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3" w:rsidRDefault="005A0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за 2022год управляющего микрорайоном </w:t>
      </w:r>
    </w:p>
    <w:p w:rsidR="002F3113" w:rsidRDefault="005A0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Ворфоломеевой Анны Сергеевны</w:t>
      </w:r>
    </w:p>
    <w:p w:rsidR="002F3113" w:rsidRDefault="002F3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13" w:rsidRDefault="00D367E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0FF1">
        <w:rPr>
          <w:rFonts w:ascii="Times New Roman" w:hAnsi="Times New Roman" w:cs="Times New Roman"/>
          <w:b/>
          <w:bCs/>
          <w:sz w:val="28"/>
          <w:szCs w:val="28"/>
        </w:rPr>
        <w:t>Территория микрорайона:</w:t>
      </w:r>
      <w:r w:rsidR="005A0FF1">
        <w:rPr>
          <w:rFonts w:ascii="Times New Roman" w:hAnsi="Times New Roman" w:cs="Times New Roman"/>
          <w:sz w:val="28"/>
          <w:szCs w:val="28"/>
        </w:rPr>
        <w:t xml:space="preserve">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 w:rsidR="005A0FF1">
        <w:rPr>
          <w:rFonts w:ascii="Times New Roman" w:hAnsi="Times New Roman" w:cs="Times New Roman"/>
          <w:sz w:val="28"/>
          <w:szCs w:val="28"/>
        </w:rPr>
        <w:t>ул. Труда: 6, 8, 10, 12, 20, 22,  ул. Никонова: 1, 3, 5, ул. Юности: 1, 2, 3, 4, 5, 6, 7, ул. Парусная: 10, 12, 14, 16, 18, 19, 20, 21, 22, 24,26,28, 30, 32, ул. Звездная, 15,17, п. Винтай (117 домов).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Всего: 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МКД, 3 ТСЖ, 117 домов частного сектора.</w:t>
      </w:r>
    </w:p>
    <w:p w:rsidR="002F3113" w:rsidRDefault="005A0FF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потребностей жителей микрорайона;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 – значимых проектов;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Управляющий микрорайоном ведет работы по следующим направлениям:</w:t>
      </w:r>
    </w:p>
    <w:p w:rsidR="002F3113" w:rsidRDefault="002F311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УК  и ресурсоснабжающих организаций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Многоквартирные дома (далее МКД)  обслуживают: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 ООО «Жилищник», директор Н.В. Кузнецов;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«Жилсервис», директор Н.К. Досов, субподрядчик МП «Благоустройство» по расчистке центральных дорог и субподрядчик регионального оператора;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-«ЭкоСтройРесурс» по вывозу ТБО и КГО с контейнерных площадок.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11 контейнерных площадок в пос. Прибрежный. 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- 8 контейнерных площадок (п. Прибрежный, ул. Юности 5-7, ул. Парусная, 18, Парусная 12, Парусная 20, ул. Парусная 26-28, п. Винтай – 3 шт). </w:t>
      </w:r>
    </w:p>
    <w:p w:rsidR="002F3113" w:rsidRDefault="005A0FF1">
      <w:pPr>
        <w:pStyle w:val="af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содержание территории (регулярно на территории микрорайона трудятся дворники УК, а так же МБУ «Красноглинское» и  МП «Благоустройство»);</w:t>
      </w:r>
    </w:p>
    <w:p w:rsidR="002F3113" w:rsidRDefault="005A0FF1">
      <w:pPr>
        <w:pStyle w:val="af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территории микрорайона проходит  в рабочем режиме;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фасадов зданий с ненадлежащим эстетическим видом (нарушения и замечания отрабатываются в рабочем порядке) по </w:t>
      </w:r>
      <w:r w:rsidR="00AC13FD">
        <w:rPr>
          <w:rFonts w:ascii="Times New Roman" w:hAnsi="Times New Roman" w:cs="Times New Roman"/>
          <w:sz w:val="28"/>
          <w:szCs w:val="28"/>
        </w:rPr>
        <w:t xml:space="preserve">адресу: п. Прибрежный,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C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Никонова</w:t>
      </w:r>
      <w:r w:rsidR="00AC13F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содержанием контейнерных площадок (вывоз и подбор мусора, нарушения и замечания отрабатываются в ежедневном порядке, освобождение сеток для пластиковой тары проводится согласно графика) 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аварийных деревьев (обрезка и опиловка произведена в 2022г. по </w:t>
      </w:r>
      <w:r w:rsidR="00AC13FD">
        <w:rPr>
          <w:rFonts w:ascii="Times New Roman" w:hAnsi="Times New Roman" w:cs="Times New Roman"/>
          <w:sz w:val="28"/>
          <w:szCs w:val="28"/>
        </w:rPr>
        <w:t xml:space="preserve">адресу: п. Прибрежный, </w:t>
      </w:r>
      <w:r>
        <w:rPr>
          <w:rFonts w:ascii="Times New Roman" w:hAnsi="Times New Roman" w:cs="Times New Roman"/>
          <w:sz w:val="28"/>
          <w:szCs w:val="28"/>
        </w:rPr>
        <w:t>ул. Парусн</w:t>
      </w:r>
      <w:r w:rsidR="00AC13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16, Парусная 24, Труда 20-22)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и демонтированы опасные МАФы, угрожающие здоровью и жизни населения по адрес</w:t>
      </w:r>
      <w:r w:rsidR="00AC13FD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>
        <w:rPr>
          <w:rFonts w:ascii="Times New Roman" w:hAnsi="Times New Roman" w:cs="Times New Roman"/>
          <w:sz w:val="28"/>
          <w:szCs w:val="28"/>
        </w:rPr>
        <w:t xml:space="preserve">ул. Юности, д.5,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Юности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д.7,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Парусная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д.24,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Парусная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д.32</w:t>
      </w:r>
      <w:r w:rsidR="00AC13FD">
        <w:rPr>
          <w:rFonts w:ascii="Times New Roman" w:hAnsi="Times New Roman" w:cs="Times New Roman"/>
          <w:sz w:val="28"/>
          <w:szCs w:val="28"/>
        </w:rPr>
        <w:t>.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Расчищены детские площадки от стекла и мусора.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благоустройство детской площадки по адресу</w:t>
      </w:r>
      <w:r w:rsidR="00AC13FD">
        <w:rPr>
          <w:rFonts w:ascii="Times New Roman" w:hAnsi="Times New Roman" w:cs="Times New Roman"/>
          <w:sz w:val="28"/>
          <w:szCs w:val="28"/>
        </w:rPr>
        <w:t xml:space="preserve">: п. Прибрежный,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AC13FD">
        <w:rPr>
          <w:rFonts w:ascii="Times New Roman" w:hAnsi="Times New Roman" w:cs="Times New Roman"/>
          <w:sz w:val="28"/>
          <w:szCs w:val="28"/>
        </w:rPr>
        <w:t>, д.д.</w:t>
      </w:r>
      <w:r>
        <w:rPr>
          <w:rFonts w:ascii="Times New Roman" w:hAnsi="Times New Roman" w:cs="Times New Roman"/>
          <w:sz w:val="28"/>
          <w:szCs w:val="28"/>
        </w:rPr>
        <w:t xml:space="preserve"> 20-22</w:t>
      </w:r>
      <w:r w:rsidR="00AC13FD">
        <w:rPr>
          <w:rFonts w:ascii="Times New Roman" w:hAnsi="Times New Roman" w:cs="Times New Roman"/>
          <w:sz w:val="28"/>
          <w:szCs w:val="28"/>
        </w:rPr>
        <w:t>.</w:t>
      </w:r>
    </w:p>
    <w:p w:rsidR="00D367E3" w:rsidRDefault="002C3F8D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Красноглинского района</w:t>
      </w:r>
      <w:r w:rsidR="005A0FF1">
        <w:rPr>
          <w:rFonts w:ascii="Times New Roman" w:hAnsi="Times New Roman" w:cs="Times New Roman"/>
          <w:sz w:val="28"/>
          <w:szCs w:val="28"/>
        </w:rPr>
        <w:t xml:space="preserve"> </w:t>
      </w:r>
      <w:r w:rsidR="00D367E3">
        <w:rPr>
          <w:rFonts w:ascii="Times New Roman" w:hAnsi="Times New Roman" w:cs="Times New Roman"/>
          <w:sz w:val="28"/>
          <w:szCs w:val="28"/>
        </w:rPr>
        <w:t>установлена деревянная горка «Л</w:t>
      </w:r>
      <w:r w:rsidR="005A0FF1">
        <w:rPr>
          <w:rFonts w:ascii="Times New Roman" w:hAnsi="Times New Roman" w:cs="Times New Roman"/>
          <w:sz w:val="28"/>
          <w:szCs w:val="28"/>
        </w:rPr>
        <w:t>едяная горка</w:t>
      </w:r>
      <w:r w:rsidR="00D367E3">
        <w:rPr>
          <w:rFonts w:ascii="Times New Roman" w:hAnsi="Times New Roman" w:cs="Times New Roman"/>
          <w:sz w:val="28"/>
          <w:szCs w:val="28"/>
        </w:rPr>
        <w:t>»</w:t>
      </w:r>
      <w:r w:rsidR="005A0FF1">
        <w:rPr>
          <w:rFonts w:ascii="Times New Roman" w:hAnsi="Times New Roman" w:cs="Times New Roman"/>
          <w:sz w:val="28"/>
          <w:szCs w:val="28"/>
        </w:rPr>
        <w:t xml:space="preserve"> между домами </w:t>
      </w:r>
      <w:r w:rsidR="00D367E3">
        <w:rPr>
          <w:rFonts w:ascii="Times New Roman" w:hAnsi="Times New Roman" w:cs="Times New Roman"/>
          <w:sz w:val="28"/>
          <w:szCs w:val="28"/>
        </w:rPr>
        <w:t xml:space="preserve">10-12 </w:t>
      </w:r>
      <w:r w:rsidR="00AC13FD">
        <w:rPr>
          <w:rFonts w:ascii="Times New Roman" w:hAnsi="Times New Roman" w:cs="Times New Roman"/>
          <w:sz w:val="28"/>
          <w:szCs w:val="28"/>
        </w:rPr>
        <w:t xml:space="preserve">по адресу: п. Прибрежный, </w:t>
      </w:r>
      <w:r w:rsidR="005A0FF1">
        <w:rPr>
          <w:rFonts w:ascii="Times New Roman" w:hAnsi="Times New Roman" w:cs="Times New Roman"/>
          <w:sz w:val="28"/>
          <w:szCs w:val="28"/>
        </w:rPr>
        <w:t>ул. Труда</w:t>
      </w:r>
      <w:r w:rsidR="00D367E3">
        <w:rPr>
          <w:rFonts w:ascii="Times New Roman" w:hAnsi="Times New Roman" w:cs="Times New Roman"/>
          <w:sz w:val="28"/>
          <w:szCs w:val="28"/>
        </w:rPr>
        <w:t>.</w:t>
      </w:r>
      <w:r w:rsidR="00AC13FD">
        <w:rPr>
          <w:rFonts w:ascii="Times New Roman" w:hAnsi="Times New Roman" w:cs="Times New Roman"/>
          <w:sz w:val="28"/>
          <w:szCs w:val="28"/>
        </w:rPr>
        <w:t xml:space="preserve"> </w:t>
      </w:r>
      <w:r w:rsidR="005A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E3" w:rsidRDefault="00D367E3" w:rsidP="00D367E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2C3F8D" w:rsidP="00D367E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BE44F" wp14:editId="3EC258A1">
            <wp:extent cx="4152900" cy="1916963"/>
            <wp:effectExtent l="0" t="0" r="0" b="7620"/>
            <wp:docPr id="2" name="Рисунок 2" descr="D:\Users\CaplinaSA\downloads\IMG_20221214_1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aplinaSA\downloads\IMG_20221214_100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37" cy="19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8D" w:rsidRDefault="002C3F8D" w:rsidP="002C3F8D">
      <w:pPr>
        <w:pStyle w:val="af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42572" wp14:editId="481D6E6A">
            <wp:extent cx="4104117" cy="1895475"/>
            <wp:effectExtent l="0" t="0" r="0" b="0"/>
            <wp:docPr id="1" name="Рисунок 1" descr="D:\Users\CaplinaSA\downloads\IMG_20221215_11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plinaSA\downloads\IMG_20221215_113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34" cy="18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Благоустройство территории микрорайона </w:t>
      </w:r>
    </w:p>
    <w:p w:rsidR="002F3113" w:rsidRDefault="005A0FF1">
      <w:pPr>
        <w:pStyle w:val="af5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по благоустройству (составлен график выхода жителей, проведена встреча с председателями МКД и ТСЖ, развеш</w:t>
      </w:r>
      <w:r w:rsidR="00985C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объявления, проведена работа с УК, жители обеспечены инвентарем и мешками,  проведена фотосъемка, освещено в социальных сетях) приняло участие более  230 жителей микрорайона;</w:t>
      </w: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 и социальной сферой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микрорайона находятся: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школа № 165;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Аптека;</w:t>
      </w:r>
    </w:p>
    <w:p w:rsidR="002F3113" w:rsidRPr="00AC13FD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3FD">
        <w:rPr>
          <w:rFonts w:ascii="Times New Roman" w:hAnsi="Times New Roman" w:cs="Times New Roman"/>
          <w:sz w:val="28"/>
          <w:szCs w:val="28"/>
        </w:rPr>
        <w:t>Амбулаторно-поликлиническое отделение № 4 (взрослая и детская поликлиника, стационар) ГБУЗ СО «Самарская городская больница № 7»;</w:t>
      </w:r>
    </w:p>
    <w:p w:rsidR="002F3113" w:rsidRDefault="00B23328" w:rsidP="00AC13FD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объект</w:t>
      </w:r>
      <w:r w:rsidR="005A0FF1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r w:rsidR="00AC13FD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2F3113" w:rsidRDefault="005A0FF1">
      <w:pPr>
        <w:pStyle w:val="af5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 благоустройство  территории (от 2 до 4 рейдов неделю);</w:t>
      </w:r>
    </w:p>
    <w:p w:rsidR="002F3113" w:rsidRDefault="005A0FF1">
      <w:pPr>
        <w:pStyle w:val="af5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пандусов, урн;</w:t>
      </w:r>
    </w:p>
    <w:p w:rsidR="002F3113" w:rsidRDefault="005A0FF1">
      <w:pPr>
        <w:pStyle w:val="af5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2022, еженедельный мониторинг новогодних украшений объектов потребительского рынка;</w:t>
      </w:r>
    </w:p>
    <w:p w:rsidR="002F3113" w:rsidRDefault="005A0FF1">
      <w:pPr>
        <w:pStyle w:val="af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сведения передаются в отдел  потребительского рыка, услуг и защиты прав потребителей Администрации Красноглинского внутригородского района г.о. Самара.</w:t>
      </w:r>
    </w:p>
    <w:p w:rsidR="002F3113" w:rsidRDefault="002F3113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2F3113" w:rsidRDefault="005A0FF1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конкурса «Твой конструктор двора» (ТКД), (подготовлен список дворов, проведено 1 собрание с жителями домов, создана инициативная группа, оформлены и поданы протоколы-заявки на участие в конкурсе, проведен конкурс);</w:t>
      </w:r>
    </w:p>
    <w:p w:rsidR="002F3113" w:rsidRDefault="005A0FF1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отбора общественных территорий по программе </w:t>
      </w:r>
      <w:r w:rsidR="00D367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Комфортная </w:t>
      </w:r>
      <w:r w:rsidR="00D367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ородская </w:t>
      </w:r>
      <w:r w:rsidR="00D367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</w:t>
      </w:r>
      <w:r w:rsidR="00D367E3">
        <w:rPr>
          <w:rFonts w:ascii="Times New Roman" w:hAnsi="Times New Roman" w:cs="Times New Roman"/>
          <w:sz w:val="28"/>
          <w:szCs w:val="28"/>
        </w:rPr>
        <w:t>»</w:t>
      </w:r>
      <w:r w:rsidR="00AC13FD">
        <w:rPr>
          <w:rFonts w:ascii="Times New Roman" w:hAnsi="Times New Roman" w:cs="Times New Roman"/>
          <w:sz w:val="28"/>
          <w:szCs w:val="28"/>
        </w:rPr>
        <w:t>;</w:t>
      </w:r>
    </w:p>
    <w:p w:rsidR="002F3113" w:rsidRDefault="005A0FF1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Проведена работа с председателями МКД и с жителями о необходимости принятия участия в общественных обсуждениях и голосовании по отбору общественных инициатив.</w:t>
      </w:r>
    </w:p>
    <w:p w:rsidR="002F3113" w:rsidRDefault="002F3113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 и ТСЖ и жителями микрорайона</w:t>
      </w:r>
    </w:p>
    <w:p w:rsidR="002F3113" w:rsidRDefault="005A0FF1">
      <w:pPr>
        <w:pStyle w:val="af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собственников помещений в МКД и ТСЖ, жителей микрорайона по актуальным вопросам (проведено 4 собрания).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информационная работа  с жителями микрорайона: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Законе СО от 21.06.2013года №60-ГД «О системе капитального ремонта общего имущества в МКД, расположенных на территори</w:t>
      </w:r>
      <w:r w:rsidR="00D367E3">
        <w:rPr>
          <w:rFonts w:ascii="Times New Roman" w:hAnsi="Times New Roman" w:cs="Times New Roman"/>
          <w:sz w:val="28"/>
          <w:szCs w:val="28"/>
        </w:rPr>
        <w:t>и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сохранности об</w:t>
      </w:r>
      <w:r w:rsidR="00D367E3">
        <w:rPr>
          <w:rFonts w:ascii="Times New Roman" w:hAnsi="Times New Roman" w:cs="Times New Roman"/>
          <w:sz w:val="28"/>
          <w:szCs w:val="28"/>
        </w:rPr>
        <w:t>ъектов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памяток о мерах пожарной безопасности, 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работы по отлову бездомных животных, о необходимости информирования о местах их обитания; 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системе ГИС ЖКХ</w:t>
      </w:r>
      <w:r w:rsidR="00AC13FD">
        <w:rPr>
          <w:rFonts w:ascii="Times New Roman" w:hAnsi="Times New Roman" w:cs="Times New Roman"/>
          <w:sz w:val="28"/>
          <w:szCs w:val="28"/>
        </w:rPr>
        <w:t>;</w:t>
      </w:r>
    </w:p>
    <w:p w:rsidR="002F3113" w:rsidRPr="00AC13FD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13FD">
        <w:rPr>
          <w:rFonts w:ascii="Times New Roman" w:hAnsi="Times New Roman" w:cs="Times New Roman"/>
          <w:sz w:val="28"/>
          <w:szCs w:val="28"/>
        </w:rPr>
        <w:t>Проведение разъяснительной работы о порядке складирования на контейнерных площадках обрези деревьев</w:t>
      </w:r>
      <w:r w:rsidR="00AC13FD">
        <w:rPr>
          <w:rFonts w:ascii="Times New Roman" w:hAnsi="Times New Roman" w:cs="Times New Roman"/>
          <w:sz w:val="28"/>
          <w:szCs w:val="28"/>
        </w:rPr>
        <w:t>;</w:t>
      </w:r>
      <w:r w:rsidRPr="00AC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жителей микрорайона  проводится еженедельно по четвергам по адресу: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>
        <w:rPr>
          <w:rFonts w:ascii="Times New Roman" w:hAnsi="Times New Roman" w:cs="Times New Roman"/>
          <w:sz w:val="28"/>
          <w:szCs w:val="28"/>
        </w:rPr>
        <w:t>ул. Труда, 8а, отдел Администрации Красноглинского внутригородского района с 15.00 до 18-00 час. Поступило 53 обращени</w:t>
      </w:r>
      <w:r w:rsidR="00D367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отработано 53.  Основные вопросы и обращения - сфера ЖКХ.</w:t>
      </w:r>
    </w:p>
    <w:p w:rsidR="002F3113" w:rsidRDefault="002F3113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5C4B" w:rsidRDefault="00985C4B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5C4B" w:rsidRDefault="00985C4B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Проведение мероприятий и праздников на территории микрорайона</w:t>
      </w:r>
    </w:p>
    <w:p w:rsidR="002F3113" w:rsidRDefault="005A0FF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Дворовые праздники (проведено 2 праздника: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>
        <w:rPr>
          <w:rFonts w:ascii="Times New Roman" w:hAnsi="Times New Roman" w:cs="Times New Roman"/>
          <w:sz w:val="28"/>
          <w:szCs w:val="28"/>
        </w:rPr>
        <w:t>ул. Сквер Овчарова</w:t>
      </w:r>
      <w:r w:rsidR="00AC13FD">
        <w:rPr>
          <w:rFonts w:ascii="Times New Roman" w:hAnsi="Times New Roman" w:cs="Times New Roman"/>
          <w:sz w:val="28"/>
          <w:szCs w:val="28"/>
        </w:rPr>
        <w:t xml:space="preserve"> - июль, ул. Никонова, д. 5-май</w:t>
      </w:r>
      <w:r>
        <w:rPr>
          <w:rFonts w:ascii="Times New Roman" w:hAnsi="Times New Roman" w:cs="Times New Roman"/>
          <w:sz w:val="28"/>
          <w:szCs w:val="28"/>
        </w:rPr>
        <w:t>) – приняло участие около 190 человек;</w:t>
      </w:r>
    </w:p>
    <w:p w:rsidR="002F3113" w:rsidRDefault="005A0FF1">
      <w:pPr>
        <w:pStyle w:val="af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</w:t>
      </w:r>
      <w:r w:rsidR="00AC13FD">
        <w:rPr>
          <w:rFonts w:ascii="Times New Roman" w:hAnsi="Times New Roman" w:cs="Times New Roman"/>
          <w:sz w:val="28"/>
          <w:szCs w:val="28"/>
        </w:rPr>
        <w:t xml:space="preserve">е Дню Победы «Гармонь победы» , </w:t>
      </w:r>
      <w:r>
        <w:rPr>
          <w:rFonts w:ascii="Times New Roman" w:hAnsi="Times New Roman" w:cs="Times New Roman"/>
          <w:sz w:val="28"/>
          <w:szCs w:val="28"/>
        </w:rPr>
        <w:t xml:space="preserve">проведено 2 мероприятия, вручение продуктовых наборов – 25 шт. и открыток – 250 шт. от Губернатора Самарской области совместно с </w:t>
      </w:r>
      <w:r>
        <w:rPr>
          <w:rFonts w:ascii="Times New Roman" w:hAnsi="Times New Roman" w:cs="Times New Roman"/>
          <w:bCs/>
          <w:sz w:val="28"/>
          <w:szCs w:val="28"/>
        </w:rPr>
        <w:t>депутатом Совета депутатов Красноглинского внутригородского района г.о. Самара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Синельниковым Р.В. </w:t>
      </w:r>
    </w:p>
    <w:p w:rsidR="002F3113" w:rsidRDefault="005A0FF1">
      <w:pPr>
        <w:pStyle w:val="af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долгожителей микрорайона с юбилейными датами 90, 95 и 100-летием – 12 человек;</w:t>
      </w:r>
    </w:p>
    <w:p w:rsidR="002F3113" w:rsidRDefault="002F311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микрорайона № 24  состоит из 18 человек,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– Дюдюкина О.В</w:t>
      </w:r>
      <w:r w:rsidR="00AC1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проведено 4 заседания</w:t>
      </w:r>
      <w:r w:rsidR="00D367E3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13" w:rsidRDefault="005A0FF1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микрорайона № 23  состоит из 18 человек,</w:t>
      </w:r>
    </w:p>
    <w:p w:rsidR="002F3113" w:rsidRDefault="005A0FF1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– Кузнецов Н.В.</w:t>
      </w:r>
    </w:p>
    <w:p w:rsidR="002F3113" w:rsidRDefault="005A0FF1">
      <w:pPr>
        <w:pStyle w:val="af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4 заседания</w:t>
      </w:r>
      <w:r w:rsidR="00D367E3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Велись работы по следующим направлениям:</w:t>
      </w:r>
    </w:p>
    <w:p w:rsidR="002F3113" w:rsidRDefault="005A0FF1">
      <w:pPr>
        <w:pStyle w:val="af4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активистов Благодарственными письмами от Главы Красноглинского внутригородского района;</w:t>
      </w:r>
    </w:p>
    <w:p w:rsidR="002F3113" w:rsidRDefault="005A0FF1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управляющего микрорайоном о проделанной работе за 202</w:t>
      </w:r>
      <w:r w:rsidR="005B6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2F3113" w:rsidRDefault="005A0FF1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 проведение и итоги месячника по благоустройству;</w:t>
      </w:r>
    </w:p>
    <w:p w:rsidR="002F3113" w:rsidRDefault="005A0FF1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дворовых праздников.</w:t>
      </w:r>
    </w:p>
    <w:p w:rsidR="002F3113" w:rsidRDefault="005A0FF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участие  в следующих мероприятиях</w:t>
      </w:r>
    </w:p>
    <w:p w:rsidR="002F3113" w:rsidRDefault="005A0FF1">
      <w:pPr>
        <w:pStyle w:val="af4"/>
        <w:numPr>
          <w:ilvl w:val="0"/>
          <w:numId w:val="2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цветоводов «Лучшее озеленение»  придомовой территории, победители  награждены Благодарственными письмами и ценными подарками от Главы Красноглинского внутригородского района – 4 человека.</w:t>
      </w:r>
    </w:p>
    <w:p w:rsidR="002F3113" w:rsidRDefault="002F311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4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в социальных сетях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2F3113" w:rsidRDefault="005A0FF1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 - 150 публикаций</w:t>
      </w:r>
    </w:p>
    <w:p w:rsidR="002F3113" w:rsidRDefault="005A0FF1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– более 100 </w:t>
      </w:r>
    </w:p>
    <w:p w:rsidR="002F3113" w:rsidRDefault="005A0FF1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Репост - более 60</w:t>
      </w:r>
    </w:p>
    <w:p w:rsidR="002F3113" w:rsidRDefault="002F311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Управляющий микрорайоном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D367E3">
        <w:rPr>
          <w:rFonts w:ascii="Times New Roman" w:hAnsi="Times New Roman" w:cs="Times New Roman"/>
          <w:b/>
          <w:sz w:val="28"/>
          <w:szCs w:val="28"/>
        </w:rPr>
        <w:t>А.С. Ворфоломеева</w:t>
      </w:r>
    </w:p>
    <w:sectPr w:rsidR="002F3113">
      <w:pgSz w:w="11906" w:h="16838"/>
      <w:pgMar w:top="1134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EF" w:rsidRDefault="005874EF">
      <w:pPr>
        <w:spacing w:after="0" w:line="240" w:lineRule="auto"/>
      </w:pPr>
      <w:r>
        <w:separator/>
      </w:r>
    </w:p>
  </w:endnote>
  <w:endnote w:type="continuationSeparator" w:id="0">
    <w:p w:rsidR="005874EF" w:rsidRDefault="0058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EF" w:rsidRDefault="005874EF">
      <w:pPr>
        <w:spacing w:after="0" w:line="240" w:lineRule="auto"/>
      </w:pPr>
      <w:r>
        <w:separator/>
      </w:r>
    </w:p>
  </w:footnote>
  <w:footnote w:type="continuationSeparator" w:id="0">
    <w:p w:rsidR="005874EF" w:rsidRDefault="0058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79A"/>
    <w:multiLevelType w:val="hybridMultilevel"/>
    <w:tmpl w:val="0CECF54E"/>
    <w:lvl w:ilvl="0" w:tplc="3F8428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CC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A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1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CB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EB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7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CC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8F0"/>
    <w:multiLevelType w:val="hybridMultilevel"/>
    <w:tmpl w:val="FC76D278"/>
    <w:lvl w:ilvl="0" w:tplc="DD8A82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8D29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00BB8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AC631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EC1DA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81E0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46190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0175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49D0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85A5BD7"/>
    <w:multiLevelType w:val="multilevel"/>
    <w:tmpl w:val="7B666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6B199A"/>
    <w:multiLevelType w:val="hybridMultilevel"/>
    <w:tmpl w:val="B0C2B91E"/>
    <w:lvl w:ilvl="0" w:tplc="21D419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55A94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3849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00B0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DEDC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6240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0A9C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248D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B4F5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3363DB"/>
    <w:multiLevelType w:val="hybridMultilevel"/>
    <w:tmpl w:val="0D664D58"/>
    <w:lvl w:ilvl="0" w:tplc="9A2887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428CCF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8EF21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B0E01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45213C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9A4FB9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AAC2A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A36023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7A4CD4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E00EE8"/>
    <w:multiLevelType w:val="hybridMultilevel"/>
    <w:tmpl w:val="16A638A4"/>
    <w:lvl w:ilvl="0" w:tplc="4D5649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7C664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D625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F6F7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986D4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8E8D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FCDC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6EB6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7E2F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B1998"/>
    <w:multiLevelType w:val="hybridMultilevel"/>
    <w:tmpl w:val="2BFA92E4"/>
    <w:lvl w:ilvl="0" w:tplc="B10E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4A776">
      <w:start w:val="1"/>
      <w:numFmt w:val="lowerLetter"/>
      <w:lvlText w:val="%2."/>
      <w:lvlJc w:val="left"/>
      <w:pPr>
        <w:ind w:left="1440" w:hanging="360"/>
      </w:pPr>
    </w:lvl>
    <w:lvl w:ilvl="2" w:tplc="0C4876AC">
      <w:start w:val="1"/>
      <w:numFmt w:val="lowerRoman"/>
      <w:lvlText w:val="%3."/>
      <w:lvlJc w:val="right"/>
      <w:pPr>
        <w:ind w:left="2160" w:hanging="180"/>
      </w:pPr>
    </w:lvl>
    <w:lvl w:ilvl="3" w:tplc="0DDE8002">
      <w:start w:val="1"/>
      <w:numFmt w:val="decimal"/>
      <w:lvlText w:val="%4."/>
      <w:lvlJc w:val="left"/>
      <w:pPr>
        <w:ind w:left="2880" w:hanging="360"/>
      </w:pPr>
    </w:lvl>
    <w:lvl w:ilvl="4" w:tplc="399C8A4E">
      <w:start w:val="1"/>
      <w:numFmt w:val="lowerLetter"/>
      <w:lvlText w:val="%5."/>
      <w:lvlJc w:val="left"/>
      <w:pPr>
        <w:ind w:left="3600" w:hanging="360"/>
      </w:pPr>
    </w:lvl>
    <w:lvl w:ilvl="5" w:tplc="7D940558">
      <w:start w:val="1"/>
      <w:numFmt w:val="lowerRoman"/>
      <w:lvlText w:val="%6."/>
      <w:lvlJc w:val="right"/>
      <w:pPr>
        <w:ind w:left="4320" w:hanging="180"/>
      </w:pPr>
    </w:lvl>
    <w:lvl w:ilvl="6" w:tplc="5EDA4A40">
      <w:start w:val="1"/>
      <w:numFmt w:val="decimal"/>
      <w:lvlText w:val="%7."/>
      <w:lvlJc w:val="left"/>
      <w:pPr>
        <w:ind w:left="5040" w:hanging="360"/>
      </w:pPr>
    </w:lvl>
    <w:lvl w:ilvl="7" w:tplc="EFAC4A66">
      <w:start w:val="1"/>
      <w:numFmt w:val="lowerLetter"/>
      <w:lvlText w:val="%8."/>
      <w:lvlJc w:val="left"/>
      <w:pPr>
        <w:ind w:left="5760" w:hanging="360"/>
      </w:pPr>
    </w:lvl>
    <w:lvl w:ilvl="8" w:tplc="8F9E1D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4C81"/>
    <w:multiLevelType w:val="hybridMultilevel"/>
    <w:tmpl w:val="683C63AA"/>
    <w:lvl w:ilvl="0" w:tplc="DD4E8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70082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224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1E8B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AC30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A4F0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0B0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7C90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30CB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D7CC1"/>
    <w:multiLevelType w:val="hybridMultilevel"/>
    <w:tmpl w:val="B3007E88"/>
    <w:lvl w:ilvl="0" w:tplc="969A1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443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5A82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62C0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06F8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FE44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A2E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87B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8A87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36CDB"/>
    <w:multiLevelType w:val="hybridMultilevel"/>
    <w:tmpl w:val="BEF2D69E"/>
    <w:lvl w:ilvl="0" w:tplc="060E9F26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F2DEDEE8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E840720C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C09CB966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3678E9E4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5FD01AA4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5470DB54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D3D29E90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8AC42356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3E5219CE"/>
    <w:multiLevelType w:val="hybridMultilevel"/>
    <w:tmpl w:val="6A5CCE1A"/>
    <w:lvl w:ilvl="0" w:tplc="57D02B2C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8CC28852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39225066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D2C8ECE0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DC7AE868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7CA66410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3F9EF116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8FA2C218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AF8CF8AC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41830360"/>
    <w:multiLevelType w:val="hybridMultilevel"/>
    <w:tmpl w:val="71FE765C"/>
    <w:lvl w:ilvl="0" w:tplc="0C543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A1432">
      <w:start w:val="1"/>
      <w:numFmt w:val="lowerLetter"/>
      <w:lvlText w:val="%2."/>
      <w:lvlJc w:val="left"/>
      <w:pPr>
        <w:ind w:left="1080" w:hanging="360"/>
      </w:pPr>
    </w:lvl>
    <w:lvl w:ilvl="2" w:tplc="099CFE3C">
      <w:start w:val="1"/>
      <w:numFmt w:val="lowerRoman"/>
      <w:lvlText w:val="%3."/>
      <w:lvlJc w:val="right"/>
      <w:pPr>
        <w:ind w:left="1800" w:hanging="180"/>
      </w:pPr>
    </w:lvl>
    <w:lvl w:ilvl="3" w:tplc="C6D6AA32">
      <w:start w:val="1"/>
      <w:numFmt w:val="decimal"/>
      <w:lvlText w:val="%4."/>
      <w:lvlJc w:val="left"/>
      <w:pPr>
        <w:ind w:left="2520" w:hanging="360"/>
      </w:pPr>
    </w:lvl>
    <w:lvl w:ilvl="4" w:tplc="C472D458">
      <w:start w:val="1"/>
      <w:numFmt w:val="lowerLetter"/>
      <w:lvlText w:val="%5."/>
      <w:lvlJc w:val="left"/>
      <w:pPr>
        <w:ind w:left="3240" w:hanging="360"/>
      </w:pPr>
    </w:lvl>
    <w:lvl w:ilvl="5" w:tplc="F3B8A268">
      <w:start w:val="1"/>
      <w:numFmt w:val="lowerRoman"/>
      <w:lvlText w:val="%6."/>
      <w:lvlJc w:val="right"/>
      <w:pPr>
        <w:ind w:left="3960" w:hanging="180"/>
      </w:pPr>
    </w:lvl>
    <w:lvl w:ilvl="6" w:tplc="E982E4D4">
      <w:start w:val="1"/>
      <w:numFmt w:val="decimal"/>
      <w:lvlText w:val="%7."/>
      <w:lvlJc w:val="left"/>
      <w:pPr>
        <w:ind w:left="4680" w:hanging="360"/>
      </w:pPr>
    </w:lvl>
    <w:lvl w:ilvl="7" w:tplc="50E6F09E">
      <w:start w:val="1"/>
      <w:numFmt w:val="lowerLetter"/>
      <w:lvlText w:val="%8."/>
      <w:lvlJc w:val="left"/>
      <w:pPr>
        <w:ind w:left="5400" w:hanging="360"/>
      </w:pPr>
    </w:lvl>
    <w:lvl w:ilvl="8" w:tplc="720CD19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A6BF2"/>
    <w:multiLevelType w:val="hybridMultilevel"/>
    <w:tmpl w:val="F812864C"/>
    <w:lvl w:ilvl="0" w:tplc="B44E8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C8EE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2051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B854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BED4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B68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E2A8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32C6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02C6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E6AD2"/>
    <w:multiLevelType w:val="hybridMultilevel"/>
    <w:tmpl w:val="A020683A"/>
    <w:lvl w:ilvl="0" w:tplc="F368A8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C6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C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6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E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ED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D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0F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8D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554"/>
    <w:multiLevelType w:val="hybridMultilevel"/>
    <w:tmpl w:val="DD0463BE"/>
    <w:lvl w:ilvl="0" w:tplc="E1783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96BC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CE80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1053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244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9A95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7636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A82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C63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318DE"/>
    <w:multiLevelType w:val="hybridMultilevel"/>
    <w:tmpl w:val="7D743628"/>
    <w:lvl w:ilvl="0" w:tplc="1F9AA7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E4487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2C491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06B5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C40BF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46C45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8A9D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72027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64A4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D2F36AC"/>
    <w:multiLevelType w:val="hybridMultilevel"/>
    <w:tmpl w:val="48A0B116"/>
    <w:lvl w:ilvl="0" w:tplc="41A0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43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6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A2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69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05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C6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0A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46BA8"/>
    <w:multiLevelType w:val="hybridMultilevel"/>
    <w:tmpl w:val="782EEE7E"/>
    <w:lvl w:ilvl="0" w:tplc="D8D649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680A2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742F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A3E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D6C4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8EDF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CEED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B22D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3011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86168"/>
    <w:multiLevelType w:val="hybridMultilevel"/>
    <w:tmpl w:val="19F8A0F4"/>
    <w:lvl w:ilvl="0" w:tplc="388224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2DD6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8C284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74B34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4C5BC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BA62A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85AA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26D67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8AC31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3D31445"/>
    <w:multiLevelType w:val="hybridMultilevel"/>
    <w:tmpl w:val="C43E2924"/>
    <w:lvl w:ilvl="0" w:tplc="CF28A83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B14D57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E1E2B8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9C267E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345B8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9B2EEA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4EA1EE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18940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F98ACE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6A1846"/>
    <w:multiLevelType w:val="hybridMultilevel"/>
    <w:tmpl w:val="D59ECB5A"/>
    <w:lvl w:ilvl="0" w:tplc="D15E8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9C1D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367B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E819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64A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384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5EE5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869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E7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96C36"/>
    <w:multiLevelType w:val="hybridMultilevel"/>
    <w:tmpl w:val="407431C6"/>
    <w:lvl w:ilvl="0" w:tplc="EA30D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7A1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680B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B22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A2F7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F64E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8CC9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426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8E41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A4D10"/>
    <w:multiLevelType w:val="hybridMultilevel"/>
    <w:tmpl w:val="051C7254"/>
    <w:lvl w:ilvl="0" w:tplc="5D5CE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6DE32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C2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4623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5849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F893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AE33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65F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4AA6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270585"/>
    <w:multiLevelType w:val="hybridMultilevel"/>
    <w:tmpl w:val="D2407174"/>
    <w:lvl w:ilvl="0" w:tplc="F3EA1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F24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694DF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F04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CE51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D085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EE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2ABB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1233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9748E2"/>
    <w:multiLevelType w:val="hybridMultilevel"/>
    <w:tmpl w:val="AA5C2D42"/>
    <w:lvl w:ilvl="0" w:tplc="AF1E97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CC3F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0AF1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CA69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7E98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38A7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3674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FAD4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D611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25F13"/>
    <w:multiLevelType w:val="hybridMultilevel"/>
    <w:tmpl w:val="445006EE"/>
    <w:lvl w:ilvl="0" w:tplc="52D67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040E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E84F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6805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8274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749F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940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DE38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C1B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25D30"/>
    <w:multiLevelType w:val="hybridMultilevel"/>
    <w:tmpl w:val="6D6067E0"/>
    <w:lvl w:ilvl="0" w:tplc="65945D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0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C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C2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8C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1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C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B50FA"/>
    <w:multiLevelType w:val="hybridMultilevel"/>
    <w:tmpl w:val="B238AD34"/>
    <w:lvl w:ilvl="0" w:tplc="235E3A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93EFD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16F4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04ED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CB3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40D4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4C50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0A7C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449D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540CA"/>
    <w:multiLevelType w:val="hybridMultilevel"/>
    <w:tmpl w:val="8D5C9ED8"/>
    <w:lvl w:ilvl="0" w:tplc="4E42BC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12CF64E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ABBE2AC8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B9128B78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E6BC7EB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F0325E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B472E718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6F07148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6582BD46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6561714"/>
    <w:multiLevelType w:val="hybridMultilevel"/>
    <w:tmpl w:val="32DA3080"/>
    <w:lvl w:ilvl="0" w:tplc="2EC2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D66C3C">
      <w:start w:val="1"/>
      <w:numFmt w:val="lowerLetter"/>
      <w:lvlText w:val="%2."/>
      <w:lvlJc w:val="left"/>
      <w:pPr>
        <w:ind w:left="1800" w:hanging="360"/>
      </w:pPr>
    </w:lvl>
    <w:lvl w:ilvl="2" w:tplc="95FA10E6">
      <w:start w:val="1"/>
      <w:numFmt w:val="lowerRoman"/>
      <w:lvlText w:val="%3."/>
      <w:lvlJc w:val="right"/>
      <w:pPr>
        <w:ind w:left="2520" w:hanging="180"/>
      </w:pPr>
    </w:lvl>
    <w:lvl w:ilvl="3" w:tplc="98E2B8F0">
      <w:start w:val="1"/>
      <w:numFmt w:val="decimal"/>
      <w:lvlText w:val="%4."/>
      <w:lvlJc w:val="left"/>
      <w:pPr>
        <w:ind w:left="3240" w:hanging="360"/>
      </w:pPr>
    </w:lvl>
    <w:lvl w:ilvl="4" w:tplc="7DF8F8C6">
      <w:start w:val="1"/>
      <w:numFmt w:val="lowerLetter"/>
      <w:lvlText w:val="%5."/>
      <w:lvlJc w:val="left"/>
      <w:pPr>
        <w:ind w:left="3960" w:hanging="360"/>
      </w:pPr>
    </w:lvl>
    <w:lvl w:ilvl="5" w:tplc="610C815A">
      <w:start w:val="1"/>
      <w:numFmt w:val="lowerRoman"/>
      <w:lvlText w:val="%6."/>
      <w:lvlJc w:val="right"/>
      <w:pPr>
        <w:ind w:left="4680" w:hanging="180"/>
      </w:pPr>
    </w:lvl>
    <w:lvl w:ilvl="6" w:tplc="E886E50A">
      <w:start w:val="1"/>
      <w:numFmt w:val="decimal"/>
      <w:lvlText w:val="%7."/>
      <w:lvlJc w:val="left"/>
      <w:pPr>
        <w:ind w:left="5400" w:hanging="360"/>
      </w:pPr>
    </w:lvl>
    <w:lvl w:ilvl="7" w:tplc="6DA4A1DC">
      <w:start w:val="1"/>
      <w:numFmt w:val="lowerLetter"/>
      <w:lvlText w:val="%8."/>
      <w:lvlJc w:val="left"/>
      <w:pPr>
        <w:ind w:left="6120" w:hanging="360"/>
      </w:pPr>
    </w:lvl>
    <w:lvl w:ilvl="8" w:tplc="1AA0B3BA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D2F68"/>
    <w:multiLevelType w:val="hybridMultilevel"/>
    <w:tmpl w:val="A47A6B00"/>
    <w:lvl w:ilvl="0" w:tplc="46EE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65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4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0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B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8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24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22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8"/>
  </w:num>
  <w:num w:numId="5">
    <w:abstractNumId w:val="22"/>
  </w:num>
  <w:num w:numId="6">
    <w:abstractNumId w:val="30"/>
  </w:num>
  <w:num w:numId="7">
    <w:abstractNumId w:val="29"/>
  </w:num>
  <w:num w:numId="8">
    <w:abstractNumId w:val="4"/>
  </w:num>
  <w:num w:numId="9">
    <w:abstractNumId w:val="25"/>
  </w:num>
  <w:num w:numId="10">
    <w:abstractNumId w:val="28"/>
  </w:num>
  <w:num w:numId="11">
    <w:abstractNumId w:val="19"/>
  </w:num>
  <w:num w:numId="12">
    <w:abstractNumId w:val="7"/>
  </w:num>
  <w:num w:numId="13">
    <w:abstractNumId w:val="20"/>
  </w:num>
  <w:num w:numId="14">
    <w:abstractNumId w:val="13"/>
  </w:num>
  <w:num w:numId="15">
    <w:abstractNumId w:val="12"/>
  </w:num>
  <w:num w:numId="16">
    <w:abstractNumId w:val="24"/>
  </w:num>
  <w:num w:numId="17">
    <w:abstractNumId w:val="5"/>
  </w:num>
  <w:num w:numId="18">
    <w:abstractNumId w:val="27"/>
  </w:num>
  <w:num w:numId="19">
    <w:abstractNumId w:val="26"/>
  </w:num>
  <w:num w:numId="20">
    <w:abstractNumId w:val="0"/>
  </w:num>
  <w:num w:numId="21">
    <w:abstractNumId w:val="9"/>
  </w:num>
  <w:num w:numId="22">
    <w:abstractNumId w:val="10"/>
  </w:num>
  <w:num w:numId="23">
    <w:abstractNumId w:val="11"/>
  </w:num>
  <w:num w:numId="24">
    <w:abstractNumId w:val="14"/>
  </w:num>
  <w:num w:numId="25">
    <w:abstractNumId w:val="16"/>
  </w:num>
  <w:num w:numId="26">
    <w:abstractNumId w:val="23"/>
  </w:num>
  <w:num w:numId="27">
    <w:abstractNumId w:val="3"/>
  </w:num>
  <w:num w:numId="28">
    <w:abstractNumId w:val="15"/>
  </w:num>
  <w:num w:numId="29">
    <w:abstractNumId w:val="18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13"/>
    <w:rsid w:val="00222635"/>
    <w:rsid w:val="002C3F8D"/>
    <w:rsid w:val="002F3113"/>
    <w:rsid w:val="00481EE7"/>
    <w:rsid w:val="005874EF"/>
    <w:rsid w:val="005A0FF1"/>
    <w:rsid w:val="005B6693"/>
    <w:rsid w:val="006C54CB"/>
    <w:rsid w:val="00713F19"/>
    <w:rsid w:val="007B1A10"/>
    <w:rsid w:val="00985C4B"/>
    <w:rsid w:val="00AC13FD"/>
    <w:rsid w:val="00B23328"/>
    <w:rsid w:val="00D367E3"/>
    <w:rsid w:val="00FA5B0C"/>
    <w:rsid w:val="00FA670E"/>
    <w:rsid w:val="00FC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DF9B-0879-45E8-B24C-5F45A4C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5E08BB2-7F63-49BA-9D01-0824EBC0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Alexander Rodionov</cp:lastModifiedBy>
  <cp:revision>2</cp:revision>
  <dcterms:created xsi:type="dcterms:W3CDTF">2023-03-01T12:35:00Z</dcterms:created>
  <dcterms:modified xsi:type="dcterms:W3CDTF">2023-03-01T12:35:00Z</dcterms:modified>
</cp:coreProperties>
</file>