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54" w:rsidRPr="00FA3FED" w:rsidRDefault="004F1D54" w:rsidP="004F1D54">
      <w:pPr>
        <w:pStyle w:val="a3"/>
        <w:jc w:val="center"/>
        <w:rPr>
          <w:b/>
          <w:sz w:val="28"/>
          <w:szCs w:val="28"/>
        </w:rPr>
      </w:pPr>
      <w:r w:rsidRPr="00FA3FED">
        <w:rPr>
          <w:rStyle w:val="charoverride-3"/>
          <w:b/>
          <w:sz w:val="28"/>
          <w:szCs w:val="28"/>
        </w:rPr>
        <w:t xml:space="preserve">Единовременное пособие детям с ограниченными возможностями – выпускникам образовательных учреждений </w:t>
      </w:r>
      <w:r w:rsidRPr="00FA3FED">
        <w:rPr>
          <w:b/>
          <w:sz w:val="28"/>
          <w:szCs w:val="28"/>
        </w:rPr>
        <w:t>среднего (полного) общего образования или специальных (коррекционных) учреждений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 xml:space="preserve">Право на получение единовременного </w:t>
      </w:r>
      <w:proofErr w:type="gramStart"/>
      <w:r w:rsidRPr="002E10DC">
        <w:rPr>
          <w:rFonts w:ascii="Times New Roman" w:hAnsi="Times New Roman" w:cs="Times New Roman"/>
          <w:sz w:val="28"/>
          <w:szCs w:val="28"/>
        </w:rPr>
        <w:t>пособия  имеют</w:t>
      </w:r>
      <w:proofErr w:type="gramEnd"/>
      <w:r w:rsidRPr="002E10DC">
        <w:rPr>
          <w:rFonts w:ascii="Times New Roman" w:hAnsi="Times New Roman" w:cs="Times New Roman"/>
          <w:sz w:val="28"/>
          <w:szCs w:val="28"/>
        </w:rPr>
        <w:t xml:space="preserve"> лица с ограниченными возможностями - выпускники общеобразовательных учреждений: выпускники специального (коррекционного) общеобразовательного учреждения, выпускники общеобразовательного учреждения среднего (полного) общего образования, которые в установленном законом порядке признаны инвалидами (далее - получатель пособия).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 xml:space="preserve">       Предоставление единовременного пособия осуществляется при условиях, что</w:t>
      </w:r>
      <w:r>
        <w:rPr>
          <w:rFonts w:ascii="Times New Roman" w:hAnsi="Times New Roman" w:cs="Times New Roman"/>
          <w:sz w:val="28"/>
          <w:szCs w:val="28"/>
        </w:rPr>
        <w:t xml:space="preserve"> Получатель пособия</w:t>
      </w:r>
      <w:r w:rsidRPr="002E10DC">
        <w:rPr>
          <w:rFonts w:ascii="Times New Roman" w:hAnsi="Times New Roman" w:cs="Times New Roman"/>
          <w:sz w:val="28"/>
          <w:szCs w:val="28"/>
        </w:rPr>
        <w:t>:</w:t>
      </w:r>
    </w:p>
    <w:p w:rsidR="004F1D54" w:rsidRPr="002E10DC" w:rsidRDefault="004F1D54" w:rsidP="004F1D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>- является гражданином Российской Федерации.</w:t>
      </w:r>
    </w:p>
    <w:p w:rsidR="004F1D54" w:rsidRPr="002E10DC" w:rsidRDefault="004F1D54" w:rsidP="004F1D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>- зарегистрирован по месту жительства на территории городского округа Самара.</w:t>
      </w:r>
    </w:p>
    <w:p w:rsidR="004F1D54" w:rsidRPr="002E10DC" w:rsidRDefault="004F1D54" w:rsidP="004F1D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>- признан инвалидом.</w:t>
      </w:r>
    </w:p>
    <w:p w:rsidR="004F1D54" w:rsidRPr="002E10DC" w:rsidRDefault="004F1D54" w:rsidP="004F1D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>- получатель пособия или его законный представитель или доверенное лицо (далее - заявитель) обратился с заявлением о предоставлении единовременного пособия в срок не позднее 1 ноября года, в котором ему выдан аттестат об основном общем образовании или о среднем (полном) общем образовании, выдано свидетельство государственного образца об окончании специальной (коррекционной) общеобразовательной школы VIII вида или свидетельство государственного образца об окончании специального (коррекционного) класса образовательного учреждения.</w:t>
      </w:r>
    </w:p>
    <w:p w:rsidR="004F1D54" w:rsidRPr="002E10DC" w:rsidRDefault="004F1D54" w:rsidP="004F1D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>- не получал единовременного пособия.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 xml:space="preserve">         Единовременное пособие предоставляется получателю пособия один раз. Размер единовременного пособия составляет 10 000 рублей.</w:t>
      </w:r>
    </w:p>
    <w:p w:rsidR="004F1D54" w:rsidRPr="00360E6B" w:rsidRDefault="004F1D54" w:rsidP="004F1D5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0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0E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Куда следует </w:t>
      </w:r>
      <w:r w:rsidRPr="004470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обратиться</w:t>
      </w:r>
      <w:r w:rsidRPr="00360E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  <w:r w:rsidRPr="002E10DC">
        <w:rPr>
          <w:rFonts w:ascii="Times New Roman" w:hAnsi="Times New Roman" w:cs="Times New Roman"/>
          <w:sz w:val="28"/>
          <w:szCs w:val="28"/>
        </w:rPr>
        <w:t xml:space="preserve"> городского округа Самара "Многофункциональный центр предоставления государственных (муниципальных) услуг».</w:t>
      </w:r>
    </w:p>
    <w:p w:rsidR="004F1D54" w:rsidRPr="00447043" w:rsidRDefault="004F1D54" w:rsidP="004F1D5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0E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4470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Необходимые </w:t>
      </w:r>
      <w:r w:rsidRPr="00360E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документы: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0D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0DC">
        <w:rPr>
          <w:rFonts w:ascii="Times New Roman" w:hAnsi="Times New Roman" w:cs="Times New Roman"/>
          <w:sz w:val="28"/>
          <w:szCs w:val="28"/>
        </w:rPr>
        <w:t>заявление;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10DC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10DC">
        <w:rPr>
          <w:rFonts w:ascii="Times New Roman" w:hAnsi="Times New Roman" w:cs="Times New Roman"/>
          <w:sz w:val="28"/>
          <w:szCs w:val="28"/>
        </w:rPr>
        <w:t>) документ, удостоверяющий личность получателя пособия (представляется в случае обращения законного представителя или доверенного лица получателя пособия);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E10DC">
        <w:rPr>
          <w:rFonts w:ascii="Times New Roman" w:hAnsi="Times New Roman" w:cs="Times New Roman"/>
          <w:sz w:val="28"/>
          <w:szCs w:val="28"/>
        </w:rPr>
        <w:t>) свидетельство о рождении получателя пособия (представляется в случае обращения законного представителя получателя пособия);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10DC">
        <w:rPr>
          <w:rFonts w:ascii="Times New Roman" w:hAnsi="Times New Roman" w:cs="Times New Roman"/>
          <w:sz w:val="28"/>
          <w:szCs w:val="28"/>
        </w:rPr>
        <w:t>) документ, подтверждающий полномочия законного представителя или доверенного лица (представляется в случае обращения законного представителя или доверенного лица получателя пособия);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E10DC">
        <w:rPr>
          <w:rFonts w:ascii="Times New Roman" w:hAnsi="Times New Roman" w:cs="Times New Roman"/>
          <w:sz w:val="28"/>
          <w:szCs w:val="28"/>
        </w:rPr>
        <w:t>) справка, подтверждающая факт установления инвалидности получателю пособия;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10DC">
        <w:rPr>
          <w:rFonts w:ascii="Times New Roman" w:hAnsi="Times New Roman" w:cs="Times New Roman"/>
          <w:sz w:val="28"/>
          <w:szCs w:val="28"/>
        </w:rPr>
        <w:t>) аттестат государственного образца об основном общем образовании или аттестат государственного образца о среднем (полном) общем образовании, свидетельство государственного образца об окончании специальной (коррекционной) общеобразовательной школы VIII вида или свидетельство государственного образца об окончании специального (коррекционного) класса образовательного учреждения, выданное получателю пособия;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10DC">
        <w:rPr>
          <w:rFonts w:ascii="Times New Roman" w:hAnsi="Times New Roman" w:cs="Times New Roman"/>
          <w:sz w:val="28"/>
          <w:szCs w:val="28"/>
        </w:rPr>
        <w:t>) справка о регистрации получателя пособия по месту жительства на территории городского округа Самара;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E10DC">
        <w:rPr>
          <w:rFonts w:ascii="Times New Roman" w:hAnsi="Times New Roman" w:cs="Times New Roman"/>
          <w:sz w:val="28"/>
          <w:szCs w:val="28"/>
        </w:rPr>
        <w:t>) сберегательная книжка или иной документ, содержащий информацию о лицевом счете получателя пособия с указанием реквизитов кредитной организации;</w:t>
      </w:r>
    </w:p>
    <w:p w:rsidR="004F1D54" w:rsidRPr="002E10DC" w:rsidRDefault="004F1D54" w:rsidP="004F1D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E10DC">
        <w:rPr>
          <w:rFonts w:ascii="Times New Roman" w:hAnsi="Times New Roman" w:cs="Times New Roman"/>
          <w:sz w:val="28"/>
          <w:szCs w:val="28"/>
        </w:rPr>
        <w:t xml:space="preserve">) письменное </w:t>
      </w:r>
      <w:hyperlink w:anchor="Par196" w:history="1">
        <w:r w:rsidRPr="002E10D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2E10DC">
        <w:rPr>
          <w:rFonts w:ascii="Times New Roman" w:hAnsi="Times New Roman" w:cs="Times New Roman"/>
          <w:sz w:val="28"/>
          <w:szCs w:val="28"/>
        </w:rPr>
        <w:t xml:space="preserve"> получателя или представителя на обработку персональных данных.</w:t>
      </w:r>
    </w:p>
    <w:p w:rsidR="00A945A8" w:rsidRDefault="00A945A8">
      <w:bookmarkStart w:id="0" w:name="_GoBack"/>
      <w:bookmarkEnd w:id="0"/>
    </w:p>
    <w:sectPr w:rsidR="00A945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BA5"/>
    <w:multiLevelType w:val="hybridMultilevel"/>
    <w:tmpl w:val="B2760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2"/>
    <w:rsid w:val="004F1D54"/>
    <w:rsid w:val="007E7A12"/>
    <w:rsid w:val="00A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65AE-BE5B-4452-892E-09739E0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4F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3">
    <w:name w:val="charoverride-3"/>
    <w:basedOn w:val="a0"/>
    <w:rsid w:val="004F1D54"/>
  </w:style>
  <w:style w:type="paragraph" w:styleId="a4">
    <w:name w:val="List Paragraph"/>
    <w:basedOn w:val="a"/>
    <w:uiPriority w:val="34"/>
    <w:qFormat/>
    <w:rsid w:val="004F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mku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 Максим Петрович</dc:creator>
  <cp:keywords/>
  <dc:description/>
  <cp:lastModifiedBy>Зубов Максим Петрович</cp:lastModifiedBy>
  <cp:revision>2</cp:revision>
  <dcterms:created xsi:type="dcterms:W3CDTF">2019-03-11T12:49:00Z</dcterms:created>
  <dcterms:modified xsi:type="dcterms:W3CDTF">2019-03-11T12:49:00Z</dcterms:modified>
</cp:coreProperties>
</file>