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33" w:rsidRPr="00374EF1" w:rsidRDefault="00F319E0" w:rsidP="00F319E0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 xml:space="preserve">Вопрос от </w:t>
      </w:r>
      <w:r w:rsidR="00724133" w:rsidRPr="00374EF1">
        <w:rPr>
          <w:rFonts w:ascii="Times New Roman" w:hAnsi="Times New Roman" w:cs="Times New Roman"/>
          <w:sz w:val="27"/>
          <w:szCs w:val="27"/>
        </w:rPr>
        <w:t>Васильевой Н.О</w:t>
      </w:r>
      <w:r w:rsidRPr="00374EF1">
        <w:rPr>
          <w:rFonts w:ascii="Times New Roman" w:hAnsi="Times New Roman" w:cs="Times New Roman"/>
          <w:sz w:val="27"/>
          <w:szCs w:val="27"/>
        </w:rPr>
        <w:t>.: «</w:t>
      </w:r>
      <w:r w:rsidR="00724133" w:rsidRPr="00374EF1">
        <w:rPr>
          <w:rFonts w:ascii="Times New Roman" w:hAnsi="Times New Roman" w:cs="Times New Roman"/>
          <w:sz w:val="27"/>
          <w:szCs w:val="27"/>
        </w:rPr>
        <w:t>Как я могу оспорить завещание</w:t>
      </w:r>
      <w:r w:rsidR="00724133">
        <w:rPr>
          <w:rFonts w:ascii="Times New Roman" w:hAnsi="Times New Roman" w:cs="Times New Roman"/>
          <w:sz w:val="28"/>
          <w:szCs w:val="28"/>
        </w:rPr>
        <w:t xml:space="preserve"> в </w:t>
      </w:r>
      <w:r w:rsidR="00724133" w:rsidRPr="00374EF1">
        <w:rPr>
          <w:rFonts w:ascii="Times New Roman" w:hAnsi="Times New Roman" w:cs="Times New Roman"/>
          <w:sz w:val="27"/>
          <w:szCs w:val="27"/>
        </w:rPr>
        <w:t>случае несогласия с ним</w:t>
      </w:r>
      <w:r w:rsidR="008409B9" w:rsidRPr="00374EF1">
        <w:rPr>
          <w:rFonts w:ascii="Times New Roman" w:hAnsi="Times New Roman" w:cs="Times New Roman"/>
          <w:sz w:val="27"/>
          <w:szCs w:val="27"/>
        </w:rPr>
        <w:t>?</w:t>
      </w:r>
      <w:r w:rsidRPr="00374EF1">
        <w:rPr>
          <w:rFonts w:ascii="Times New Roman" w:hAnsi="Times New Roman" w:cs="Times New Roman"/>
          <w:sz w:val="27"/>
          <w:szCs w:val="27"/>
        </w:rPr>
        <w:t>»</w:t>
      </w:r>
    </w:p>
    <w:p w:rsidR="00E54B31" w:rsidRPr="00374EF1" w:rsidRDefault="00E54B31" w:rsidP="00F319E0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На вопрос отвечает помощник прокурора Спивакова Анастасия:</w:t>
      </w:r>
    </w:p>
    <w:p w:rsidR="00D84E51" w:rsidRPr="00374EF1" w:rsidRDefault="003F7066" w:rsidP="00F319E0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На основании ст. 1131 ГК РФ:</w:t>
      </w:r>
    </w:p>
    <w:p w:rsidR="003F7066" w:rsidRPr="00374EF1" w:rsidRDefault="003F7066" w:rsidP="003F7066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«При нарушении положений Гражданского Кодекса, влекущих за собой недействительность завещания, в зависимости от основания недействительности, завещание является недействительным в силу признания его таковым судом (оспоримое завещание) или независимо от такого признания (ничтожное завещание).»</w:t>
      </w:r>
    </w:p>
    <w:p w:rsidR="003F7066" w:rsidRPr="00374EF1" w:rsidRDefault="003F7066" w:rsidP="003F7066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Во-первых, Вам необходимо определить основания признания завещания недействительным: подпись завещателя подделана, завещатель в момент составления завещания страдал заболеваниями, которые не позволяли ему понимать значение своих действий, завещание составлено с нарушениями в его оформлении и другое.</w:t>
      </w:r>
    </w:p>
    <w:p w:rsidR="003F7066" w:rsidRPr="00374EF1" w:rsidRDefault="003F7066" w:rsidP="003F7066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Не могут быть признаны основаниями недействительности завещания описки и другие незначительные нарушения порядка его составления, подписания или удостоверения, если суд установил, что они не влияют на понимание волеизъявления завещателя (п. 3 ст. 1131 ГК РФ).</w:t>
      </w:r>
    </w:p>
    <w:p w:rsidR="003F7066" w:rsidRPr="00374EF1" w:rsidRDefault="003F7066" w:rsidP="003F7066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Во-вторых,</w:t>
      </w:r>
      <w:r w:rsidR="00E54B31" w:rsidRPr="00374EF1">
        <w:rPr>
          <w:rFonts w:ascii="Times New Roman" w:hAnsi="Times New Roman" w:cs="Times New Roman"/>
          <w:sz w:val="27"/>
          <w:szCs w:val="27"/>
        </w:rPr>
        <w:t xml:space="preserve"> необходимо</w:t>
      </w:r>
      <w:r w:rsidRPr="00374EF1">
        <w:rPr>
          <w:rFonts w:ascii="Times New Roman" w:hAnsi="Times New Roman" w:cs="Times New Roman"/>
          <w:sz w:val="27"/>
          <w:szCs w:val="27"/>
        </w:rPr>
        <w:t xml:space="preserve"> составить и подать исковое заявление в районный суд.</w:t>
      </w:r>
    </w:p>
    <w:p w:rsidR="003F7066" w:rsidRPr="00374EF1" w:rsidRDefault="003F7066" w:rsidP="003F7066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В-третьих, п</w:t>
      </w:r>
      <w:r w:rsidRPr="00374EF1">
        <w:rPr>
          <w:rFonts w:ascii="Times New Roman" w:hAnsi="Times New Roman" w:cs="Times New Roman"/>
          <w:bCs/>
          <w:sz w:val="27"/>
          <w:szCs w:val="27"/>
        </w:rPr>
        <w:t>одготовьте документы, которые необходимо приложить к исковому заявлению (</w:t>
      </w:r>
      <w:r w:rsidRPr="00374EF1">
        <w:rPr>
          <w:rFonts w:ascii="Times New Roman" w:hAnsi="Times New Roman" w:cs="Times New Roman"/>
          <w:sz w:val="27"/>
          <w:szCs w:val="27"/>
        </w:rPr>
        <w:t>ст. 132 ГПК РФ):</w:t>
      </w:r>
    </w:p>
    <w:p w:rsidR="003F7066" w:rsidRPr="00374EF1" w:rsidRDefault="003F7066" w:rsidP="003F7066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1)уведомление о вручении или иные документы, подтверждающие направление другим лицам, участвующим в деле, копий иска и приложенных к нему документов, которые у данных лиц отсутствуют;</w:t>
      </w:r>
    </w:p>
    <w:p w:rsidR="003F7066" w:rsidRPr="00374EF1" w:rsidRDefault="003F7066" w:rsidP="003F7066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2)документ, подтверждающий уплату госпошлины или право на получение льготы по ее уплате, либо ходатайство о предоставлении отсрочки, рассрочки, об уменьшении размера госпошлины или об освобождении от ее уплаты;</w:t>
      </w:r>
    </w:p>
    <w:p w:rsidR="003F7066" w:rsidRPr="00374EF1" w:rsidRDefault="003F7066" w:rsidP="003F7066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3)доверенность или иной документ, удостоверяющий полномочия представителя истца (при наличии представителя);</w:t>
      </w:r>
    </w:p>
    <w:p w:rsidR="003F7066" w:rsidRPr="00374EF1" w:rsidRDefault="003F7066" w:rsidP="003F7066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4)документы, подтверждающие обстоятельства, на которых вы основываете свои требования. К таким документам могут относиться, в частности, выписки из медицинских карт наследодателя о состоянии его здоровья (например, о его психолого-психиатрическом состоянии), справки из психоневрологического или наркологического диспансеров о том, что наследодатель состоял на учете.</w:t>
      </w:r>
    </w:p>
    <w:p w:rsidR="00DC0A66" w:rsidRPr="00374EF1" w:rsidRDefault="00E54B31" w:rsidP="00F319E0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Разъяснение в гражданско- правовой сфере.</w:t>
      </w:r>
    </w:p>
    <w:p w:rsidR="00374EF1" w:rsidRPr="00374EF1" w:rsidRDefault="00374EF1" w:rsidP="00374EF1">
      <w:pPr>
        <w:spacing w:line="240" w:lineRule="exact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 xml:space="preserve">Заместитель прокурора района </w:t>
      </w:r>
    </w:p>
    <w:p w:rsidR="00374EF1" w:rsidRPr="00374EF1" w:rsidRDefault="00374EF1" w:rsidP="00374EF1">
      <w:pPr>
        <w:spacing w:line="240" w:lineRule="exact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 xml:space="preserve">юрист 1 класса </w:t>
      </w:r>
      <w:r w:rsidRPr="00374EF1">
        <w:rPr>
          <w:rFonts w:ascii="Times New Roman" w:hAnsi="Times New Roman" w:cs="Times New Roman"/>
          <w:sz w:val="27"/>
          <w:szCs w:val="27"/>
        </w:rPr>
        <w:tab/>
      </w:r>
      <w:r w:rsidRPr="00374EF1">
        <w:rPr>
          <w:rFonts w:ascii="Times New Roman" w:hAnsi="Times New Roman" w:cs="Times New Roman"/>
          <w:sz w:val="27"/>
          <w:szCs w:val="27"/>
        </w:rPr>
        <w:tab/>
      </w:r>
      <w:r w:rsidRPr="00374EF1">
        <w:rPr>
          <w:rFonts w:ascii="Times New Roman" w:hAnsi="Times New Roman" w:cs="Times New Roman"/>
          <w:sz w:val="27"/>
          <w:szCs w:val="27"/>
        </w:rPr>
        <w:tab/>
      </w:r>
      <w:r w:rsidRPr="00374EF1">
        <w:rPr>
          <w:rFonts w:ascii="Times New Roman" w:hAnsi="Times New Roman" w:cs="Times New Roman"/>
          <w:sz w:val="27"/>
          <w:szCs w:val="27"/>
        </w:rPr>
        <w:tab/>
      </w:r>
      <w:r w:rsidRPr="00374EF1">
        <w:rPr>
          <w:rFonts w:ascii="Times New Roman" w:hAnsi="Times New Roman" w:cs="Times New Roman"/>
          <w:sz w:val="27"/>
          <w:szCs w:val="27"/>
        </w:rPr>
        <w:tab/>
      </w:r>
      <w:r w:rsidRPr="00374EF1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bookmarkStart w:id="0" w:name="_GoBack"/>
      <w:bookmarkEnd w:id="0"/>
      <w:r w:rsidRPr="00374EF1">
        <w:rPr>
          <w:rFonts w:ascii="Times New Roman" w:hAnsi="Times New Roman" w:cs="Times New Roman"/>
          <w:sz w:val="27"/>
          <w:szCs w:val="27"/>
        </w:rPr>
        <w:t xml:space="preserve">            А.А. </w:t>
      </w:r>
      <w:proofErr w:type="spellStart"/>
      <w:r w:rsidRPr="00374EF1">
        <w:rPr>
          <w:rFonts w:ascii="Times New Roman" w:hAnsi="Times New Roman" w:cs="Times New Roman"/>
          <w:sz w:val="27"/>
          <w:szCs w:val="27"/>
        </w:rPr>
        <w:t>Немродов</w:t>
      </w:r>
      <w:proofErr w:type="spellEnd"/>
    </w:p>
    <w:sectPr w:rsidR="00374EF1" w:rsidRPr="0037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A5E79"/>
    <w:multiLevelType w:val="hybridMultilevel"/>
    <w:tmpl w:val="20A6D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E7"/>
    <w:rsid w:val="00134E65"/>
    <w:rsid w:val="002977DC"/>
    <w:rsid w:val="00374EF1"/>
    <w:rsid w:val="003F7066"/>
    <w:rsid w:val="004C5B33"/>
    <w:rsid w:val="00642F4B"/>
    <w:rsid w:val="00724133"/>
    <w:rsid w:val="00811857"/>
    <w:rsid w:val="008409B9"/>
    <w:rsid w:val="009E2186"/>
    <w:rsid w:val="00A435BC"/>
    <w:rsid w:val="00AA6DE7"/>
    <w:rsid w:val="00C56375"/>
    <w:rsid w:val="00D84E51"/>
    <w:rsid w:val="00DC0A66"/>
    <w:rsid w:val="00E1739A"/>
    <w:rsid w:val="00E54B31"/>
    <w:rsid w:val="00F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8C58"/>
  <w15:chartTrackingRefBased/>
  <w15:docId w15:val="{5C7220A2-1370-46F2-92DF-67620A67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Рузавина Анастасия Андреевна</dc:creator>
  <cp:keywords/>
  <dc:description/>
  <cp:lastModifiedBy>Рузавина Анастасия Андреевна</cp:lastModifiedBy>
  <cp:revision>10</cp:revision>
  <cp:lastPrinted>2021-02-03T06:25:00Z</cp:lastPrinted>
  <dcterms:created xsi:type="dcterms:W3CDTF">2020-07-14T10:05:00Z</dcterms:created>
  <dcterms:modified xsi:type="dcterms:W3CDTF">2021-02-03T06:25:00Z</dcterms:modified>
</cp:coreProperties>
</file>