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008F5" w14:textId="77777777" w:rsidR="00DD7823" w:rsidRDefault="00DD7823" w:rsidP="008022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4F008F6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7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8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9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A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B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C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D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E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F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0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1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3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4" w14:textId="11061F41" w:rsidR="00703004" w:rsidRPr="001D66E5" w:rsidRDefault="004C2FB5" w:rsidP="007030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О назначении публичных слушаний по </w:t>
      </w:r>
      <w:r w:rsidR="007979AB">
        <w:rPr>
          <w:rFonts w:ascii="Times New Roman" w:eastAsia="Times New Roman" w:hAnsi="Times New Roman"/>
          <w:sz w:val="27"/>
          <w:szCs w:val="27"/>
          <w:lang w:eastAsia="ru-RU"/>
        </w:rPr>
        <w:t>отчету об исполнении бюджета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</w:t>
      </w:r>
      <w:r w:rsidR="007979AB">
        <w:rPr>
          <w:rFonts w:ascii="Times New Roman" w:eastAsia="Times New Roman" w:hAnsi="Times New Roman"/>
          <w:sz w:val="27"/>
          <w:szCs w:val="27"/>
          <w:lang w:eastAsia="ru-RU"/>
        </w:rPr>
        <w:t xml:space="preserve">круга </w:t>
      </w:r>
      <w:r w:rsidR="00913FF0">
        <w:rPr>
          <w:rFonts w:ascii="Times New Roman" w:eastAsia="Times New Roman" w:hAnsi="Times New Roman"/>
          <w:sz w:val="27"/>
          <w:szCs w:val="27"/>
          <w:lang w:eastAsia="ru-RU"/>
        </w:rPr>
        <w:t>Самара Самарской области за 2021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</w:t>
      </w:r>
    </w:p>
    <w:p w14:paraId="34F00905" w14:textId="77777777" w:rsidR="00703004" w:rsidRPr="001D66E5" w:rsidRDefault="00703004" w:rsidP="007030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EA5FB85" w14:textId="77777777" w:rsidR="008777F9" w:rsidRPr="001D66E5" w:rsidRDefault="008777F9" w:rsidP="007030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5C51FD0" w14:textId="17B757D3" w:rsidR="00DD586F" w:rsidRPr="001D66E5" w:rsidRDefault="007979AB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основании статьи</w:t>
      </w:r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28 Федерального закона от 06 октября 2003 года №131-ФЗ «Об общих принципах организации местного самоуправления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Российской Федерации», статьи</w:t>
      </w:r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44 Устава </w:t>
      </w:r>
      <w:proofErr w:type="spellStart"/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Самарской области, 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Положением</w:t>
      </w:r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«О публичных слушаниях в </w:t>
      </w:r>
      <w:proofErr w:type="spellStart"/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Красноглинском</w:t>
      </w:r>
      <w:proofErr w:type="spellEnd"/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внутригородском </w:t>
      </w:r>
      <w:proofErr w:type="gramStart"/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районе городского округа Самара», утвержденным Решением Совета депутатов </w:t>
      </w:r>
      <w:proofErr w:type="spellStart"/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мара от 18 июня 2018 года №36/5, в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целях реализации права жителей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на осуществление местного самоуправления посредством участия в публичных слушаниях,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обеспечения гарантий предварительного ознакомления населения </w:t>
      </w:r>
      <w:proofErr w:type="spellStart"/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с отчетом об исполнении </w:t>
      </w:r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бюджета </w:t>
      </w:r>
      <w:proofErr w:type="spellStart"/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</w:t>
      </w:r>
      <w:proofErr w:type="gramEnd"/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округа </w:t>
      </w:r>
      <w:r w:rsidR="00913FF0">
        <w:rPr>
          <w:rFonts w:ascii="Times New Roman" w:eastAsia="Times New Roman" w:hAnsi="Times New Roman"/>
          <w:sz w:val="27"/>
          <w:szCs w:val="27"/>
          <w:lang w:eastAsia="ru-RU"/>
        </w:rPr>
        <w:t>Самара Самарской области за 2021</w:t>
      </w:r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</w:p>
    <w:p w14:paraId="34F00906" w14:textId="15FBAC83" w:rsidR="00703004" w:rsidRPr="001D66E5" w:rsidRDefault="00DD586F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О С Т А Н О В Л Я Ю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14:paraId="34F00907" w14:textId="2700D535" w:rsidR="00703004" w:rsidRPr="001D66E5" w:rsidRDefault="0070300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FB7638" w:rsidRPr="001D66E5">
        <w:rPr>
          <w:rFonts w:ascii="Times New Roman" w:eastAsia="Times New Roman" w:hAnsi="Times New Roman"/>
          <w:sz w:val="27"/>
          <w:szCs w:val="27"/>
          <w:lang w:eastAsia="ru-RU"/>
        </w:rPr>
        <w:t>Назначить публичные слушания</w:t>
      </w:r>
      <w:r w:rsidR="00FB7638" w:rsidRPr="001D66E5">
        <w:rPr>
          <w:sz w:val="27"/>
          <w:szCs w:val="27"/>
        </w:rPr>
        <w:t xml:space="preserve"> </w:t>
      </w:r>
      <w:r w:rsidR="00FB7638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отчету </w:t>
      </w:r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об исполнении бюджета </w:t>
      </w:r>
      <w:proofErr w:type="spellStart"/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</w:t>
      </w:r>
      <w:r w:rsidR="00913FF0">
        <w:rPr>
          <w:rFonts w:ascii="Times New Roman" w:eastAsia="Times New Roman" w:hAnsi="Times New Roman"/>
          <w:sz w:val="27"/>
          <w:szCs w:val="27"/>
          <w:lang w:eastAsia="ru-RU"/>
        </w:rPr>
        <w:t>Самара Самарской области за 2021</w:t>
      </w:r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отчет) в форме сбора мнений (отзывов) 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жителей</w:t>
      </w:r>
      <w:r w:rsidR="00703110" w:rsidRPr="00703110">
        <w:t xml:space="preserve"> </w:t>
      </w:r>
      <w:proofErr w:type="spellStart"/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703110" w:rsidRP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0AD90FF5" w14:textId="1E6E579A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2. Провести публичные слушания по 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отчету в период с </w:t>
      </w:r>
      <w:r w:rsidR="008B7CC4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B7CC4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A618D">
        <w:rPr>
          <w:rFonts w:ascii="Times New Roman" w:eastAsia="Times New Roman" w:hAnsi="Times New Roman"/>
          <w:sz w:val="27"/>
          <w:szCs w:val="27"/>
          <w:lang w:eastAsia="ru-RU"/>
        </w:rPr>
        <w:t>2022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по </w:t>
      </w:r>
      <w:r w:rsidR="00FF30BC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A618D">
        <w:rPr>
          <w:rFonts w:ascii="Times New Roman" w:eastAsia="Times New Roman" w:hAnsi="Times New Roman"/>
          <w:sz w:val="27"/>
          <w:szCs w:val="27"/>
          <w:lang w:eastAsia="ru-RU"/>
        </w:rPr>
        <w:t>апреля 2022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(включительно).</w:t>
      </w:r>
    </w:p>
    <w:p w14:paraId="5EC0EA01" w14:textId="680CF68E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3. Определить органом, уполномоченным на подготовку и проведение публичных слушаний, Администрацию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Самара.</w:t>
      </w:r>
    </w:p>
    <w:p w14:paraId="47D8ED1B" w14:textId="617C7AFE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 В целях ознакомления населения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с 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>отчетом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проведения по нему публичных слушаний Администрации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Самара:</w:t>
      </w:r>
    </w:p>
    <w:p w14:paraId="302C645F" w14:textId="21086941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4.1 официально опублик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>овать (обнародовать)</w:t>
      </w:r>
      <w:r w:rsidR="00FF30BC">
        <w:rPr>
          <w:rFonts w:ascii="Times New Roman" w:eastAsia="Times New Roman" w:hAnsi="Times New Roman"/>
          <w:sz w:val="27"/>
          <w:szCs w:val="27"/>
          <w:lang w:eastAsia="ru-RU"/>
        </w:rPr>
        <w:t xml:space="preserve"> 01 марта 2022 года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</w:t>
      </w:r>
      <w:r w:rsidR="00835E07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остановление с приложением проекта 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решения Совета депутатов </w:t>
      </w:r>
      <w:proofErr w:type="spellStart"/>
      <w:r w:rsidR="00FF30BC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FF30BC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</w:t>
      </w:r>
      <w:r w:rsidR="00703110">
        <w:rPr>
          <w:rFonts w:ascii="Times New Roman" w:eastAsia="Times New Roman" w:hAnsi="Times New Roman"/>
          <w:sz w:val="27"/>
          <w:szCs w:val="27"/>
          <w:lang w:eastAsia="ru-RU"/>
        </w:rPr>
        <w:t xml:space="preserve">« Об утверждении отчета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701F6" w:rsidRP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об исполнении бюджета </w:t>
      </w:r>
      <w:proofErr w:type="spellStart"/>
      <w:r w:rsidR="009701F6" w:rsidRPr="009701F6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9701F6" w:rsidRP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</w:t>
      </w:r>
      <w:r w:rsidR="009A618D">
        <w:rPr>
          <w:rFonts w:ascii="Times New Roman" w:eastAsia="Times New Roman" w:hAnsi="Times New Roman"/>
          <w:sz w:val="27"/>
          <w:szCs w:val="27"/>
          <w:lang w:eastAsia="ru-RU"/>
        </w:rPr>
        <w:t>Самара Самарской области за 2021</w:t>
      </w:r>
      <w:r w:rsidR="009701F6" w:rsidRP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9701F6" w:rsidRP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в газете «Самарская газета»</w:t>
      </w:r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>, а также разместить на официальном сайте Администрации городского округа Самара (</w:t>
      </w:r>
      <w:hyperlink r:id="rId8" w:history="1">
        <w:r w:rsidR="009701F6" w:rsidRPr="00EC51DD">
          <w:rPr>
            <w:rStyle w:val="aa"/>
            <w:rFonts w:ascii="Times New Roman" w:eastAsia="Times New Roman" w:hAnsi="Times New Roman"/>
            <w:sz w:val="27"/>
            <w:szCs w:val="27"/>
            <w:lang w:val="en-US" w:eastAsia="ru-RU"/>
          </w:rPr>
          <w:t>http</w:t>
        </w:r>
        <w:r w:rsidR="009701F6" w:rsidRPr="00EC51DD">
          <w:rPr>
            <w:rStyle w:val="aa"/>
            <w:rFonts w:ascii="Times New Roman" w:eastAsia="Times New Roman" w:hAnsi="Times New Roman"/>
            <w:sz w:val="27"/>
            <w:szCs w:val="27"/>
            <w:lang w:eastAsia="ru-RU"/>
          </w:rPr>
          <w:t>://</w:t>
        </w:r>
        <w:proofErr w:type="spellStart"/>
        <w:r w:rsidR="009701F6" w:rsidRPr="00EC51DD">
          <w:rPr>
            <w:rStyle w:val="aa"/>
            <w:rFonts w:ascii="Times New Roman" w:eastAsia="Times New Roman" w:hAnsi="Times New Roman"/>
            <w:sz w:val="27"/>
            <w:szCs w:val="27"/>
            <w:lang w:val="en-US" w:eastAsia="ru-RU"/>
          </w:rPr>
          <w:t>samadm</w:t>
        </w:r>
        <w:proofErr w:type="spellEnd"/>
        <w:r w:rsidR="009701F6" w:rsidRPr="00EC51DD">
          <w:rPr>
            <w:rStyle w:val="aa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 w:rsidR="009701F6" w:rsidRPr="00EC51DD">
          <w:rPr>
            <w:rStyle w:val="aa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  <w:proofErr w:type="spellEnd"/>
      </w:hyperlink>
      <w:r w:rsidR="009701F6" w:rsidRPr="009701F6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 во вкладке  «</w:t>
      </w:r>
      <w:proofErr w:type="spellStart"/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>Красноглинский</w:t>
      </w:r>
      <w:proofErr w:type="spellEnd"/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proofErr w:type="gramEnd"/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>. Официальное опубликование»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4E076AE8" w14:textId="216B34F8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4.2 </w:t>
      </w:r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>провести публичные слушания посредством участия жителей</w:t>
      </w:r>
      <w:r w:rsidR="00CE2C24" w:rsidRPr="001D66E5">
        <w:rPr>
          <w:sz w:val="27"/>
          <w:szCs w:val="27"/>
        </w:rPr>
        <w:t xml:space="preserve"> </w:t>
      </w:r>
      <w:proofErr w:type="spellStart"/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в обсуждении </w:t>
      </w:r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>отчета</w:t>
      </w:r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 форме сбора мнений (отзывов) жителей </w:t>
      </w:r>
      <w:proofErr w:type="spellStart"/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</w:t>
      </w:r>
      <w:r w:rsidR="00CE2C24" w:rsidRPr="001D66E5">
        <w:rPr>
          <w:sz w:val="27"/>
          <w:szCs w:val="27"/>
        </w:rPr>
        <w:t xml:space="preserve"> </w:t>
      </w:r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>городского округа Самара с использованием средств Интернета, почтовой связи, посредством электронной почты;</w:t>
      </w:r>
    </w:p>
    <w:p w14:paraId="7C8D5076" w14:textId="750D0C22" w:rsidR="00CE2C24" w:rsidRPr="001D66E5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4.3 обеспечить прием мнений (отзывов), предложений и замечаний по </w:t>
      </w:r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>отчету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поступивших от жителей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Самара, которые вправе представить их лично или направить по почте в письменном виде по адресу: 443112, г. Самара, ул. Сергея Лазо, д.11, либо по электронной почте: krgl@samadm.ru в Администрацию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</w:t>
      </w:r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ского округа Самара начиная с </w:t>
      </w:r>
      <w:r w:rsidR="008B7CC4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B7CC4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proofErr w:type="gramEnd"/>
      <w:r w:rsidR="009A618D">
        <w:rPr>
          <w:rFonts w:ascii="Times New Roman" w:eastAsia="Times New Roman" w:hAnsi="Times New Roman"/>
          <w:sz w:val="27"/>
          <w:szCs w:val="27"/>
          <w:lang w:eastAsia="ru-RU"/>
        </w:rPr>
        <w:t xml:space="preserve"> 2022</w:t>
      </w:r>
      <w:r w:rsidR="009701F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r w:rsidR="009A618D">
        <w:rPr>
          <w:rFonts w:ascii="Times New Roman" w:eastAsia="Times New Roman" w:hAnsi="Times New Roman"/>
          <w:sz w:val="27"/>
          <w:szCs w:val="27"/>
          <w:lang w:eastAsia="ru-RU"/>
        </w:rPr>
        <w:t>21 марта 2022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(включительно);</w:t>
      </w:r>
    </w:p>
    <w:p w14:paraId="4DB5C07C" w14:textId="3E6B5957" w:rsidR="00CE2C24" w:rsidRPr="001D66E5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4.4 обеспечить рассмотрение мнений (отзывов), замечаний и предложений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по </w:t>
      </w:r>
      <w:r w:rsidR="004A2903">
        <w:rPr>
          <w:rFonts w:ascii="Times New Roman" w:eastAsia="Times New Roman" w:hAnsi="Times New Roman"/>
          <w:sz w:val="27"/>
          <w:szCs w:val="27"/>
          <w:lang w:eastAsia="ru-RU"/>
        </w:rPr>
        <w:t>отчету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поступивших от жителей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Самара, и подготовку рекомендаций по ним в соответствии с</w:t>
      </w:r>
      <w:r w:rsidRPr="001D66E5">
        <w:rPr>
          <w:sz w:val="27"/>
          <w:szCs w:val="27"/>
        </w:rPr>
        <w:t xml:space="preserve">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Положением «О публичных слушаниях в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Красноглинском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внутригородском районе городского округа Самара», утвержденным Решением Совета депутатов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от 18 июня 2018 года №36/5;</w:t>
      </w:r>
      <w:proofErr w:type="gramEnd"/>
    </w:p>
    <w:p w14:paraId="228D667C" w14:textId="76EFEB2B" w:rsidR="00CE2C24" w:rsidRPr="001D66E5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4.5 зафиксировать проведение публичных слушаний по </w:t>
      </w:r>
      <w:r w:rsidR="004A2903">
        <w:rPr>
          <w:rFonts w:ascii="Times New Roman" w:eastAsia="Times New Roman" w:hAnsi="Times New Roman"/>
          <w:sz w:val="27"/>
          <w:szCs w:val="27"/>
          <w:lang w:eastAsia="ru-RU"/>
        </w:rPr>
        <w:t>отчету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и их результат в протоколе </w:t>
      </w:r>
      <w:r w:rsidR="00006280" w:rsidRPr="001D66E5">
        <w:rPr>
          <w:rFonts w:ascii="Times New Roman" w:eastAsia="Times New Roman" w:hAnsi="Times New Roman"/>
          <w:sz w:val="27"/>
          <w:szCs w:val="27"/>
          <w:lang w:eastAsia="ru-RU"/>
        </w:rPr>
        <w:t>публичных слушаний и заключении о результатах  публичных слушаний;</w:t>
      </w:r>
    </w:p>
    <w:p w14:paraId="1B5EEA41" w14:textId="6412B92B" w:rsidR="00006280" w:rsidRPr="001D66E5" w:rsidRDefault="00006280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4.6 официально опубликовать (о</w:t>
      </w:r>
      <w:r w:rsidR="0082220C">
        <w:rPr>
          <w:rFonts w:ascii="Times New Roman" w:eastAsia="Times New Roman" w:hAnsi="Times New Roman"/>
          <w:sz w:val="27"/>
          <w:szCs w:val="27"/>
          <w:lang w:eastAsia="ru-RU"/>
        </w:rPr>
        <w:t>бнародовать) 02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2220C">
        <w:rPr>
          <w:rFonts w:ascii="Times New Roman" w:eastAsia="Times New Roman" w:hAnsi="Times New Roman"/>
          <w:sz w:val="27"/>
          <w:szCs w:val="27"/>
          <w:lang w:eastAsia="ru-RU"/>
        </w:rPr>
        <w:t>апреля 2022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заключение о результатах публичных слушаний в газете «Самарская газета»</w:t>
      </w:r>
      <w:r w:rsidR="004A2903">
        <w:rPr>
          <w:rFonts w:ascii="Times New Roman" w:eastAsia="Times New Roman" w:hAnsi="Times New Roman"/>
          <w:sz w:val="27"/>
          <w:szCs w:val="27"/>
          <w:lang w:eastAsia="ru-RU"/>
        </w:rPr>
        <w:t xml:space="preserve"> и разместить на </w:t>
      </w:r>
      <w:r w:rsidR="004A2903" w:rsidRPr="004A2903">
        <w:rPr>
          <w:rFonts w:ascii="Times New Roman" w:eastAsia="Times New Roman" w:hAnsi="Times New Roman"/>
          <w:sz w:val="27"/>
          <w:szCs w:val="27"/>
          <w:lang w:eastAsia="ru-RU"/>
        </w:rPr>
        <w:t>официальном сайте Администрации городского округа Самара (http://samadm.ru) во вкладке  «</w:t>
      </w:r>
      <w:proofErr w:type="spellStart"/>
      <w:r w:rsidR="004A2903" w:rsidRPr="004A2903">
        <w:rPr>
          <w:rFonts w:ascii="Times New Roman" w:eastAsia="Times New Roman" w:hAnsi="Times New Roman"/>
          <w:sz w:val="27"/>
          <w:szCs w:val="27"/>
          <w:lang w:eastAsia="ru-RU"/>
        </w:rPr>
        <w:t>Красноглинский</w:t>
      </w:r>
      <w:proofErr w:type="spellEnd"/>
      <w:r w:rsidR="004A2903" w:rsidRPr="004A2903">
        <w:rPr>
          <w:rFonts w:ascii="Times New Roman" w:eastAsia="Times New Roman" w:hAnsi="Times New Roman"/>
          <w:sz w:val="27"/>
          <w:szCs w:val="27"/>
          <w:lang w:eastAsia="ru-RU"/>
        </w:rPr>
        <w:t xml:space="preserve"> ра</w:t>
      </w:r>
      <w:r w:rsidR="004A2903">
        <w:rPr>
          <w:rFonts w:ascii="Times New Roman" w:eastAsia="Times New Roman" w:hAnsi="Times New Roman"/>
          <w:sz w:val="27"/>
          <w:szCs w:val="27"/>
          <w:lang w:eastAsia="ru-RU"/>
        </w:rPr>
        <w:t>йон. Официальное опубликование»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4733FEAA" w14:textId="7CD1F27E" w:rsidR="00006280" w:rsidRPr="001D66E5" w:rsidRDefault="00006280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4.7 </w:t>
      </w:r>
      <w:r w:rsidR="00835E0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направить протокол публичных слушаний и заключение о результатах публичных</w:t>
      </w:r>
      <w:r w:rsidR="00E11CA9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слушаний </w:t>
      </w:r>
      <w:r w:rsidR="00E36314">
        <w:rPr>
          <w:rFonts w:ascii="Times New Roman" w:eastAsia="Times New Roman" w:hAnsi="Times New Roman"/>
          <w:sz w:val="27"/>
          <w:szCs w:val="27"/>
          <w:lang w:eastAsia="ru-RU"/>
        </w:rPr>
        <w:t>в течение</w:t>
      </w:r>
      <w:r w:rsidR="004A2903">
        <w:rPr>
          <w:rFonts w:ascii="Times New Roman" w:eastAsia="Times New Roman" w:hAnsi="Times New Roman"/>
          <w:sz w:val="27"/>
          <w:szCs w:val="27"/>
          <w:lang w:eastAsia="ru-RU"/>
        </w:rPr>
        <w:t xml:space="preserve"> 10 дней со дня окончания про</w:t>
      </w:r>
      <w:r w:rsidR="00E36314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4A290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E36314">
        <w:rPr>
          <w:rFonts w:ascii="Times New Roman" w:eastAsia="Times New Roman" w:hAnsi="Times New Roman"/>
          <w:sz w:val="27"/>
          <w:szCs w:val="27"/>
          <w:lang w:eastAsia="ru-RU"/>
        </w:rPr>
        <w:t xml:space="preserve">дения публичных слушаний </w:t>
      </w:r>
      <w:r w:rsidR="00E11CA9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Главе </w:t>
      </w:r>
      <w:proofErr w:type="spellStart"/>
      <w:r w:rsidR="00E11CA9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E11CA9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Самара. </w:t>
      </w:r>
    </w:p>
    <w:p w14:paraId="34F00908" w14:textId="62589ED3" w:rsidR="00703004" w:rsidRPr="001D66E5" w:rsidRDefault="00E11CA9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8777F9"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35E0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777F9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остановление вступает в силу со дня его 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t>подписания</w:t>
      </w:r>
      <w:r w:rsidR="00ED0DD8"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34F00909" w14:textId="14992380" w:rsidR="00703004" w:rsidRPr="001D66E5" w:rsidRDefault="00E11CA9" w:rsidP="002C36B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выполнением настоящего постановления возложить на  заместителя главы </w:t>
      </w:r>
      <w:proofErr w:type="spellStart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внутригородского района городского округа Самара </w:t>
      </w:r>
      <w:proofErr w:type="spellStart"/>
      <w:r w:rsidR="0082220C">
        <w:rPr>
          <w:rFonts w:ascii="Times New Roman" w:eastAsia="Times New Roman" w:hAnsi="Times New Roman"/>
          <w:sz w:val="27"/>
          <w:szCs w:val="27"/>
          <w:lang w:eastAsia="ru-RU"/>
        </w:rPr>
        <w:t>С.В</w:t>
      </w:r>
      <w:r w:rsidR="00533715"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2220C">
        <w:rPr>
          <w:rFonts w:ascii="Times New Roman" w:eastAsia="Times New Roman" w:hAnsi="Times New Roman"/>
          <w:sz w:val="27"/>
          <w:szCs w:val="27"/>
          <w:lang w:eastAsia="ru-RU"/>
        </w:rPr>
        <w:t>Ермакова</w:t>
      </w:r>
      <w:proofErr w:type="spellEnd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34F0090A" w14:textId="77777777" w:rsidR="00703004" w:rsidRPr="001D66E5" w:rsidRDefault="00703004" w:rsidP="0070300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C7F2376" w14:textId="77777777" w:rsidR="001D66E5" w:rsidRDefault="00A94B3F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14:paraId="3C9F14DF" w14:textId="77777777" w:rsidR="001D66E5" w:rsidRDefault="001D66E5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4F0090C" w14:textId="39021FD3" w:rsidR="00E36314" w:rsidRPr="001D66E5" w:rsidRDefault="001D66E5" w:rsidP="00E36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6FF03977" w14:textId="4151B4B0" w:rsidR="00B6086B" w:rsidRPr="001D66E5" w:rsidRDefault="00835E07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="00E36314">
        <w:rPr>
          <w:rFonts w:ascii="Times New Roman" w:eastAsia="Times New Roman" w:hAnsi="Times New Roman"/>
          <w:sz w:val="27"/>
          <w:szCs w:val="27"/>
          <w:lang w:eastAsia="ru-RU"/>
        </w:rPr>
        <w:t>Глава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</w:t>
      </w:r>
      <w:proofErr w:type="spellEnd"/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0A9AB131" w14:textId="65F3AE65" w:rsidR="00B6086B" w:rsidRPr="001D66E5" w:rsidRDefault="00B6086B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>внутригородского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>района</w:t>
      </w:r>
    </w:p>
    <w:p w14:paraId="34F0090F" w14:textId="621B75F7" w:rsidR="00703004" w:rsidRPr="001D66E5" w:rsidRDefault="00703004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городского округа Самара                                         </w:t>
      </w:r>
      <w:r w:rsidR="008B6E4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8B6E4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C4DCD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В.С. </w:t>
      </w:r>
      <w:proofErr w:type="gramStart"/>
      <w:r w:rsidR="00EC4DCD" w:rsidRPr="001D66E5">
        <w:rPr>
          <w:rFonts w:ascii="Times New Roman" w:eastAsia="Times New Roman" w:hAnsi="Times New Roman"/>
          <w:sz w:val="27"/>
          <w:szCs w:val="27"/>
          <w:lang w:eastAsia="ru-RU"/>
        </w:rPr>
        <w:t>Коновалов</w:t>
      </w:r>
      <w:proofErr w:type="gramEnd"/>
    </w:p>
    <w:p w14:paraId="57A61A41" w14:textId="77777777" w:rsidR="00A94B3F" w:rsidRPr="00703004" w:rsidRDefault="00A94B3F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36FC9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45E38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43BA8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00921" w14:textId="19101D35" w:rsidR="00703004" w:rsidRPr="00A94B3F" w:rsidRDefault="0082220C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С.В</w:t>
      </w:r>
      <w:r w:rsidR="00703004" w:rsidRPr="00A94B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Ермаков</w:t>
      </w:r>
    </w:p>
    <w:p w14:paraId="34F00922" w14:textId="6B885994" w:rsidR="00703004" w:rsidRPr="00A94B3F" w:rsidRDefault="003D7A7B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B3F">
        <w:rPr>
          <w:rFonts w:ascii="Times New Roman" w:eastAsia="Times New Roman" w:hAnsi="Times New Roman"/>
          <w:sz w:val="24"/>
          <w:szCs w:val="24"/>
          <w:lang w:eastAsia="ru-RU"/>
        </w:rPr>
        <w:t>9504876</w:t>
      </w:r>
    </w:p>
    <w:p w14:paraId="34F00924" w14:textId="77777777" w:rsidR="002C2FA3" w:rsidRDefault="002C2FA3" w:rsidP="00703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C2FA3" w:rsidSect="00D53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00927" w14:textId="77777777" w:rsidR="00721BE3" w:rsidRDefault="00721BE3" w:rsidP="00C04599">
      <w:pPr>
        <w:spacing w:after="0" w:line="240" w:lineRule="auto"/>
      </w:pPr>
      <w:r>
        <w:separator/>
      </w:r>
    </w:p>
  </w:endnote>
  <w:endnote w:type="continuationSeparator" w:id="0">
    <w:p w14:paraId="34F00928" w14:textId="77777777" w:rsidR="00721BE3" w:rsidRDefault="00721BE3" w:rsidP="00C0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C" w14:textId="77777777" w:rsidR="00C04599" w:rsidRDefault="00C045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D" w14:textId="77777777" w:rsidR="00C04599" w:rsidRDefault="00C045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F" w14:textId="77777777" w:rsidR="00C04599" w:rsidRDefault="00C045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0925" w14:textId="77777777" w:rsidR="00721BE3" w:rsidRDefault="00721BE3" w:rsidP="00C04599">
      <w:pPr>
        <w:spacing w:after="0" w:line="240" w:lineRule="auto"/>
      </w:pPr>
      <w:r>
        <w:separator/>
      </w:r>
    </w:p>
  </w:footnote>
  <w:footnote w:type="continuationSeparator" w:id="0">
    <w:p w14:paraId="34F00926" w14:textId="77777777" w:rsidR="00721BE3" w:rsidRDefault="00721BE3" w:rsidP="00C0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9" w14:textId="77777777" w:rsidR="00C04599" w:rsidRDefault="00C045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166925"/>
      <w:docPartObj>
        <w:docPartGallery w:val="Page Numbers (Top of Page)"/>
        <w:docPartUnique/>
      </w:docPartObj>
    </w:sdtPr>
    <w:sdtEndPr/>
    <w:sdtContent>
      <w:p w14:paraId="34F0092A" w14:textId="77777777" w:rsidR="00C04599" w:rsidRDefault="00C04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0BC">
          <w:rPr>
            <w:noProof/>
          </w:rPr>
          <w:t>3</w:t>
        </w:r>
        <w:r>
          <w:fldChar w:fldCharType="end"/>
        </w:r>
      </w:p>
    </w:sdtContent>
  </w:sdt>
  <w:p w14:paraId="34F0092B" w14:textId="77777777" w:rsidR="00C04599" w:rsidRDefault="00C045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E" w14:textId="77777777" w:rsidR="00C04599" w:rsidRDefault="00C045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3"/>
    <w:rsid w:val="00006280"/>
    <w:rsid w:val="00017C0F"/>
    <w:rsid w:val="00050408"/>
    <w:rsid w:val="000E3BB5"/>
    <w:rsid w:val="00110704"/>
    <w:rsid w:val="00146217"/>
    <w:rsid w:val="0015445A"/>
    <w:rsid w:val="001657E2"/>
    <w:rsid w:val="0017042D"/>
    <w:rsid w:val="0017391A"/>
    <w:rsid w:val="00181B31"/>
    <w:rsid w:val="001D3642"/>
    <w:rsid w:val="001D66E5"/>
    <w:rsid w:val="00233727"/>
    <w:rsid w:val="002C2FA3"/>
    <w:rsid w:val="002C36BD"/>
    <w:rsid w:val="002D6870"/>
    <w:rsid w:val="00395ECD"/>
    <w:rsid w:val="003D7A7B"/>
    <w:rsid w:val="00416D3B"/>
    <w:rsid w:val="004234D2"/>
    <w:rsid w:val="00427369"/>
    <w:rsid w:val="004A2903"/>
    <w:rsid w:val="004C2FB5"/>
    <w:rsid w:val="004D238E"/>
    <w:rsid w:val="00533715"/>
    <w:rsid w:val="00565654"/>
    <w:rsid w:val="005D35BF"/>
    <w:rsid w:val="00656D7B"/>
    <w:rsid w:val="00703004"/>
    <w:rsid w:val="00703110"/>
    <w:rsid w:val="00705D07"/>
    <w:rsid w:val="00721BE3"/>
    <w:rsid w:val="007979AB"/>
    <w:rsid w:val="007C542E"/>
    <w:rsid w:val="00802254"/>
    <w:rsid w:val="0082220C"/>
    <w:rsid w:val="00824F84"/>
    <w:rsid w:val="008335B3"/>
    <w:rsid w:val="00835E07"/>
    <w:rsid w:val="008777F9"/>
    <w:rsid w:val="008A000E"/>
    <w:rsid w:val="008B6E4C"/>
    <w:rsid w:val="008B7CC4"/>
    <w:rsid w:val="008D11EB"/>
    <w:rsid w:val="008F5DE0"/>
    <w:rsid w:val="0090191C"/>
    <w:rsid w:val="00905A2A"/>
    <w:rsid w:val="00913FF0"/>
    <w:rsid w:val="00952163"/>
    <w:rsid w:val="009636B1"/>
    <w:rsid w:val="009701F6"/>
    <w:rsid w:val="00990956"/>
    <w:rsid w:val="009A618D"/>
    <w:rsid w:val="009C2D8B"/>
    <w:rsid w:val="009D5143"/>
    <w:rsid w:val="009F78B8"/>
    <w:rsid w:val="00A002DD"/>
    <w:rsid w:val="00A21102"/>
    <w:rsid w:val="00A436E3"/>
    <w:rsid w:val="00A93F7A"/>
    <w:rsid w:val="00A94B3F"/>
    <w:rsid w:val="00AE0FED"/>
    <w:rsid w:val="00AF0E3A"/>
    <w:rsid w:val="00B06DD1"/>
    <w:rsid w:val="00B6086B"/>
    <w:rsid w:val="00B6164C"/>
    <w:rsid w:val="00B84098"/>
    <w:rsid w:val="00BB6A0A"/>
    <w:rsid w:val="00BD21A8"/>
    <w:rsid w:val="00BF2819"/>
    <w:rsid w:val="00C028EC"/>
    <w:rsid w:val="00C04599"/>
    <w:rsid w:val="00C118B8"/>
    <w:rsid w:val="00C54A93"/>
    <w:rsid w:val="00C81DDC"/>
    <w:rsid w:val="00CE2C24"/>
    <w:rsid w:val="00D4636B"/>
    <w:rsid w:val="00D5336E"/>
    <w:rsid w:val="00D914A3"/>
    <w:rsid w:val="00D94127"/>
    <w:rsid w:val="00DD586F"/>
    <w:rsid w:val="00DD7823"/>
    <w:rsid w:val="00E11CA9"/>
    <w:rsid w:val="00E126E4"/>
    <w:rsid w:val="00E36314"/>
    <w:rsid w:val="00E46945"/>
    <w:rsid w:val="00EC4DCD"/>
    <w:rsid w:val="00ED0DD8"/>
    <w:rsid w:val="00ED1723"/>
    <w:rsid w:val="00EE3BC5"/>
    <w:rsid w:val="00FB7638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0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0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1203-84CA-4DDF-8CFD-A53406A5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Люция Халитовна</dc:creator>
  <cp:lastModifiedBy>Семёнова Екатерина Валерьевна</cp:lastModifiedBy>
  <cp:revision>12</cp:revision>
  <cp:lastPrinted>2020-09-24T07:45:00Z</cp:lastPrinted>
  <dcterms:created xsi:type="dcterms:W3CDTF">2020-09-23T10:28:00Z</dcterms:created>
  <dcterms:modified xsi:type="dcterms:W3CDTF">2022-02-21T07:21:00Z</dcterms:modified>
</cp:coreProperties>
</file>