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4A3C" w14:textId="7874B0AE" w:rsidR="00796C0E" w:rsidRDefault="00796C0E">
      <w:bookmarkStart w:id="0" w:name="_GoBack"/>
      <w:bookmarkEnd w:id="0"/>
    </w:p>
    <w:p w14:paraId="69684A3D" w14:textId="77777777" w:rsidR="00796C0E" w:rsidRPr="00796C0E" w:rsidRDefault="00796C0E" w:rsidP="00796C0E"/>
    <w:p w14:paraId="69684A3E" w14:textId="2FAB0DAE" w:rsidR="00796C0E" w:rsidRPr="00796C0E" w:rsidRDefault="00796C0E" w:rsidP="00796C0E"/>
    <w:p w14:paraId="69684A3F" w14:textId="77777777" w:rsidR="00796C0E" w:rsidRPr="00796C0E" w:rsidRDefault="00796C0E" w:rsidP="00796C0E"/>
    <w:p w14:paraId="69684A40" w14:textId="64477CAD" w:rsidR="00796C0E" w:rsidRPr="00796C0E" w:rsidRDefault="00796C0E" w:rsidP="00796C0E"/>
    <w:p w14:paraId="69684A41" w14:textId="77777777" w:rsidR="00796C0E" w:rsidRPr="00796C0E" w:rsidRDefault="00796C0E" w:rsidP="00796C0E"/>
    <w:p w14:paraId="69684A42" w14:textId="77777777" w:rsidR="00796C0E" w:rsidRPr="00796C0E" w:rsidRDefault="00796C0E" w:rsidP="00796C0E"/>
    <w:p w14:paraId="69684A43" w14:textId="77777777" w:rsidR="00796C0E" w:rsidRDefault="00796C0E" w:rsidP="00796C0E"/>
    <w:p w14:paraId="0C5F4768" w14:textId="77777777" w:rsidR="00093620" w:rsidRPr="00796C0E" w:rsidRDefault="00093620" w:rsidP="00796C0E"/>
    <w:p w14:paraId="69684A44" w14:textId="37C62DB2" w:rsidR="00D10313" w:rsidRDefault="001A38CA" w:rsidP="00D10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4A68" wp14:editId="3EA8DA55">
                <wp:simplePos x="0" y="0"/>
                <wp:positionH relativeFrom="column">
                  <wp:posOffset>-146685</wp:posOffset>
                </wp:positionH>
                <wp:positionV relativeFrom="paragraph">
                  <wp:posOffset>283845</wp:posOffset>
                </wp:positionV>
                <wp:extent cx="6195695" cy="1638300"/>
                <wp:effectExtent l="0" t="0" r="1460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617E" w14:textId="77777777" w:rsidR="00FB5D5A" w:rsidRDefault="003C7951" w:rsidP="003C79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          </w:t>
                            </w:r>
                          </w:p>
                          <w:p w14:paraId="69684A7C" w14:textId="6893E1C2" w:rsidR="003C7951" w:rsidRDefault="00AF3897" w:rsidP="003C79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02FBA86C" w14:textId="0FC0689C" w:rsidR="001A38CA" w:rsidRPr="00022F79" w:rsidRDefault="00D45B1D" w:rsidP="00F769F4">
                            <w:pPr>
                              <w:widowControl w:val="0"/>
                              <w:tabs>
                                <w:tab w:val="left" w:pos="580"/>
                                <w:tab w:val="right" w:pos="9354"/>
                              </w:tabs>
                              <w:suppressAutoHyphens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 создании комиссии </w:t>
                            </w:r>
                            <w:r w:rsidR="0012272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выявлени</w:t>
                            </w:r>
                            <w:r w:rsidR="0012272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демонтаж</w:t>
                            </w:r>
                            <w:r w:rsidR="0092796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, вывоз</w:t>
                            </w:r>
                            <w:r w:rsidR="0092796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4E43A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и хранени</w:t>
                            </w:r>
                            <w:r w:rsidR="0092796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некапитальных строений, сооружений (в том числе временных построек, киосков, навесов)</w:t>
                            </w:r>
                            <w:r w:rsidR="001254DE"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6B4F"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самовольно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установленных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и (или)</w:t>
                            </w:r>
                            <w:r w:rsidR="00FD25C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69F4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незаконно расположенных на </w:t>
                            </w:r>
                            <w:r w:rsidR="001A38CA"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Красноглинского</w:t>
                            </w: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внутригородского района </w:t>
                            </w:r>
                          </w:p>
                          <w:p w14:paraId="69684A7E" w14:textId="0B78F74D" w:rsidR="009B661D" w:rsidRPr="00022F79" w:rsidRDefault="00D45B1D" w:rsidP="00D45B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2F7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14:paraId="69684A7F" w14:textId="77777777" w:rsidR="00950F09" w:rsidRPr="00022F79" w:rsidRDefault="00950F09" w:rsidP="003C79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55pt;margin-top:22.35pt;width:487.8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" strokecolor="white">
                <v:textbox>
                  <w:txbxContent>
                    <w:p w14:paraId="15E7617E" w14:textId="77777777" w:rsidR="00FB5D5A" w:rsidRDefault="003C7951" w:rsidP="003C79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          </w:t>
                      </w:r>
                    </w:p>
                    <w:p w14:paraId="69684A7C" w14:textId="6893E1C2" w:rsidR="003C7951" w:rsidRDefault="00AF3897" w:rsidP="003C79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02FBA86C" w14:textId="0FC0689C" w:rsidR="001A38CA" w:rsidRPr="00022F79" w:rsidRDefault="00D45B1D" w:rsidP="00F769F4">
                      <w:pPr>
                        <w:widowControl w:val="0"/>
                        <w:tabs>
                          <w:tab w:val="left" w:pos="580"/>
                          <w:tab w:val="right" w:pos="9354"/>
                        </w:tabs>
                        <w:suppressAutoHyphens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 создании комиссии </w:t>
                      </w:r>
                      <w:r w:rsidR="0012272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по 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выявлени</w:t>
                      </w:r>
                      <w:r w:rsidR="0012272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ю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демонтаж</w:t>
                      </w:r>
                      <w:r w:rsidR="0092796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, вывоз</w:t>
                      </w:r>
                      <w:r w:rsidR="0092796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</w:t>
                      </w:r>
                      <w:r w:rsidR="004E43A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и хранени</w:t>
                      </w:r>
                      <w:r w:rsidR="0092796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ю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некапитальных строений, сооружений (в том числе временных построек, киосков, навесов)</w:t>
                      </w:r>
                      <w:r w:rsidR="001254DE"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26B4F"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самовольно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установленных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и (или)</w:t>
                      </w:r>
                      <w:r w:rsidR="00FD25C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769F4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незаконно расположенных на </w:t>
                      </w:r>
                      <w:r w:rsidR="001A38CA"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Красноглинского</w:t>
                      </w: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внутригородского района </w:t>
                      </w:r>
                    </w:p>
                    <w:p w14:paraId="69684A7E" w14:textId="0B78F74D" w:rsidR="009B661D" w:rsidRPr="00022F79" w:rsidRDefault="00D45B1D" w:rsidP="00D45B1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022F7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городского округа Самара</w:t>
                      </w:r>
                    </w:p>
                    <w:p w14:paraId="69684A7F" w14:textId="77777777" w:rsidR="00950F09" w:rsidRPr="00022F79" w:rsidRDefault="00950F09" w:rsidP="003C79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F5241A" w14:textId="19FDC6F4" w:rsidR="001A38CA" w:rsidRDefault="001A38CA" w:rsidP="00D45B1D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521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976E053" w14:textId="77777777" w:rsidR="001A38CA" w:rsidRDefault="001A38CA" w:rsidP="00D45B1D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521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08892C3" w14:textId="77777777" w:rsidR="001A38CA" w:rsidRDefault="001A38CA" w:rsidP="00D45B1D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521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2732F0A" w14:textId="77777777" w:rsidR="001A38CA" w:rsidRDefault="001A38CA" w:rsidP="00D45B1D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521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125C7C3" w14:textId="77777777" w:rsidR="00AF15C3" w:rsidRDefault="00AF15C3" w:rsidP="00AD4737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ECCB3E3" w14:textId="77777777" w:rsidR="00FB5D5A" w:rsidRDefault="00FB5D5A" w:rsidP="00AD4737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22D85D2" w14:textId="42D9EB80" w:rsidR="00022F79" w:rsidRDefault="007C01C4" w:rsidP="00BD5F61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Самарской области 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06.07.2015 №74-ГД «</w:t>
      </w:r>
      <w:r w:rsidR="00666B1D" w:rsidRP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остановлением Администрации </w:t>
      </w:r>
      <w:r w:rsidR="0002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Красноглинского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внутригородского района городского округа Самара от </w:t>
      </w:r>
      <w:r w:rsidR="001A38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0.20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№ 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701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C0165D" w:rsidRP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Порядка выявления, демонтажа, вывоза и хранения некапитальных строений, </w:t>
      </w:r>
      <w:r w:rsidR="00D44E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сооружений 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D44E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временных построек, киосков, навесов</w:t>
      </w:r>
      <w:r w:rsidR="00AB1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44E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самовольно установленных и (или) незаконно расположенных на территории Красноглинского внутригородского района</w:t>
      </w:r>
      <w:r w:rsidR="00C0165D" w:rsidRP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 Самара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9684A45" w14:textId="75F6A2BE" w:rsidR="00D45B1D" w:rsidRPr="00D45B1D" w:rsidRDefault="00022F79" w:rsidP="00BD5F61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816E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69684A46" w14:textId="4714BDA2" w:rsidR="00C220A0" w:rsidRDefault="00D45B1D" w:rsidP="00BD5F61">
      <w:pPr>
        <w:tabs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C220A0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283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220A0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оложение о комиссии </w:t>
      </w:r>
      <w:r w:rsidR="00DF01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</w:t>
      </w:r>
      <w:r w:rsidR="00DF01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демонтаж</w:t>
      </w:r>
      <w:r w:rsidR="00DF01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вывоз</w:t>
      </w:r>
      <w:r w:rsidR="00DF01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хранени</w:t>
      </w:r>
      <w:r w:rsidR="00DF01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некапитальных строений, сооружений (в том числе 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временных построек, киосков, навесов) самовольно установленных и (или) незаконно расположенных на территории Красноглинского внутригородского района</w:t>
      </w:r>
      <w:r w:rsidR="004E43AE" w:rsidRP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 Самара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20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r w:rsidR="004E43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22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r w:rsidR="00C220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</w:t>
      </w:r>
    </w:p>
    <w:p w14:paraId="69684A47" w14:textId="01BBCBB8" w:rsidR="00C220A0" w:rsidRPr="00D45B1D" w:rsidRDefault="00C220A0" w:rsidP="00BD5F61">
      <w:pPr>
        <w:tabs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Создать комиссию </w:t>
      </w:r>
      <w:r w:rsidR="00C75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выявлению, демонтажу, вывозу и хранению некапитальных строений, сооружений (в том числе временных построек, киосков, навесов) самовольно установленных и (или) незаконно расположенных на территории Красноглинского внутригородского района</w:t>
      </w:r>
      <w:r w:rsidR="00C7525A" w:rsidRP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 Самара</w:t>
      </w:r>
      <w:r w:rsidR="00C75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утвердить</w:t>
      </w:r>
      <w:r w:rsidR="0022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состав согласно приложению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F74FFE4" w14:textId="6A2E3CC8" w:rsidR="00AD4737" w:rsidRPr="00AD4737" w:rsidRDefault="00AD4737" w:rsidP="00BD5F61">
      <w:pPr>
        <w:pStyle w:val="ab"/>
        <w:numPr>
          <w:ilvl w:val="0"/>
          <w:numId w:val="2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AD47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14:paraId="668998FB" w14:textId="77777777" w:rsidR="00AD4737" w:rsidRDefault="00AD4737" w:rsidP="00BD5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1A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968AC" w14:textId="697E9B4F" w:rsidR="008E242C" w:rsidRDefault="008E242C" w:rsidP="00B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4D38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Красноглинского внутригородского района городского округа Самара </w:t>
      </w: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1A6763">
        <w:rPr>
          <w:rFonts w:ascii="Times New Roman" w:eastAsia="Calibri" w:hAnsi="Times New Roman" w:cs="Times New Roman"/>
          <w:sz w:val="28"/>
          <w:szCs w:val="28"/>
        </w:rPr>
        <w:t>1.02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A676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№7</w:t>
      </w:r>
      <w:r w:rsidR="001A676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C085F">
        <w:rPr>
          <w:rFonts w:ascii="Times New Roman" w:eastAsia="Calibri" w:hAnsi="Times New Roman" w:cs="Times New Roman"/>
          <w:sz w:val="28"/>
          <w:szCs w:val="28"/>
        </w:rPr>
        <w:t>О создании комиссии по демонтажу самовольно установленных</w:t>
      </w:r>
      <w:r w:rsidR="001A6763">
        <w:rPr>
          <w:rFonts w:ascii="Times New Roman" w:eastAsia="Calibri" w:hAnsi="Times New Roman" w:cs="Times New Roman"/>
          <w:sz w:val="28"/>
          <w:szCs w:val="28"/>
        </w:rPr>
        <w:t xml:space="preserve"> временных построек, киосков, навесов, в том числе нестационарных торговых объектов потребительского рынка на территории Красноглинского внутригородского района городского округа Самара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24D38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с момента </w:t>
      </w:r>
      <w:r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124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763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Pr="00124D3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C5879" w14:textId="541EFB0D" w:rsidR="00AD4737" w:rsidRDefault="008E242C" w:rsidP="00BD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D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4737" w:rsidRPr="0097379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B25BEE">
        <w:rPr>
          <w:rFonts w:ascii="Times New Roman" w:hAnsi="Times New Roman" w:cs="Times New Roman"/>
          <w:sz w:val="28"/>
          <w:szCs w:val="28"/>
        </w:rPr>
        <w:t>Красноглинского</w:t>
      </w:r>
      <w:r w:rsidR="00AD4737" w:rsidRPr="0097379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B25BEE">
        <w:rPr>
          <w:rFonts w:ascii="Times New Roman" w:hAnsi="Times New Roman" w:cs="Times New Roman"/>
          <w:sz w:val="28"/>
          <w:szCs w:val="28"/>
        </w:rPr>
        <w:t>А.А.</w:t>
      </w:r>
      <w:r w:rsidR="008119EE">
        <w:rPr>
          <w:rFonts w:ascii="Times New Roman" w:hAnsi="Times New Roman" w:cs="Times New Roman"/>
          <w:sz w:val="28"/>
          <w:szCs w:val="28"/>
        </w:rPr>
        <w:t xml:space="preserve"> </w:t>
      </w:r>
      <w:r w:rsidR="00B25BEE">
        <w:rPr>
          <w:rFonts w:ascii="Times New Roman" w:hAnsi="Times New Roman" w:cs="Times New Roman"/>
          <w:sz w:val="28"/>
          <w:szCs w:val="28"/>
        </w:rPr>
        <w:t>Малышева.</w:t>
      </w:r>
    </w:p>
    <w:p w14:paraId="0542DF8D" w14:textId="77777777" w:rsidR="00AD4737" w:rsidRDefault="00AD4737" w:rsidP="00BD5F61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186D0A7" w14:textId="77777777" w:rsidR="00AD4737" w:rsidRDefault="00AD4737" w:rsidP="00AD4737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BFF8BDB" w14:textId="77777777" w:rsidR="00AD4737" w:rsidRPr="00D31D3E" w:rsidRDefault="00AD4737" w:rsidP="00AD4737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669CF2C" w14:textId="5527CA84" w:rsidR="008119EE" w:rsidRDefault="00F41CB4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19EE">
        <w:rPr>
          <w:rFonts w:ascii="Times New Roman" w:hAnsi="Times New Roman"/>
          <w:sz w:val="28"/>
          <w:szCs w:val="28"/>
        </w:rPr>
        <w:t xml:space="preserve"> </w:t>
      </w:r>
      <w:r w:rsidR="00AD4737">
        <w:rPr>
          <w:rFonts w:ascii="Times New Roman" w:hAnsi="Times New Roman"/>
          <w:sz w:val="28"/>
          <w:szCs w:val="28"/>
        </w:rPr>
        <w:t xml:space="preserve">Глава </w:t>
      </w:r>
      <w:r w:rsidR="00B25BEE">
        <w:rPr>
          <w:rFonts w:ascii="Times New Roman" w:hAnsi="Times New Roman"/>
          <w:sz w:val="28"/>
          <w:szCs w:val="28"/>
        </w:rPr>
        <w:t>Красноглинского</w:t>
      </w:r>
      <w:r w:rsidR="00AD4737">
        <w:rPr>
          <w:rFonts w:ascii="Times New Roman" w:hAnsi="Times New Roman"/>
          <w:sz w:val="28"/>
          <w:szCs w:val="28"/>
        </w:rPr>
        <w:t xml:space="preserve"> </w:t>
      </w:r>
    </w:p>
    <w:p w14:paraId="6EDDE7F5" w14:textId="77777777" w:rsidR="008119EE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14:paraId="76B68883" w14:textId="16259A15" w:rsidR="00AD4737" w:rsidRDefault="00B25BEE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</w:t>
      </w:r>
      <w:r w:rsidR="00AD47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6755">
        <w:rPr>
          <w:rFonts w:ascii="Times New Roman" w:hAnsi="Times New Roman"/>
          <w:sz w:val="28"/>
          <w:szCs w:val="28"/>
        </w:rPr>
        <w:tab/>
      </w:r>
      <w:r w:rsidR="007F6755">
        <w:rPr>
          <w:rFonts w:ascii="Times New Roman" w:hAnsi="Times New Roman"/>
          <w:sz w:val="28"/>
          <w:szCs w:val="28"/>
        </w:rPr>
        <w:tab/>
      </w:r>
      <w:r w:rsidR="007F6755">
        <w:rPr>
          <w:rFonts w:ascii="Times New Roman" w:hAnsi="Times New Roman"/>
          <w:sz w:val="28"/>
          <w:szCs w:val="28"/>
        </w:rPr>
        <w:tab/>
        <w:t xml:space="preserve">     </w:t>
      </w:r>
      <w:r w:rsidR="008119EE">
        <w:rPr>
          <w:rFonts w:ascii="Times New Roman" w:hAnsi="Times New Roman"/>
          <w:sz w:val="28"/>
          <w:szCs w:val="28"/>
        </w:rPr>
        <w:t>В.С. Коновалов</w:t>
      </w:r>
    </w:p>
    <w:p w14:paraId="539FFA35" w14:textId="77777777"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4E9D65" w14:textId="77777777"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8F2DF" w14:textId="77777777"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447" w14:textId="77777777"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684A67" w14:textId="2E084E40" w:rsidR="00950F09" w:rsidRPr="008B7261" w:rsidRDefault="008119EE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261">
        <w:rPr>
          <w:rFonts w:ascii="Times New Roman" w:hAnsi="Times New Roman"/>
          <w:sz w:val="28"/>
          <w:szCs w:val="28"/>
        </w:rPr>
        <w:t>Е.С. Говорова</w:t>
      </w:r>
    </w:p>
    <w:p w14:paraId="098FA2FC" w14:textId="549C29DD" w:rsidR="00B25BEE" w:rsidRDefault="008119EE" w:rsidP="00AD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950 06.20</w:t>
      </w:r>
    </w:p>
    <w:sectPr w:rsidR="00B25BEE" w:rsidSect="002541E0">
      <w:headerReference w:type="default" r:id="rId9"/>
      <w:pgSz w:w="11906" w:h="16838"/>
      <w:pgMar w:top="45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BE655" w14:textId="77777777" w:rsidR="00D11855" w:rsidRDefault="00D11855" w:rsidP="00950F09">
      <w:pPr>
        <w:spacing w:after="0" w:line="240" w:lineRule="auto"/>
      </w:pPr>
      <w:r>
        <w:separator/>
      </w:r>
    </w:p>
  </w:endnote>
  <w:endnote w:type="continuationSeparator" w:id="0">
    <w:p w14:paraId="03205864" w14:textId="77777777" w:rsidR="00D11855" w:rsidRDefault="00D11855" w:rsidP="0095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27C81" w14:textId="77777777" w:rsidR="00D11855" w:rsidRDefault="00D11855" w:rsidP="00950F09">
      <w:pPr>
        <w:spacing w:after="0" w:line="240" w:lineRule="auto"/>
      </w:pPr>
      <w:r>
        <w:separator/>
      </w:r>
    </w:p>
  </w:footnote>
  <w:footnote w:type="continuationSeparator" w:id="0">
    <w:p w14:paraId="536D5859" w14:textId="77777777" w:rsidR="00D11855" w:rsidRDefault="00D11855" w:rsidP="0095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10738"/>
      <w:docPartObj>
        <w:docPartGallery w:val="Page Numbers (Top of Page)"/>
        <w:docPartUnique/>
      </w:docPartObj>
    </w:sdtPr>
    <w:sdtEndPr/>
    <w:sdtContent>
      <w:p w14:paraId="69684A74" w14:textId="77777777" w:rsidR="00950F09" w:rsidRDefault="00950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13">
          <w:rPr>
            <w:noProof/>
          </w:rPr>
          <w:t>2</w:t>
        </w:r>
        <w:r>
          <w:fldChar w:fldCharType="end"/>
        </w:r>
      </w:p>
    </w:sdtContent>
  </w:sdt>
  <w:p w14:paraId="69684A75" w14:textId="77777777" w:rsidR="00950F09" w:rsidRDefault="00950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ECB"/>
    <w:multiLevelType w:val="hybridMultilevel"/>
    <w:tmpl w:val="96EECD30"/>
    <w:lvl w:ilvl="0" w:tplc="A9C8EE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E528C3"/>
    <w:multiLevelType w:val="multilevel"/>
    <w:tmpl w:val="4ED6EB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48E9"/>
    <w:rsid w:val="00022F79"/>
    <w:rsid w:val="00037D0F"/>
    <w:rsid w:val="0005383C"/>
    <w:rsid w:val="00062298"/>
    <w:rsid w:val="00093620"/>
    <w:rsid w:val="000B3A68"/>
    <w:rsid w:val="000D6A7D"/>
    <w:rsid w:val="000E07A8"/>
    <w:rsid w:val="00122728"/>
    <w:rsid w:val="001254DE"/>
    <w:rsid w:val="00160304"/>
    <w:rsid w:val="00163B76"/>
    <w:rsid w:val="001A38CA"/>
    <w:rsid w:val="001A6763"/>
    <w:rsid w:val="001B6D06"/>
    <w:rsid w:val="0020281E"/>
    <w:rsid w:val="00227658"/>
    <w:rsid w:val="00227711"/>
    <w:rsid w:val="00243B31"/>
    <w:rsid w:val="002541E0"/>
    <w:rsid w:val="00283849"/>
    <w:rsid w:val="00294AD5"/>
    <w:rsid w:val="002D6739"/>
    <w:rsid w:val="002F26C6"/>
    <w:rsid w:val="0030194F"/>
    <w:rsid w:val="00307761"/>
    <w:rsid w:val="00334F55"/>
    <w:rsid w:val="00366DE4"/>
    <w:rsid w:val="00392536"/>
    <w:rsid w:val="00397697"/>
    <w:rsid w:val="003C0A76"/>
    <w:rsid w:val="003C138F"/>
    <w:rsid w:val="003C7951"/>
    <w:rsid w:val="003C799D"/>
    <w:rsid w:val="003D3208"/>
    <w:rsid w:val="003F5853"/>
    <w:rsid w:val="004939C8"/>
    <w:rsid w:val="004E43AE"/>
    <w:rsid w:val="004E54BC"/>
    <w:rsid w:val="004F43C4"/>
    <w:rsid w:val="00557ACF"/>
    <w:rsid w:val="005C68D8"/>
    <w:rsid w:val="00650414"/>
    <w:rsid w:val="00655E77"/>
    <w:rsid w:val="00666B1D"/>
    <w:rsid w:val="00674F7B"/>
    <w:rsid w:val="00715F81"/>
    <w:rsid w:val="007914FF"/>
    <w:rsid w:val="00791A45"/>
    <w:rsid w:val="00796C0E"/>
    <w:rsid w:val="007C01C4"/>
    <w:rsid w:val="007D0D46"/>
    <w:rsid w:val="007F444C"/>
    <w:rsid w:val="007F6755"/>
    <w:rsid w:val="008119EE"/>
    <w:rsid w:val="00816E11"/>
    <w:rsid w:val="00826BDE"/>
    <w:rsid w:val="008578CF"/>
    <w:rsid w:val="00894BB2"/>
    <w:rsid w:val="008B7261"/>
    <w:rsid w:val="008E242C"/>
    <w:rsid w:val="0091187E"/>
    <w:rsid w:val="00926B4F"/>
    <w:rsid w:val="0092796E"/>
    <w:rsid w:val="00950F09"/>
    <w:rsid w:val="009933B6"/>
    <w:rsid w:val="009B1F13"/>
    <w:rsid w:val="009B661D"/>
    <w:rsid w:val="009C2797"/>
    <w:rsid w:val="00A4212D"/>
    <w:rsid w:val="00A738F6"/>
    <w:rsid w:val="00AB1526"/>
    <w:rsid w:val="00AD4737"/>
    <w:rsid w:val="00AE1CAC"/>
    <w:rsid w:val="00AF15C3"/>
    <w:rsid w:val="00AF3897"/>
    <w:rsid w:val="00B25BEE"/>
    <w:rsid w:val="00B51D12"/>
    <w:rsid w:val="00B57DF5"/>
    <w:rsid w:val="00B60B84"/>
    <w:rsid w:val="00BD5F61"/>
    <w:rsid w:val="00BE41CA"/>
    <w:rsid w:val="00C0165D"/>
    <w:rsid w:val="00C220A0"/>
    <w:rsid w:val="00C252BE"/>
    <w:rsid w:val="00C7525A"/>
    <w:rsid w:val="00C97FBF"/>
    <w:rsid w:val="00CA6A4F"/>
    <w:rsid w:val="00CC37FE"/>
    <w:rsid w:val="00CC6E26"/>
    <w:rsid w:val="00CD5F33"/>
    <w:rsid w:val="00CF2BF4"/>
    <w:rsid w:val="00D01834"/>
    <w:rsid w:val="00D10313"/>
    <w:rsid w:val="00D11855"/>
    <w:rsid w:val="00D44E39"/>
    <w:rsid w:val="00D45B1D"/>
    <w:rsid w:val="00DC449F"/>
    <w:rsid w:val="00DD2019"/>
    <w:rsid w:val="00DF0175"/>
    <w:rsid w:val="00E26A35"/>
    <w:rsid w:val="00E6668B"/>
    <w:rsid w:val="00F072D8"/>
    <w:rsid w:val="00F13088"/>
    <w:rsid w:val="00F369FA"/>
    <w:rsid w:val="00F41CB4"/>
    <w:rsid w:val="00F769F4"/>
    <w:rsid w:val="00FA0584"/>
    <w:rsid w:val="00FB5D5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F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F09"/>
  </w:style>
  <w:style w:type="paragraph" w:styleId="a8">
    <w:name w:val="footer"/>
    <w:basedOn w:val="a"/>
    <w:link w:val="a9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F09"/>
  </w:style>
  <w:style w:type="character" w:styleId="aa">
    <w:name w:val="Hyperlink"/>
    <w:basedOn w:val="a0"/>
    <w:uiPriority w:val="99"/>
    <w:unhideWhenUsed/>
    <w:rsid w:val="004E54B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D473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F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F09"/>
  </w:style>
  <w:style w:type="paragraph" w:styleId="a8">
    <w:name w:val="footer"/>
    <w:basedOn w:val="a"/>
    <w:link w:val="a9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F09"/>
  </w:style>
  <w:style w:type="character" w:styleId="aa">
    <w:name w:val="Hyperlink"/>
    <w:basedOn w:val="a0"/>
    <w:uiPriority w:val="99"/>
    <w:unhideWhenUsed/>
    <w:rsid w:val="004E54B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D47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9D55-1A93-4245-8F0F-A457AAA6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Родионова Юлия Валерьевна</cp:lastModifiedBy>
  <cp:revision>2</cp:revision>
  <cp:lastPrinted>2022-07-28T08:09:00Z</cp:lastPrinted>
  <dcterms:created xsi:type="dcterms:W3CDTF">2022-08-16T11:59:00Z</dcterms:created>
  <dcterms:modified xsi:type="dcterms:W3CDTF">2022-08-16T11:59:00Z</dcterms:modified>
</cp:coreProperties>
</file>