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3" w:rsidRDefault="00DD7823" w:rsidP="008022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74A7" w:rsidRPr="009A74A7" w:rsidRDefault="009A74A7" w:rsidP="009A74A7">
      <w:pPr>
        <w:tabs>
          <w:tab w:val="left" w:pos="995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4A7" w:rsidRPr="009A74A7" w:rsidRDefault="009A74A7" w:rsidP="009A74A7">
      <w:pPr>
        <w:tabs>
          <w:tab w:val="left" w:pos="995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7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АДМИНИСТРАЦИИ                    КРАСНОГЛИНСКОГО </w:t>
      </w:r>
      <w:proofErr w:type="gramStart"/>
      <w:r w:rsidRPr="009A74A7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ВНУТРИГОРОДСКОГО</w:t>
      </w:r>
      <w:proofErr w:type="gramEnd"/>
    </w:p>
    <w:p w:rsidR="009A74A7" w:rsidRPr="009A74A7" w:rsidRDefault="009A74A7" w:rsidP="009A74A7">
      <w:pPr>
        <w:tabs>
          <w:tab w:val="left" w:pos="995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74A7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ГОРОДСКОГО ОКРУГА САМАРА</w:t>
      </w:r>
    </w:p>
    <w:p w:rsidR="009A74A7" w:rsidRPr="009A74A7" w:rsidRDefault="009A74A7" w:rsidP="009A74A7">
      <w:pPr>
        <w:tabs>
          <w:tab w:val="left" w:pos="9957"/>
        </w:tabs>
        <w:spacing w:after="0" w:line="240" w:lineRule="auto"/>
        <w:ind w:firstLine="8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7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ОТ 14.11.2022 №678</w:t>
      </w: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0EE2" w:rsidRDefault="001A0EE2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1792" w:rsidRDefault="00F86842" w:rsidP="00316E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Красноглинского внутригородского района городского округа Самара от 1</w:t>
      </w:r>
      <w:r w:rsidR="00051792">
        <w:rPr>
          <w:rFonts w:ascii="Times New Roman" w:hAnsi="Times New Roman" w:cs="Times New Roman"/>
          <w:b w:val="0"/>
          <w:sz w:val="28"/>
          <w:szCs w:val="28"/>
        </w:rPr>
        <w:t>5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>.0</w:t>
      </w:r>
      <w:r w:rsidR="00051792">
        <w:rPr>
          <w:rFonts w:ascii="Times New Roman" w:hAnsi="Times New Roman" w:cs="Times New Roman"/>
          <w:b w:val="0"/>
          <w:sz w:val="28"/>
          <w:szCs w:val="28"/>
        </w:rPr>
        <w:t>3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51792">
        <w:rPr>
          <w:rFonts w:ascii="Times New Roman" w:hAnsi="Times New Roman" w:cs="Times New Roman"/>
          <w:b w:val="0"/>
          <w:sz w:val="28"/>
          <w:szCs w:val="28"/>
        </w:rPr>
        <w:t>6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51792">
        <w:rPr>
          <w:rFonts w:ascii="Times New Roman" w:hAnsi="Times New Roman" w:cs="Times New Roman"/>
          <w:b w:val="0"/>
          <w:sz w:val="28"/>
          <w:szCs w:val="28"/>
        </w:rPr>
        <w:t>21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051792">
        <w:rPr>
          <w:rFonts w:ascii="Times New Roman" w:hAnsi="Times New Roman" w:cs="Times New Roman"/>
          <w:b w:val="0"/>
          <w:sz w:val="28"/>
          <w:szCs w:val="28"/>
        </w:rPr>
        <w:t>перечня муниципальных услуг, предоставляемых Администрацией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 xml:space="preserve"> Красноглинского внутригородского района </w:t>
      </w:r>
    </w:p>
    <w:p w:rsidR="00F86842" w:rsidRDefault="00316EC7" w:rsidP="00316E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Самара»</w:t>
      </w:r>
    </w:p>
    <w:p w:rsidR="005C30D6" w:rsidRDefault="005C30D6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30D6" w:rsidRDefault="005C30D6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2FA3" w:rsidRDefault="002C2FA3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6FA0" w:rsidRDefault="00DD7823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0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51792">
        <w:rPr>
          <w:rFonts w:ascii="Times New Roman" w:hAnsi="Times New Roman" w:cs="Times New Roman"/>
          <w:sz w:val="28"/>
          <w:szCs w:val="28"/>
        </w:rPr>
        <w:t xml:space="preserve">с </w:t>
      </w:r>
      <w:r w:rsidR="00316EC7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051792">
        <w:rPr>
          <w:rFonts w:ascii="Times New Roman" w:hAnsi="Times New Roman" w:cs="Times New Roman"/>
          <w:sz w:val="28"/>
          <w:szCs w:val="28"/>
        </w:rPr>
        <w:t>27.07</w:t>
      </w:r>
      <w:r w:rsidR="00316EC7">
        <w:rPr>
          <w:rFonts w:ascii="Times New Roman" w:hAnsi="Times New Roman" w:cs="Times New Roman"/>
          <w:sz w:val="28"/>
          <w:szCs w:val="28"/>
        </w:rPr>
        <w:t>.20</w:t>
      </w:r>
      <w:r w:rsidR="00051792">
        <w:rPr>
          <w:rFonts w:ascii="Times New Roman" w:hAnsi="Times New Roman" w:cs="Times New Roman"/>
          <w:sz w:val="28"/>
          <w:szCs w:val="28"/>
        </w:rPr>
        <w:t>10</w:t>
      </w:r>
      <w:r w:rsidR="00316EC7">
        <w:rPr>
          <w:rFonts w:ascii="Times New Roman" w:hAnsi="Times New Roman" w:cs="Times New Roman"/>
          <w:sz w:val="28"/>
          <w:szCs w:val="28"/>
        </w:rPr>
        <w:t xml:space="preserve"> № </w:t>
      </w:r>
      <w:r w:rsidR="00051792">
        <w:rPr>
          <w:rFonts w:ascii="Times New Roman" w:hAnsi="Times New Roman" w:cs="Times New Roman"/>
          <w:sz w:val="28"/>
          <w:szCs w:val="28"/>
        </w:rPr>
        <w:t>210</w:t>
      </w:r>
      <w:r w:rsidR="00316EC7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051792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316EC7">
        <w:rPr>
          <w:rFonts w:ascii="Times New Roman" w:hAnsi="Times New Roman" w:cs="Times New Roman"/>
          <w:sz w:val="28"/>
          <w:szCs w:val="28"/>
        </w:rPr>
        <w:t xml:space="preserve">», </w:t>
      </w:r>
      <w:r w:rsidR="0005179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Администрации Красноглинского внутригородского района городского округа Самара </w:t>
      </w:r>
      <w:proofErr w:type="gramStart"/>
      <w:r w:rsidR="0005179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51792">
        <w:rPr>
          <w:rFonts w:ascii="Times New Roman" w:hAnsi="Times New Roman" w:cs="Times New Roman"/>
          <w:sz w:val="28"/>
          <w:szCs w:val="28"/>
        </w:rPr>
        <w:t xml:space="preserve"> 14.03.2016 № 18 «Об утверждении порядка формирования и ведения реестра муниципальных услуг (функций) Администрации Красноглинского внутригородского района городского округа Самара»</w:t>
      </w:r>
      <w:r w:rsidR="00C27059">
        <w:rPr>
          <w:rFonts w:ascii="Times New Roman" w:hAnsi="Times New Roman" w:cs="Times New Roman"/>
          <w:sz w:val="28"/>
          <w:szCs w:val="28"/>
        </w:rPr>
        <w:t>, а также в целях приведения в соответствие с нормами действующего законодательства</w:t>
      </w:r>
    </w:p>
    <w:p w:rsidR="00DD7823" w:rsidRDefault="002C2FA3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7823" w:rsidRPr="00B570DC">
        <w:rPr>
          <w:rFonts w:ascii="Times New Roman" w:hAnsi="Times New Roman" w:cs="Times New Roman"/>
          <w:sz w:val="28"/>
          <w:szCs w:val="28"/>
        </w:rPr>
        <w:t>:</w:t>
      </w:r>
    </w:p>
    <w:p w:rsidR="005B274C" w:rsidRDefault="00141DA5" w:rsidP="00EC2791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16EC7">
        <w:rPr>
          <w:rFonts w:ascii="Times New Roman" w:hAnsi="Times New Roman" w:cs="Times New Roman"/>
          <w:sz w:val="28"/>
          <w:szCs w:val="28"/>
        </w:rPr>
        <w:t>в постановлени</w:t>
      </w:r>
      <w:r w:rsidR="0049423E">
        <w:rPr>
          <w:rFonts w:ascii="Times New Roman" w:hAnsi="Times New Roman" w:cs="Times New Roman"/>
          <w:sz w:val="28"/>
          <w:szCs w:val="28"/>
        </w:rPr>
        <w:t>е</w:t>
      </w:r>
      <w:r w:rsidR="00316EC7">
        <w:rPr>
          <w:rFonts w:ascii="Times New Roman" w:hAnsi="Times New Roman" w:cs="Times New Roman"/>
          <w:sz w:val="28"/>
          <w:szCs w:val="28"/>
        </w:rPr>
        <w:t xml:space="preserve"> </w:t>
      </w:r>
      <w:r w:rsidR="00AD35E2">
        <w:rPr>
          <w:rFonts w:ascii="Times New Roman" w:hAnsi="Times New Roman" w:cs="Times New Roman"/>
          <w:sz w:val="28"/>
          <w:szCs w:val="28"/>
        </w:rPr>
        <w:t xml:space="preserve"> Администрации Красноглинского внутригородского района городского округа Самара от 1</w:t>
      </w:r>
      <w:r w:rsidR="00051792">
        <w:rPr>
          <w:rFonts w:ascii="Times New Roman" w:hAnsi="Times New Roman" w:cs="Times New Roman"/>
          <w:sz w:val="28"/>
          <w:szCs w:val="28"/>
        </w:rPr>
        <w:t>5</w:t>
      </w:r>
      <w:r w:rsidR="00AD35E2">
        <w:rPr>
          <w:rFonts w:ascii="Times New Roman" w:hAnsi="Times New Roman" w:cs="Times New Roman"/>
          <w:sz w:val="28"/>
          <w:szCs w:val="28"/>
        </w:rPr>
        <w:t>.0</w:t>
      </w:r>
      <w:r w:rsidR="00051792">
        <w:rPr>
          <w:rFonts w:ascii="Times New Roman" w:hAnsi="Times New Roman" w:cs="Times New Roman"/>
          <w:sz w:val="28"/>
          <w:szCs w:val="28"/>
        </w:rPr>
        <w:t>3</w:t>
      </w:r>
      <w:r w:rsidR="00AD35E2">
        <w:rPr>
          <w:rFonts w:ascii="Times New Roman" w:hAnsi="Times New Roman" w:cs="Times New Roman"/>
          <w:sz w:val="28"/>
          <w:szCs w:val="28"/>
        </w:rPr>
        <w:t>.201</w:t>
      </w:r>
      <w:r w:rsidR="00051792">
        <w:rPr>
          <w:rFonts w:ascii="Times New Roman" w:hAnsi="Times New Roman" w:cs="Times New Roman"/>
          <w:sz w:val="28"/>
          <w:szCs w:val="28"/>
        </w:rPr>
        <w:t>6</w:t>
      </w:r>
      <w:r w:rsidR="00AD35E2">
        <w:rPr>
          <w:rFonts w:ascii="Times New Roman" w:hAnsi="Times New Roman" w:cs="Times New Roman"/>
          <w:sz w:val="28"/>
          <w:szCs w:val="28"/>
        </w:rPr>
        <w:t xml:space="preserve"> № </w:t>
      </w:r>
      <w:r w:rsidR="00051792">
        <w:rPr>
          <w:rFonts w:ascii="Times New Roman" w:hAnsi="Times New Roman" w:cs="Times New Roman"/>
          <w:sz w:val="28"/>
          <w:szCs w:val="28"/>
        </w:rPr>
        <w:t>21</w:t>
      </w:r>
      <w:r w:rsidR="00AD35E2">
        <w:rPr>
          <w:rFonts w:ascii="Times New Roman" w:hAnsi="Times New Roman" w:cs="Times New Roman"/>
          <w:sz w:val="28"/>
          <w:szCs w:val="28"/>
        </w:rPr>
        <w:t xml:space="preserve"> «Об </w:t>
      </w:r>
      <w:r w:rsidR="00AD35E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</w:t>
      </w:r>
      <w:r w:rsidR="00051792">
        <w:rPr>
          <w:rFonts w:ascii="Times New Roman" w:hAnsi="Times New Roman" w:cs="Times New Roman"/>
          <w:sz w:val="28"/>
          <w:szCs w:val="28"/>
        </w:rPr>
        <w:t>перечня муниципальных услуг, предоставляемых Администрацией</w:t>
      </w:r>
      <w:r w:rsidR="00AD35E2">
        <w:rPr>
          <w:rFonts w:ascii="Times New Roman" w:hAnsi="Times New Roman" w:cs="Times New Roman"/>
          <w:sz w:val="28"/>
          <w:szCs w:val="28"/>
        </w:rPr>
        <w:t xml:space="preserve"> Красноглинского внутригородского района гор</w:t>
      </w:r>
      <w:r w:rsidR="005B274C">
        <w:rPr>
          <w:rFonts w:ascii="Times New Roman" w:hAnsi="Times New Roman" w:cs="Times New Roman"/>
          <w:sz w:val="28"/>
          <w:szCs w:val="28"/>
        </w:rPr>
        <w:t xml:space="preserve">одского округа Самара» </w:t>
      </w:r>
      <w:r w:rsidR="00AD35E2">
        <w:rPr>
          <w:rFonts w:ascii="Times New Roman" w:hAnsi="Times New Roman" w:cs="Times New Roman"/>
          <w:sz w:val="28"/>
          <w:szCs w:val="28"/>
        </w:rPr>
        <w:t xml:space="preserve"> </w:t>
      </w:r>
      <w:r w:rsidR="0049423E">
        <w:rPr>
          <w:rFonts w:ascii="Times New Roman" w:hAnsi="Times New Roman" w:cs="Times New Roman"/>
          <w:sz w:val="28"/>
          <w:szCs w:val="28"/>
        </w:rPr>
        <w:t xml:space="preserve">изменения, изложив </w:t>
      </w:r>
      <w:r w:rsidR="00CC76C8">
        <w:rPr>
          <w:rFonts w:ascii="Times New Roman" w:hAnsi="Times New Roman" w:cs="Times New Roman"/>
          <w:sz w:val="28"/>
          <w:szCs w:val="28"/>
        </w:rPr>
        <w:t>приложени</w:t>
      </w:r>
      <w:r w:rsidR="0049423E">
        <w:rPr>
          <w:rFonts w:ascii="Times New Roman" w:hAnsi="Times New Roman" w:cs="Times New Roman"/>
          <w:sz w:val="28"/>
          <w:szCs w:val="28"/>
        </w:rPr>
        <w:t>е</w:t>
      </w:r>
      <w:r w:rsidR="00CC76C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49423E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постановлению</w:t>
      </w:r>
      <w:r w:rsidR="00CC76C8">
        <w:rPr>
          <w:rFonts w:ascii="Times New Roman" w:hAnsi="Times New Roman" w:cs="Times New Roman"/>
          <w:sz w:val="28"/>
          <w:szCs w:val="28"/>
        </w:rPr>
        <w:t>.</w:t>
      </w:r>
    </w:p>
    <w:p w:rsidR="00435866" w:rsidRDefault="00A41186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86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9842C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35866">
        <w:rPr>
          <w:rFonts w:ascii="Times New Roman" w:hAnsi="Times New Roman" w:cs="Times New Roman"/>
          <w:sz w:val="28"/>
          <w:szCs w:val="28"/>
        </w:rPr>
        <w:t>.</w:t>
      </w:r>
    </w:p>
    <w:p w:rsidR="00435866" w:rsidRPr="00B570DC" w:rsidRDefault="00435866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046B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D1F1C" w:rsidRDefault="00ED1F1C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61A" w:rsidRDefault="00BB161A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996" w:rsidRDefault="009842C1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417E4" w:rsidRDefault="002417E4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0DF" w:rsidRDefault="007D10DF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7FBA">
        <w:rPr>
          <w:rFonts w:ascii="Times New Roman" w:hAnsi="Times New Roman" w:cs="Times New Roman"/>
          <w:sz w:val="28"/>
          <w:szCs w:val="28"/>
        </w:rPr>
        <w:t>Глав</w:t>
      </w:r>
      <w:r w:rsidR="002417E4">
        <w:rPr>
          <w:rFonts w:ascii="Times New Roman" w:hAnsi="Times New Roman" w:cs="Times New Roman"/>
          <w:sz w:val="28"/>
          <w:szCs w:val="28"/>
        </w:rPr>
        <w:t>ы</w:t>
      </w:r>
      <w:r w:rsidR="007D7FBA">
        <w:rPr>
          <w:rFonts w:ascii="Times New Roman" w:hAnsi="Times New Roman" w:cs="Times New Roman"/>
          <w:sz w:val="28"/>
          <w:szCs w:val="28"/>
        </w:rPr>
        <w:t xml:space="preserve"> Красноглинского</w:t>
      </w:r>
      <w:r w:rsidR="0024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E4" w:rsidRDefault="007D10DF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7FBA">
        <w:rPr>
          <w:rFonts w:ascii="Times New Roman" w:hAnsi="Times New Roman" w:cs="Times New Roman"/>
          <w:sz w:val="28"/>
          <w:szCs w:val="28"/>
        </w:rPr>
        <w:t>внутригородского  района</w:t>
      </w:r>
    </w:p>
    <w:p w:rsidR="007D7FBA" w:rsidRDefault="002417E4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79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FBA">
        <w:rPr>
          <w:rFonts w:ascii="Times New Roman" w:hAnsi="Times New Roman" w:cs="Times New Roman"/>
          <w:sz w:val="28"/>
          <w:szCs w:val="28"/>
        </w:rPr>
        <w:t>городского ок</w:t>
      </w:r>
      <w:r w:rsidR="009842C1">
        <w:rPr>
          <w:rFonts w:ascii="Times New Roman" w:hAnsi="Times New Roman" w:cs="Times New Roman"/>
          <w:sz w:val="28"/>
          <w:szCs w:val="28"/>
        </w:rPr>
        <w:t>руга Самара</w:t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A27932">
        <w:rPr>
          <w:rFonts w:ascii="Times New Roman" w:hAnsi="Times New Roman" w:cs="Times New Roman"/>
          <w:sz w:val="28"/>
          <w:szCs w:val="28"/>
        </w:rPr>
        <w:t>В.С.</w:t>
      </w:r>
      <w:proofErr w:type="gramStart"/>
      <w:r w:rsidR="00A27932">
        <w:rPr>
          <w:rFonts w:ascii="Times New Roman" w:hAnsi="Times New Roman" w:cs="Times New Roman"/>
          <w:sz w:val="28"/>
          <w:szCs w:val="28"/>
        </w:rPr>
        <w:t>Коновалов</w:t>
      </w:r>
      <w:proofErr w:type="spellEnd"/>
      <w:proofErr w:type="gramEnd"/>
      <w:r w:rsidR="009842C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D7FBA" w:rsidRDefault="007D10DF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М.Н. Колоярцева</w:t>
      </w:r>
    </w:p>
    <w:p w:rsidR="007D10DF" w:rsidRDefault="007D10DF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950 01 34</w:t>
      </w:r>
    </w:p>
    <w:p w:rsidR="00136728" w:rsidRDefault="00136728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728" w:rsidRDefault="00136728" w:rsidP="007D7FBA">
      <w:pPr>
        <w:spacing w:after="0" w:line="240" w:lineRule="auto"/>
        <w:rPr>
          <w:rFonts w:ascii="Times New Roman" w:hAnsi="Times New Roman"/>
          <w:sz w:val="28"/>
          <w:szCs w:val="28"/>
        </w:rPr>
        <w:sectPr w:rsidR="00136728" w:rsidSect="009842C1">
          <w:head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136728" w:rsidRPr="00136728" w:rsidRDefault="00136728" w:rsidP="00136728">
      <w:pPr>
        <w:tabs>
          <w:tab w:val="left" w:pos="8931"/>
        </w:tabs>
        <w:spacing w:after="0" w:line="240" w:lineRule="auto"/>
        <w:ind w:left="8931" w:right="707"/>
        <w:jc w:val="center"/>
        <w:rPr>
          <w:rFonts w:ascii="Times New Roman" w:eastAsiaTheme="minorHAnsi" w:hAnsi="Times New Roman"/>
          <w:sz w:val="28"/>
          <w:szCs w:val="28"/>
        </w:rPr>
      </w:pPr>
      <w:r w:rsidRPr="00136728">
        <w:rPr>
          <w:rFonts w:ascii="Times New Roman" w:eastAsiaTheme="minorHAnsi" w:hAnsi="Times New Roman"/>
          <w:sz w:val="28"/>
          <w:szCs w:val="28"/>
        </w:rPr>
        <w:lastRenderedPageBreak/>
        <w:t>ПРИЛОЖЕНИЕ</w:t>
      </w:r>
    </w:p>
    <w:p w:rsidR="00136728" w:rsidRPr="00136728" w:rsidRDefault="00136728" w:rsidP="00136728">
      <w:pPr>
        <w:tabs>
          <w:tab w:val="left" w:pos="8931"/>
        </w:tabs>
        <w:spacing w:after="0" w:line="240" w:lineRule="auto"/>
        <w:ind w:left="8931" w:right="707"/>
        <w:jc w:val="center"/>
        <w:rPr>
          <w:rFonts w:ascii="Times New Roman" w:eastAsiaTheme="minorHAnsi" w:hAnsi="Times New Roman"/>
          <w:sz w:val="28"/>
          <w:szCs w:val="28"/>
        </w:rPr>
      </w:pPr>
      <w:r w:rsidRPr="00136728">
        <w:rPr>
          <w:rFonts w:ascii="Times New Roman" w:eastAsiaTheme="minorHAnsi" w:hAnsi="Times New Roman"/>
          <w:sz w:val="28"/>
          <w:szCs w:val="28"/>
        </w:rPr>
        <w:t xml:space="preserve">к постановлению Администрации </w:t>
      </w:r>
    </w:p>
    <w:p w:rsidR="00136728" w:rsidRPr="00136728" w:rsidRDefault="00136728" w:rsidP="00136728">
      <w:pPr>
        <w:tabs>
          <w:tab w:val="left" w:pos="8931"/>
        </w:tabs>
        <w:spacing w:after="0" w:line="240" w:lineRule="auto"/>
        <w:ind w:left="8931" w:right="707"/>
        <w:jc w:val="center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36728">
        <w:rPr>
          <w:rFonts w:ascii="Times New Roman" w:eastAsiaTheme="minorHAnsi" w:hAnsi="Times New Roman"/>
          <w:sz w:val="28"/>
          <w:szCs w:val="28"/>
        </w:rPr>
        <w:t>Красноглинского</w:t>
      </w:r>
      <w:proofErr w:type="spellEnd"/>
      <w:r w:rsidRPr="00136728">
        <w:rPr>
          <w:rFonts w:ascii="Times New Roman" w:eastAsiaTheme="minorHAnsi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136728" w:rsidRPr="00136728" w:rsidRDefault="00136728" w:rsidP="00136728">
      <w:pPr>
        <w:tabs>
          <w:tab w:val="left" w:pos="8931"/>
        </w:tabs>
        <w:spacing w:after="0" w:line="240" w:lineRule="auto"/>
        <w:ind w:left="8931" w:right="707"/>
        <w:jc w:val="center"/>
        <w:rPr>
          <w:rFonts w:ascii="Times New Roman" w:eastAsiaTheme="minorHAnsi" w:hAnsi="Times New Roman"/>
          <w:sz w:val="28"/>
          <w:szCs w:val="28"/>
        </w:rPr>
      </w:pPr>
      <w:r w:rsidRPr="00136728">
        <w:rPr>
          <w:rFonts w:ascii="Times New Roman" w:eastAsiaTheme="minorHAnsi" w:hAnsi="Times New Roman"/>
          <w:sz w:val="28"/>
          <w:szCs w:val="28"/>
        </w:rPr>
        <w:t>от __________2022 №______</w:t>
      </w:r>
    </w:p>
    <w:p w:rsidR="00136728" w:rsidRPr="00136728" w:rsidRDefault="00136728" w:rsidP="00136728">
      <w:pPr>
        <w:tabs>
          <w:tab w:val="left" w:pos="8931"/>
        </w:tabs>
        <w:spacing w:after="0" w:line="240" w:lineRule="auto"/>
        <w:ind w:right="707"/>
        <w:rPr>
          <w:rFonts w:ascii="Times New Roman" w:eastAsiaTheme="minorHAnsi" w:hAnsi="Times New Roman"/>
          <w:sz w:val="27"/>
          <w:szCs w:val="27"/>
        </w:rPr>
      </w:pPr>
    </w:p>
    <w:p w:rsidR="00136728" w:rsidRPr="00136728" w:rsidRDefault="00136728" w:rsidP="00136728">
      <w:pPr>
        <w:tabs>
          <w:tab w:val="left" w:pos="8931"/>
        </w:tabs>
        <w:spacing w:after="0" w:line="240" w:lineRule="auto"/>
        <w:ind w:left="8931" w:right="707"/>
        <w:jc w:val="center"/>
        <w:rPr>
          <w:rFonts w:ascii="Times New Roman" w:eastAsiaTheme="minorHAnsi" w:hAnsi="Times New Roman"/>
          <w:sz w:val="27"/>
          <w:szCs w:val="27"/>
        </w:rPr>
      </w:pPr>
      <w:r w:rsidRPr="00136728">
        <w:rPr>
          <w:rFonts w:ascii="Times New Roman" w:eastAsiaTheme="minorHAnsi" w:hAnsi="Times New Roman"/>
          <w:sz w:val="27"/>
          <w:szCs w:val="27"/>
        </w:rPr>
        <w:t>ПРИЛОЖЕНИЕ</w:t>
      </w:r>
    </w:p>
    <w:p w:rsidR="00136728" w:rsidRPr="00136728" w:rsidRDefault="00136728" w:rsidP="00136728">
      <w:pPr>
        <w:tabs>
          <w:tab w:val="left" w:pos="8931"/>
        </w:tabs>
        <w:spacing w:after="0" w:line="240" w:lineRule="auto"/>
        <w:ind w:left="8931" w:right="707"/>
        <w:jc w:val="center"/>
        <w:rPr>
          <w:rFonts w:ascii="Times New Roman" w:eastAsiaTheme="minorHAnsi" w:hAnsi="Times New Roman"/>
          <w:sz w:val="27"/>
          <w:szCs w:val="27"/>
        </w:rPr>
      </w:pPr>
      <w:r w:rsidRPr="00136728">
        <w:rPr>
          <w:rFonts w:ascii="Times New Roman" w:eastAsiaTheme="minorHAnsi" w:hAnsi="Times New Roman"/>
          <w:sz w:val="27"/>
          <w:szCs w:val="27"/>
        </w:rPr>
        <w:t xml:space="preserve">к постановлению Администрации </w:t>
      </w:r>
    </w:p>
    <w:p w:rsidR="00136728" w:rsidRPr="00136728" w:rsidRDefault="00136728" w:rsidP="00136728">
      <w:pPr>
        <w:tabs>
          <w:tab w:val="left" w:pos="8931"/>
        </w:tabs>
        <w:spacing w:after="0" w:line="240" w:lineRule="auto"/>
        <w:ind w:left="8931" w:right="707"/>
        <w:jc w:val="center"/>
        <w:rPr>
          <w:rFonts w:ascii="Times New Roman" w:eastAsiaTheme="minorHAnsi" w:hAnsi="Times New Roman"/>
          <w:sz w:val="27"/>
          <w:szCs w:val="27"/>
        </w:rPr>
      </w:pPr>
      <w:proofErr w:type="spellStart"/>
      <w:r w:rsidRPr="00136728">
        <w:rPr>
          <w:rFonts w:ascii="Times New Roman" w:eastAsiaTheme="minorHAnsi" w:hAnsi="Times New Roman"/>
          <w:sz w:val="27"/>
          <w:szCs w:val="27"/>
        </w:rPr>
        <w:t>Красноглинского</w:t>
      </w:r>
      <w:proofErr w:type="spellEnd"/>
      <w:r w:rsidRPr="00136728">
        <w:rPr>
          <w:rFonts w:ascii="Times New Roman" w:eastAsiaTheme="minorHAnsi" w:hAnsi="Times New Roman"/>
          <w:sz w:val="27"/>
          <w:szCs w:val="27"/>
        </w:rPr>
        <w:t xml:space="preserve"> внутригородского района городского округа Самара</w:t>
      </w:r>
    </w:p>
    <w:p w:rsidR="00136728" w:rsidRPr="00136728" w:rsidRDefault="00136728" w:rsidP="00136728">
      <w:pPr>
        <w:tabs>
          <w:tab w:val="left" w:pos="8931"/>
        </w:tabs>
        <w:spacing w:after="0" w:line="240" w:lineRule="auto"/>
        <w:ind w:left="8931" w:right="707"/>
        <w:jc w:val="center"/>
        <w:rPr>
          <w:rFonts w:ascii="Times New Roman" w:eastAsiaTheme="minorHAnsi" w:hAnsi="Times New Roman"/>
          <w:sz w:val="27"/>
          <w:szCs w:val="27"/>
        </w:rPr>
      </w:pPr>
      <w:r w:rsidRPr="00136728">
        <w:rPr>
          <w:rFonts w:ascii="Times New Roman" w:eastAsiaTheme="minorHAnsi" w:hAnsi="Times New Roman"/>
          <w:sz w:val="27"/>
          <w:szCs w:val="27"/>
        </w:rPr>
        <w:t>от 15.03.2016г. № 21</w:t>
      </w:r>
    </w:p>
    <w:p w:rsidR="00136728" w:rsidRPr="00136728" w:rsidRDefault="00136728" w:rsidP="00136728">
      <w:pPr>
        <w:tabs>
          <w:tab w:val="left" w:pos="9498"/>
        </w:tabs>
        <w:spacing w:after="0" w:line="240" w:lineRule="auto"/>
        <w:jc w:val="center"/>
        <w:rPr>
          <w:rFonts w:ascii="Times New Roman" w:eastAsiaTheme="minorHAnsi" w:hAnsi="Times New Roman"/>
          <w:sz w:val="27"/>
          <w:szCs w:val="27"/>
        </w:rPr>
      </w:pPr>
    </w:p>
    <w:p w:rsidR="00136728" w:rsidRPr="00136728" w:rsidRDefault="00136728" w:rsidP="00136728">
      <w:pPr>
        <w:tabs>
          <w:tab w:val="left" w:pos="9498"/>
        </w:tabs>
        <w:spacing w:after="0" w:line="240" w:lineRule="auto"/>
        <w:jc w:val="center"/>
        <w:rPr>
          <w:rFonts w:ascii="Times New Roman" w:eastAsiaTheme="minorHAnsi" w:hAnsi="Times New Roman"/>
          <w:sz w:val="27"/>
          <w:szCs w:val="27"/>
        </w:rPr>
      </w:pPr>
      <w:r w:rsidRPr="00136728">
        <w:rPr>
          <w:rFonts w:ascii="Times New Roman" w:eastAsiaTheme="minorHAnsi" w:hAnsi="Times New Roman"/>
          <w:sz w:val="27"/>
          <w:szCs w:val="27"/>
        </w:rPr>
        <w:t>Перечень муниципальных услуг,</w:t>
      </w:r>
    </w:p>
    <w:p w:rsidR="00136728" w:rsidRPr="00136728" w:rsidRDefault="00136728" w:rsidP="00136728">
      <w:pPr>
        <w:tabs>
          <w:tab w:val="left" w:pos="9498"/>
        </w:tabs>
        <w:spacing w:after="0" w:line="240" w:lineRule="auto"/>
        <w:jc w:val="center"/>
        <w:rPr>
          <w:rFonts w:ascii="Times New Roman" w:eastAsiaTheme="minorHAnsi" w:hAnsi="Times New Roman"/>
          <w:sz w:val="27"/>
          <w:szCs w:val="27"/>
        </w:rPr>
      </w:pPr>
      <w:proofErr w:type="gramStart"/>
      <w:r w:rsidRPr="00136728">
        <w:rPr>
          <w:rFonts w:ascii="Times New Roman" w:eastAsiaTheme="minorHAnsi" w:hAnsi="Times New Roman"/>
          <w:sz w:val="27"/>
          <w:szCs w:val="27"/>
        </w:rPr>
        <w:t>предоставляемых</w:t>
      </w:r>
      <w:proofErr w:type="gramEnd"/>
      <w:r w:rsidRPr="00136728">
        <w:rPr>
          <w:rFonts w:ascii="Times New Roman" w:eastAsiaTheme="minorHAnsi" w:hAnsi="Times New Roman"/>
          <w:sz w:val="27"/>
          <w:szCs w:val="27"/>
        </w:rPr>
        <w:t xml:space="preserve"> Администрацией </w:t>
      </w:r>
      <w:proofErr w:type="spellStart"/>
      <w:r w:rsidRPr="00136728">
        <w:rPr>
          <w:rFonts w:ascii="Times New Roman" w:eastAsiaTheme="minorHAnsi" w:hAnsi="Times New Roman"/>
          <w:sz w:val="27"/>
          <w:szCs w:val="27"/>
        </w:rPr>
        <w:t>Красноглинского</w:t>
      </w:r>
      <w:proofErr w:type="spellEnd"/>
      <w:r w:rsidRPr="00136728">
        <w:rPr>
          <w:rFonts w:ascii="Times New Roman" w:eastAsiaTheme="minorHAnsi" w:hAnsi="Times New Roman"/>
          <w:sz w:val="27"/>
          <w:szCs w:val="27"/>
        </w:rPr>
        <w:t xml:space="preserve"> внутригородского района городского округа Самара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94"/>
        <w:gridCol w:w="3200"/>
        <w:gridCol w:w="6804"/>
        <w:gridCol w:w="2126"/>
        <w:gridCol w:w="2268"/>
      </w:tblGrid>
      <w:tr w:rsidR="00136728" w:rsidRPr="00136728" w:rsidTr="00D12AFC">
        <w:tc>
          <w:tcPr>
            <w:tcW w:w="594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 xml:space="preserve">№ </w:t>
            </w:r>
            <w:proofErr w:type="gramStart"/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п</w:t>
            </w:r>
            <w:proofErr w:type="gramEnd"/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/п</w:t>
            </w:r>
          </w:p>
        </w:tc>
        <w:tc>
          <w:tcPr>
            <w:tcW w:w="3200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Наименование муниципальной услуги</w:t>
            </w:r>
          </w:p>
        </w:tc>
        <w:tc>
          <w:tcPr>
            <w:tcW w:w="6804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Нормативный правовой акт, регламентирующий порядок предоставления муниципальной услуги</w:t>
            </w:r>
          </w:p>
        </w:tc>
        <w:tc>
          <w:tcPr>
            <w:tcW w:w="2126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Категории получателей (заявителей) муниципальной услуги</w:t>
            </w:r>
          </w:p>
        </w:tc>
        <w:tc>
          <w:tcPr>
            <w:tcW w:w="2268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proofErr w:type="spellStart"/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Возмездность</w:t>
            </w:r>
            <w:proofErr w:type="spellEnd"/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/ безвозмездность предоставления муниципальной услуги</w:t>
            </w:r>
          </w:p>
        </w:tc>
      </w:tr>
      <w:tr w:rsidR="00136728" w:rsidRPr="00136728" w:rsidTr="00D12AFC">
        <w:tc>
          <w:tcPr>
            <w:tcW w:w="594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1</w:t>
            </w:r>
          </w:p>
        </w:tc>
        <w:tc>
          <w:tcPr>
            <w:tcW w:w="3200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Присвоение, изменение, аннулирование  адресов объектов недвижимости</w:t>
            </w:r>
          </w:p>
        </w:tc>
        <w:tc>
          <w:tcPr>
            <w:tcW w:w="6804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Федеральный закон от 06.10.2003 № 131-ФЗ «Об общих принципах организации местного самоуправления в Российской Федерации», Закон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126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Бесплатно</w:t>
            </w:r>
          </w:p>
        </w:tc>
      </w:tr>
      <w:tr w:rsidR="00136728" w:rsidRPr="00136728" w:rsidTr="00D12AFC">
        <w:tc>
          <w:tcPr>
            <w:tcW w:w="594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2</w:t>
            </w:r>
          </w:p>
        </w:tc>
        <w:tc>
          <w:tcPr>
            <w:tcW w:w="3200" w:type="dxa"/>
          </w:tcPr>
          <w:p w:rsidR="00136728" w:rsidRPr="00136728" w:rsidRDefault="00136728" w:rsidP="00136728">
            <w:pPr>
              <w:adjustRightInd w:val="0"/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 xml:space="preserve">Принятие документов, а также выдача </w:t>
            </w: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lastRenderedPageBreak/>
              <w:t>разрешений  о переводе или об отказе в переводе жилого помещения в нежилое или нежилого посещения в жилое помещение</w:t>
            </w:r>
          </w:p>
        </w:tc>
        <w:tc>
          <w:tcPr>
            <w:tcW w:w="6804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lastRenderedPageBreak/>
              <w:t xml:space="preserve">Жилищный кодекс Российской Федерации, Закон Самарской области от 06.07.2015 №74-ГД «О </w:t>
            </w: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lastRenderedPageBreak/>
              <w:t>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126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lastRenderedPageBreak/>
              <w:t xml:space="preserve">Физические и юридические </w:t>
            </w: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lastRenderedPageBreak/>
              <w:t>лица</w:t>
            </w:r>
          </w:p>
        </w:tc>
        <w:tc>
          <w:tcPr>
            <w:tcW w:w="2268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lastRenderedPageBreak/>
              <w:t>Бесплатно</w:t>
            </w:r>
          </w:p>
        </w:tc>
      </w:tr>
      <w:tr w:rsidR="00136728" w:rsidRPr="00136728" w:rsidTr="00D12AFC">
        <w:tc>
          <w:tcPr>
            <w:tcW w:w="594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3200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Предоставление сведений, содержащихся в муниципальном архиве внутригородского района городского округа Самара</w:t>
            </w:r>
          </w:p>
        </w:tc>
        <w:tc>
          <w:tcPr>
            <w:tcW w:w="6804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Theme="minorHAnsi" w:eastAsiaTheme="minorHAnsi" w:hAnsiTheme="minorHAnsi" w:cstheme="minorBidi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Федеральный закон от 06.10.2003 № 131-ФЗ «Об общих принципах организации местного самоуправления в Российской Федерации», Закон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126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Бесплатно</w:t>
            </w:r>
          </w:p>
        </w:tc>
      </w:tr>
      <w:tr w:rsidR="00136728" w:rsidRPr="00136728" w:rsidTr="00D12AFC">
        <w:tc>
          <w:tcPr>
            <w:tcW w:w="594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4</w:t>
            </w:r>
          </w:p>
        </w:tc>
        <w:tc>
          <w:tcPr>
            <w:tcW w:w="3200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 xml:space="preserve">Выдача разрешения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</w:t>
            </w:r>
            <w:proofErr w:type="spellStart"/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Красноглинского</w:t>
            </w:r>
            <w:proofErr w:type="spellEnd"/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 xml:space="preserve"> внутригородского района </w:t>
            </w: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lastRenderedPageBreak/>
              <w:t>городского округа Самара</w:t>
            </w:r>
          </w:p>
        </w:tc>
        <w:tc>
          <w:tcPr>
            <w:tcW w:w="6804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lastRenderedPageBreak/>
              <w:t>Закон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Федеральный закон от 13.03.2006 № 38-ФЗ «О рекламе»</w:t>
            </w:r>
          </w:p>
        </w:tc>
        <w:tc>
          <w:tcPr>
            <w:tcW w:w="2126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За плату</w:t>
            </w:r>
          </w:p>
        </w:tc>
      </w:tr>
      <w:tr w:rsidR="00136728" w:rsidRPr="00136728" w:rsidTr="00D12AFC">
        <w:tc>
          <w:tcPr>
            <w:tcW w:w="594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3200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Прием заявлений и выдача документов о согласовании или об отказе в согласовании переустройства и (или) перепланировки помещений в многоквартирном доме</w:t>
            </w:r>
          </w:p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proofErr w:type="gramStart"/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27.07.2010 №210-ФЗ «Об организации предоставления государственных и муниципальных услуг», Закон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  <w:proofErr w:type="gramEnd"/>
          </w:p>
        </w:tc>
        <w:tc>
          <w:tcPr>
            <w:tcW w:w="2126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Бесплатно</w:t>
            </w:r>
          </w:p>
        </w:tc>
      </w:tr>
      <w:tr w:rsidR="00136728" w:rsidRPr="00136728" w:rsidTr="00D12AFC">
        <w:tc>
          <w:tcPr>
            <w:tcW w:w="594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6</w:t>
            </w:r>
          </w:p>
        </w:tc>
        <w:tc>
          <w:tcPr>
            <w:tcW w:w="3200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 xml:space="preserve">Прием документов и выдача решений о признании садового дома жилым домом и жилого дома садовым домом на территории </w:t>
            </w:r>
            <w:proofErr w:type="spellStart"/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Красноглинского</w:t>
            </w:r>
            <w:proofErr w:type="spellEnd"/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 xml:space="preserve"> внутригородского района городского округа Самара</w:t>
            </w:r>
          </w:p>
        </w:tc>
        <w:tc>
          <w:tcPr>
            <w:tcW w:w="6804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proofErr w:type="gramStart"/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Постановление Правительства РФ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Закон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</w:t>
            </w:r>
            <w:proofErr w:type="gramEnd"/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 xml:space="preserve"> вопросов местного значения внутригородских районов»</w:t>
            </w:r>
          </w:p>
        </w:tc>
        <w:tc>
          <w:tcPr>
            <w:tcW w:w="2126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 xml:space="preserve">Бесплатно </w:t>
            </w:r>
          </w:p>
        </w:tc>
      </w:tr>
      <w:tr w:rsidR="00136728" w:rsidRPr="00136728" w:rsidTr="00D12AFC">
        <w:tc>
          <w:tcPr>
            <w:tcW w:w="594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7</w:t>
            </w:r>
          </w:p>
        </w:tc>
        <w:tc>
          <w:tcPr>
            <w:tcW w:w="3200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bCs/>
                <w:sz w:val="27"/>
                <w:szCs w:val="27"/>
              </w:rPr>
              <w:t>Выдача разрешений на право вырубки зеленых насаждений</w:t>
            </w: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 xml:space="preserve"> на территории </w:t>
            </w:r>
            <w:proofErr w:type="spellStart"/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lastRenderedPageBreak/>
              <w:t>Красноглинского</w:t>
            </w:r>
            <w:proofErr w:type="spellEnd"/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 xml:space="preserve"> внутригородского района городского округа Самара</w:t>
            </w:r>
          </w:p>
        </w:tc>
        <w:tc>
          <w:tcPr>
            <w:tcW w:w="6804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proofErr w:type="gramStart"/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lastRenderedPageBreak/>
              <w:t xml:space="preserve">Закон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</w:t>
            </w: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lastRenderedPageBreak/>
              <w:t>решению вопросов местного значения внутригородских районов», Решение Думы городского округа Самара от 08.08.2019 №444 «Об утверждении Правил благоустройства территории городского округа Самара и территорий внутригородских районов городского округа Самара»</w:t>
            </w:r>
            <w:proofErr w:type="gramEnd"/>
          </w:p>
        </w:tc>
        <w:tc>
          <w:tcPr>
            <w:tcW w:w="2126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lastRenderedPageBreak/>
              <w:t>Физические и юридические лица</w:t>
            </w:r>
          </w:p>
        </w:tc>
        <w:tc>
          <w:tcPr>
            <w:tcW w:w="2268" w:type="dxa"/>
          </w:tcPr>
          <w:p w:rsidR="00136728" w:rsidRPr="00136728" w:rsidRDefault="00136728" w:rsidP="00136728">
            <w:pPr>
              <w:tabs>
                <w:tab w:val="left" w:pos="9498"/>
              </w:tabs>
              <w:contextualSpacing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136728">
              <w:rPr>
                <w:rFonts w:ascii="Times New Roman" w:eastAsiaTheme="minorHAnsi" w:hAnsi="Times New Roman"/>
                <w:sz w:val="27"/>
                <w:szCs w:val="27"/>
              </w:rPr>
              <w:t>Бесплатно</w:t>
            </w:r>
          </w:p>
        </w:tc>
      </w:tr>
    </w:tbl>
    <w:p w:rsidR="00136728" w:rsidRPr="00136728" w:rsidRDefault="00136728" w:rsidP="00136728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eastAsiaTheme="minorHAnsi" w:hAnsi="Times New Roman"/>
          <w:sz w:val="27"/>
          <w:szCs w:val="27"/>
        </w:rPr>
      </w:pPr>
    </w:p>
    <w:p w:rsidR="00136728" w:rsidRPr="00136728" w:rsidRDefault="00136728" w:rsidP="00136728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eastAsiaTheme="minorHAnsi" w:hAnsi="Times New Roman"/>
          <w:sz w:val="27"/>
          <w:szCs w:val="27"/>
        </w:rPr>
      </w:pPr>
    </w:p>
    <w:p w:rsidR="00136728" w:rsidRPr="00136728" w:rsidRDefault="00136728" w:rsidP="00136728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eastAsiaTheme="minorHAnsi" w:hAnsi="Times New Roman"/>
          <w:sz w:val="27"/>
          <w:szCs w:val="27"/>
        </w:rPr>
      </w:pPr>
    </w:p>
    <w:p w:rsidR="00136728" w:rsidRPr="00136728" w:rsidRDefault="00136728" w:rsidP="00136728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eastAsiaTheme="minorHAnsi" w:hAnsi="Times New Roman"/>
          <w:sz w:val="27"/>
          <w:szCs w:val="27"/>
        </w:rPr>
      </w:pPr>
    </w:p>
    <w:p w:rsidR="00136728" w:rsidRPr="00136728" w:rsidRDefault="00136728" w:rsidP="00136728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eastAsiaTheme="minorHAnsi" w:hAnsi="Times New Roman"/>
          <w:sz w:val="27"/>
          <w:szCs w:val="27"/>
        </w:rPr>
      </w:pPr>
    </w:p>
    <w:p w:rsidR="00136728" w:rsidRPr="00136728" w:rsidRDefault="00136728" w:rsidP="00136728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eastAsiaTheme="minorHAnsi" w:hAnsi="Times New Roman"/>
          <w:sz w:val="27"/>
          <w:szCs w:val="27"/>
        </w:rPr>
      </w:pPr>
    </w:p>
    <w:p w:rsidR="00136728" w:rsidRPr="00136728" w:rsidRDefault="00136728" w:rsidP="00136728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eastAsiaTheme="minorHAnsi" w:hAnsi="Times New Roman"/>
          <w:sz w:val="27"/>
          <w:szCs w:val="27"/>
        </w:rPr>
      </w:pPr>
    </w:p>
    <w:p w:rsidR="00136728" w:rsidRPr="00136728" w:rsidRDefault="00136728" w:rsidP="00136728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eastAsiaTheme="minorHAnsi" w:hAnsi="Times New Roman"/>
          <w:sz w:val="27"/>
          <w:szCs w:val="27"/>
        </w:rPr>
      </w:pPr>
    </w:p>
    <w:p w:rsidR="00136728" w:rsidRPr="00136728" w:rsidRDefault="00136728" w:rsidP="00136728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eastAsiaTheme="minorHAnsi" w:hAnsi="Times New Roman"/>
          <w:sz w:val="27"/>
          <w:szCs w:val="27"/>
        </w:rPr>
      </w:pPr>
      <w:r w:rsidRPr="00136728">
        <w:rPr>
          <w:rFonts w:ascii="Times New Roman" w:eastAsiaTheme="minorHAnsi" w:hAnsi="Times New Roman"/>
          <w:sz w:val="27"/>
          <w:szCs w:val="27"/>
        </w:rPr>
        <w:t xml:space="preserve">Глава </w:t>
      </w:r>
      <w:proofErr w:type="spellStart"/>
      <w:r w:rsidRPr="00136728">
        <w:rPr>
          <w:rFonts w:ascii="Times New Roman" w:eastAsiaTheme="minorHAnsi" w:hAnsi="Times New Roman"/>
          <w:sz w:val="27"/>
          <w:szCs w:val="27"/>
        </w:rPr>
        <w:t>Красноглинского</w:t>
      </w:r>
      <w:proofErr w:type="spellEnd"/>
      <w:r w:rsidRPr="00136728">
        <w:rPr>
          <w:rFonts w:ascii="Times New Roman" w:eastAsiaTheme="minorHAnsi" w:hAnsi="Times New Roman"/>
          <w:sz w:val="27"/>
          <w:szCs w:val="27"/>
        </w:rPr>
        <w:t xml:space="preserve"> </w:t>
      </w:r>
    </w:p>
    <w:p w:rsidR="00136728" w:rsidRPr="00136728" w:rsidRDefault="00136728" w:rsidP="00136728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eastAsiaTheme="minorHAnsi" w:hAnsi="Times New Roman"/>
          <w:sz w:val="27"/>
          <w:szCs w:val="27"/>
        </w:rPr>
      </w:pPr>
      <w:r w:rsidRPr="00136728">
        <w:rPr>
          <w:rFonts w:ascii="Times New Roman" w:eastAsiaTheme="minorHAnsi" w:hAnsi="Times New Roman"/>
          <w:sz w:val="27"/>
          <w:szCs w:val="27"/>
        </w:rPr>
        <w:t xml:space="preserve">внутригородского района </w:t>
      </w:r>
    </w:p>
    <w:p w:rsidR="00136728" w:rsidRDefault="00136728" w:rsidP="00136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28">
        <w:rPr>
          <w:rFonts w:ascii="Times New Roman" w:eastAsiaTheme="minorHAnsi" w:hAnsi="Times New Roman"/>
          <w:sz w:val="27"/>
          <w:szCs w:val="27"/>
        </w:rPr>
        <w:t>городского округа Самара</w:t>
      </w:r>
      <w:r w:rsidRPr="00136728">
        <w:rPr>
          <w:rFonts w:ascii="Times New Roman" w:eastAsiaTheme="minorHAnsi" w:hAnsi="Times New Roman"/>
          <w:sz w:val="27"/>
          <w:szCs w:val="27"/>
        </w:rPr>
        <w:tab/>
      </w:r>
      <w:r w:rsidRPr="00136728">
        <w:rPr>
          <w:rFonts w:ascii="Times New Roman" w:eastAsiaTheme="minorHAnsi" w:hAnsi="Times New Roman"/>
          <w:sz w:val="27"/>
          <w:szCs w:val="27"/>
        </w:rPr>
        <w:tab/>
      </w:r>
      <w:r w:rsidRPr="00136728">
        <w:rPr>
          <w:rFonts w:ascii="Times New Roman" w:eastAsiaTheme="minorHAnsi" w:hAnsi="Times New Roman"/>
          <w:sz w:val="27"/>
          <w:szCs w:val="27"/>
        </w:rPr>
        <w:tab/>
      </w:r>
      <w:r w:rsidRPr="00136728">
        <w:rPr>
          <w:rFonts w:ascii="Times New Roman" w:eastAsiaTheme="minorHAnsi" w:hAnsi="Times New Roman"/>
          <w:sz w:val="27"/>
          <w:szCs w:val="27"/>
        </w:rPr>
        <w:tab/>
        <w:t xml:space="preserve">        </w:t>
      </w:r>
      <w:r>
        <w:rPr>
          <w:rFonts w:ascii="Times New Roman" w:eastAsiaTheme="minorHAnsi" w:hAnsi="Times New Roman"/>
          <w:sz w:val="27"/>
          <w:szCs w:val="27"/>
        </w:rPr>
        <w:tab/>
      </w:r>
      <w:r>
        <w:rPr>
          <w:rFonts w:ascii="Times New Roman" w:eastAsiaTheme="minorHAnsi" w:hAnsi="Times New Roman"/>
          <w:sz w:val="27"/>
          <w:szCs w:val="27"/>
        </w:rPr>
        <w:tab/>
      </w:r>
      <w:r>
        <w:rPr>
          <w:rFonts w:ascii="Times New Roman" w:eastAsiaTheme="minorHAnsi" w:hAnsi="Times New Roman"/>
          <w:sz w:val="27"/>
          <w:szCs w:val="27"/>
        </w:rPr>
        <w:tab/>
      </w:r>
      <w:r>
        <w:rPr>
          <w:rFonts w:ascii="Times New Roman" w:eastAsiaTheme="minorHAnsi" w:hAnsi="Times New Roman"/>
          <w:sz w:val="27"/>
          <w:szCs w:val="27"/>
        </w:rPr>
        <w:tab/>
      </w:r>
      <w:r>
        <w:rPr>
          <w:rFonts w:ascii="Times New Roman" w:eastAsiaTheme="minorHAnsi" w:hAnsi="Times New Roman"/>
          <w:sz w:val="27"/>
          <w:szCs w:val="27"/>
        </w:rPr>
        <w:tab/>
      </w:r>
      <w:r>
        <w:rPr>
          <w:rFonts w:ascii="Times New Roman" w:eastAsiaTheme="minorHAnsi" w:hAnsi="Times New Roman"/>
          <w:sz w:val="27"/>
          <w:szCs w:val="27"/>
        </w:rPr>
        <w:tab/>
      </w:r>
      <w:r>
        <w:rPr>
          <w:rFonts w:ascii="Times New Roman" w:eastAsiaTheme="minorHAnsi" w:hAnsi="Times New Roman"/>
          <w:sz w:val="27"/>
          <w:szCs w:val="27"/>
        </w:rPr>
        <w:tab/>
      </w:r>
      <w:r>
        <w:rPr>
          <w:rFonts w:ascii="Times New Roman" w:eastAsiaTheme="minorHAnsi" w:hAnsi="Times New Roman"/>
          <w:sz w:val="27"/>
          <w:szCs w:val="27"/>
        </w:rPr>
        <w:tab/>
      </w:r>
      <w:r>
        <w:rPr>
          <w:rFonts w:ascii="Times New Roman" w:eastAsiaTheme="minorHAnsi" w:hAnsi="Times New Roman"/>
          <w:sz w:val="27"/>
          <w:szCs w:val="27"/>
        </w:rPr>
        <w:tab/>
      </w:r>
      <w:r>
        <w:rPr>
          <w:rFonts w:ascii="Times New Roman" w:eastAsiaTheme="minorHAnsi" w:hAnsi="Times New Roman"/>
          <w:sz w:val="27"/>
          <w:szCs w:val="27"/>
        </w:rPr>
        <w:tab/>
      </w:r>
      <w:r w:rsidRPr="00136728">
        <w:rPr>
          <w:rFonts w:ascii="Times New Roman" w:eastAsiaTheme="minorHAnsi" w:hAnsi="Times New Roman"/>
          <w:sz w:val="27"/>
          <w:szCs w:val="27"/>
        </w:rPr>
        <w:t xml:space="preserve">    </w:t>
      </w:r>
      <w:proofErr w:type="spellStart"/>
      <w:r w:rsidRPr="00136728">
        <w:rPr>
          <w:rFonts w:ascii="Times New Roman" w:eastAsiaTheme="minorHAnsi" w:hAnsi="Times New Roman"/>
          <w:sz w:val="27"/>
          <w:szCs w:val="27"/>
        </w:rPr>
        <w:t>В.С.Коновалов</w:t>
      </w:r>
      <w:proofErr w:type="spellEnd"/>
    </w:p>
    <w:sectPr w:rsidR="00136728" w:rsidSect="00136728">
      <w:pgSz w:w="16838" w:h="11906" w:orient="landscape"/>
      <w:pgMar w:top="1701" w:right="1134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25" w:rsidRDefault="00237625" w:rsidP="00D04C6E">
      <w:pPr>
        <w:spacing w:after="0" w:line="240" w:lineRule="auto"/>
      </w:pPr>
      <w:r>
        <w:separator/>
      </w:r>
    </w:p>
  </w:endnote>
  <w:endnote w:type="continuationSeparator" w:id="0">
    <w:p w:rsidR="00237625" w:rsidRDefault="00237625" w:rsidP="00D0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25" w:rsidRDefault="00237625" w:rsidP="00D04C6E">
      <w:pPr>
        <w:spacing w:after="0" w:line="240" w:lineRule="auto"/>
      </w:pPr>
      <w:r>
        <w:separator/>
      </w:r>
    </w:p>
  </w:footnote>
  <w:footnote w:type="continuationSeparator" w:id="0">
    <w:p w:rsidR="00237625" w:rsidRDefault="00237625" w:rsidP="00D0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431280"/>
      <w:docPartObj>
        <w:docPartGallery w:val="Page Numbers (Top of Page)"/>
        <w:docPartUnique/>
      </w:docPartObj>
    </w:sdtPr>
    <w:sdtEndPr/>
    <w:sdtContent>
      <w:p w:rsidR="008C6C50" w:rsidRDefault="008C6C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A7">
          <w:rPr>
            <w:noProof/>
          </w:rPr>
          <w:t>2</w:t>
        </w:r>
        <w:r>
          <w:fldChar w:fldCharType="end"/>
        </w:r>
      </w:p>
    </w:sdtContent>
  </w:sdt>
  <w:p w:rsidR="00D04C6E" w:rsidRDefault="00D04C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AE8"/>
    <w:multiLevelType w:val="multilevel"/>
    <w:tmpl w:val="4860E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171DF"/>
    <w:rsid w:val="00051792"/>
    <w:rsid w:val="00060758"/>
    <w:rsid w:val="00077526"/>
    <w:rsid w:val="00077636"/>
    <w:rsid w:val="00093DE3"/>
    <w:rsid w:val="000E324D"/>
    <w:rsid w:val="000F2E52"/>
    <w:rsid w:val="00100471"/>
    <w:rsid w:val="00133C2B"/>
    <w:rsid w:val="00136728"/>
    <w:rsid w:val="0014152C"/>
    <w:rsid w:val="00141DA5"/>
    <w:rsid w:val="001472EF"/>
    <w:rsid w:val="001A0EE2"/>
    <w:rsid w:val="002046B3"/>
    <w:rsid w:val="00215460"/>
    <w:rsid w:val="002218C9"/>
    <w:rsid w:val="00230031"/>
    <w:rsid w:val="00237625"/>
    <w:rsid w:val="002417E4"/>
    <w:rsid w:val="0024301D"/>
    <w:rsid w:val="00257521"/>
    <w:rsid w:val="00287B23"/>
    <w:rsid w:val="002B3D2E"/>
    <w:rsid w:val="002C2FA3"/>
    <w:rsid w:val="002D4011"/>
    <w:rsid w:val="002D5B79"/>
    <w:rsid w:val="00316EC7"/>
    <w:rsid w:val="003338BA"/>
    <w:rsid w:val="003620B6"/>
    <w:rsid w:val="003B0C5F"/>
    <w:rsid w:val="003E6D66"/>
    <w:rsid w:val="0040013B"/>
    <w:rsid w:val="004216F4"/>
    <w:rsid w:val="00435866"/>
    <w:rsid w:val="00460B4C"/>
    <w:rsid w:val="0049423E"/>
    <w:rsid w:val="004D3DA2"/>
    <w:rsid w:val="004E588F"/>
    <w:rsid w:val="004F5F5D"/>
    <w:rsid w:val="0057389A"/>
    <w:rsid w:val="00582CE3"/>
    <w:rsid w:val="00597497"/>
    <w:rsid w:val="005B274C"/>
    <w:rsid w:val="005C30D6"/>
    <w:rsid w:val="005F169D"/>
    <w:rsid w:val="0060071E"/>
    <w:rsid w:val="006068AA"/>
    <w:rsid w:val="00625B17"/>
    <w:rsid w:val="00675B1E"/>
    <w:rsid w:val="006A75F9"/>
    <w:rsid w:val="007016B9"/>
    <w:rsid w:val="00706E27"/>
    <w:rsid w:val="007218A3"/>
    <w:rsid w:val="007327BA"/>
    <w:rsid w:val="0073734A"/>
    <w:rsid w:val="007843E5"/>
    <w:rsid w:val="00786FA0"/>
    <w:rsid w:val="00796902"/>
    <w:rsid w:val="007C3996"/>
    <w:rsid w:val="007D0374"/>
    <w:rsid w:val="007D10DF"/>
    <w:rsid w:val="007D7FBA"/>
    <w:rsid w:val="00802254"/>
    <w:rsid w:val="0083208A"/>
    <w:rsid w:val="00851008"/>
    <w:rsid w:val="008A408C"/>
    <w:rsid w:val="008C2AF8"/>
    <w:rsid w:val="008C6C50"/>
    <w:rsid w:val="008E71F8"/>
    <w:rsid w:val="008F4BFE"/>
    <w:rsid w:val="00901628"/>
    <w:rsid w:val="00902665"/>
    <w:rsid w:val="0092230A"/>
    <w:rsid w:val="00944B07"/>
    <w:rsid w:val="00962A26"/>
    <w:rsid w:val="00983D35"/>
    <w:rsid w:val="009842C1"/>
    <w:rsid w:val="009A74A7"/>
    <w:rsid w:val="009C4D6D"/>
    <w:rsid w:val="00A0164E"/>
    <w:rsid w:val="00A1328F"/>
    <w:rsid w:val="00A27932"/>
    <w:rsid w:val="00A41186"/>
    <w:rsid w:val="00AC52B4"/>
    <w:rsid w:val="00AD35E2"/>
    <w:rsid w:val="00B06DD1"/>
    <w:rsid w:val="00B10FFB"/>
    <w:rsid w:val="00B14B1C"/>
    <w:rsid w:val="00B363E2"/>
    <w:rsid w:val="00B44363"/>
    <w:rsid w:val="00B75DC9"/>
    <w:rsid w:val="00BA02FC"/>
    <w:rsid w:val="00BB161A"/>
    <w:rsid w:val="00C27059"/>
    <w:rsid w:val="00C77A36"/>
    <w:rsid w:val="00CC76C8"/>
    <w:rsid w:val="00D04C6E"/>
    <w:rsid w:val="00D26324"/>
    <w:rsid w:val="00D304EE"/>
    <w:rsid w:val="00D666CD"/>
    <w:rsid w:val="00D74170"/>
    <w:rsid w:val="00D87F24"/>
    <w:rsid w:val="00D961C9"/>
    <w:rsid w:val="00D966EC"/>
    <w:rsid w:val="00DA2FEF"/>
    <w:rsid w:val="00DB158A"/>
    <w:rsid w:val="00DD1CCA"/>
    <w:rsid w:val="00DD7823"/>
    <w:rsid w:val="00DE4680"/>
    <w:rsid w:val="00E03750"/>
    <w:rsid w:val="00E1341B"/>
    <w:rsid w:val="00E1661A"/>
    <w:rsid w:val="00E21BB5"/>
    <w:rsid w:val="00E31A39"/>
    <w:rsid w:val="00E57900"/>
    <w:rsid w:val="00E7340E"/>
    <w:rsid w:val="00EC2791"/>
    <w:rsid w:val="00ED128D"/>
    <w:rsid w:val="00ED1F1C"/>
    <w:rsid w:val="00EF0DDF"/>
    <w:rsid w:val="00F157A5"/>
    <w:rsid w:val="00F47201"/>
    <w:rsid w:val="00F5367A"/>
    <w:rsid w:val="00F86842"/>
    <w:rsid w:val="00FA1C77"/>
    <w:rsid w:val="00FB4745"/>
    <w:rsid w:val="00FD7172"/>
    <w:rsid w:val="00FF3DB2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6345-DBF6-4943-A040-14B62F25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Колоярцева Мария Николаевна</cp:lastModifiedBy>
  <cp:revision>11</cp:revision>
  <cp:lastPrinted>2018-12-05T06:27:00Z</cp:lastPrinted>
  <dcterms:created xsi:type="dcterms:W3CDTF">2018-10-18T13:17:00Z</dcterms:created>
  <dcterms:modified xsi:type="dcterms:W3CDTF">2022-12-15T06:57:00Z</dcterms:modified>
</cp:coreProperties>
</file>