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59E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B359E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Администрации </w:t>
      </w:r>
      <w:proofErr w:type="spellStart"/>
      <w:r w:rsidRPr="00DB359E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DB359E">
        <w:rPr>
          <w:rFonts w:ascii="Times New Roman" w:eastAsia="Times New Roman" w:hAnsi="Times New Roman"/>
          <w:sz w:val="28"/>
          <w:szCs w:val="28"/>
          <w:lang w:eastAsia="ru-RU"/>
        </w:rPr>
        <w:t xml:space="preserve">  внутригородского района городского округа Самара от 21.10.2019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DB359E">
        <w:rPr>
          <w:rFonts w:ascii="Times New Roman" w:eastAsia="Times New Roman" w:hAnsi="Times New Roman"/>
          <w:sz w:val="28"/>
          <w:szCs w:val="28"/>
          <w:lang w:eastAsia="ru-RU"/>
        </w:rPr>
        <w:t xml:space="preserve"> № 654 </w:t>
      </w: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59E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 муниципа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льной программы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359E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внутригородского района городского округа Самара «Развитие социальной сферы </w:t>
      </w:r>
      <w:proofErr w:type="spellStart"/>
      <w:r w:rsidRPr="00DB359E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DB359E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</w:t>
      </w:r>
    </w:p>
    <w:p w:rsidR="00A802A9" w:rsidRPr="00DB359E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Самара на 2020-202</w:t>
      </w:r>
      <w:r w:rsidR="008410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:rsidR="00A802A9" w:rsidRDefault="00A802A9" w:rsidP="00A80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2A9" w:rsidRPr="00144511" w:rsidRDefault="00A802A9" w:rsidP="00A80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2A9" w:rsidRDefault="00A802A9" w:rsidP="00A802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E0A03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0A03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8E0A03">
        <w:rPr>
          <w:rFonts w:ascii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8E0A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8E0A03">
        <w:rPr>
          <w:rFonts w:ascii="Times New Roman" w:hAnsi="Times New Roman"/>
          <w:sz w:val="28"/>
          <w:szCs w:val="28"/>
          <w:lang w:eastAsia="ru-RU"/>
        </w:rPr>
        <w:t>нутригородского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0A03">
        <w:rPr>
          <w:rFonts w:ascii="Times New Roman" w:hAnsi="Times New Roman"/>
          <w:sz w:val="28"/>
          <w:szCs w:val="28"/>
          <w:lang w:eastAsia="ru-RU"/>
        </w:rPr>
        <w:t xml:space="preserve">городского округа Самара от 10.08.2017 № 268 «Об утверждении Порядка разработки, реализации и оценки эффективности муниципальных программ </w:t>
      </w:r>
      <w:proofErr w:type="spellStart"/>
      <w:r w:rsidRPr="008E0A03">
        <w:rPr>
          <w:rFonts w:ascii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8E0A03">
        <w:rPr>
          <w:rFonts w:ascii="Times New Roman" w:hAnsi="Times New Roman"/>
          <w:sz w:val="28"/>
          <w:szCs w:val="28"/>
          <w:lang w:eastAsia="ru-RU"/>
        </w:rPr>
        <w:t xml:space="preserve"> внутригородского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8E0A03">
        <w:rPr>
          <w:rFonts w:ascii="Times New Roman" w:hAnsi="Times New Roman"/>
          <w:sz w:val="28"/>
          <w:szCs w:val="28"/>
          <w:lang w:eastAsia="ru-RU"/>
        </w:rPr>
        <w:t xml:space="preserve">айона городского   округа   Самара», </w:t>
      </w:r>
      <w:r w:rsidRPr="00144511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 w:rsidRPr="00144511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Pr="00144511">
        <w:rPr>
          <w:rFonts w:ascii="Times New Roman" w:hAnsi="Times New Roman"/>
          <w:sz w:val="28"/>
          <w:szCs w:val="28"/>
        </w:rPr>
        <w:t xml:space="preserve"> внутригородского района </w:t>
      </w:r>
      <w:r>
        <w:rPr>
          <w:rFonts w:ascii="Times New Roman" w:hAnsi="Times New Roman"/>
          <w:sz w:val="28"/>
          <w:szCs w:val="28"/>
        </w:rPr>
        <w:t>городского округа Самара</w:t>
      </w:r>
      <w:proofErr w:type="gramEnd"/>
    </w:p>
    <w:p w:rsidR="00A802A9" w:rsidRPr="00594350" w:rsidRDefault="00A802A9" w:rsidP="00A802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E0A03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8E0A03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A802A9" w:rsidRPr="00123FEF" w:rsidRDefault="00A802A9" w:rsidP="00A802A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Внести в приложение к п</w:t>
      </w:r>
      <w:r w:rsidRPr="00123FEF">
        <w:rPr>
          <w:rFonts w:ascii="Times New Roman" w:hAnsi="Times New Roman"/>
          <w:sz w:val="28"/>
          <w:szCs w:val="28"/>
          <w:lang w:eastAsia="ru-RU"/>
        </w:rPr>
        <w:t xml:space="preserve">остановлению </w:t>
      </w:r>
      <w:r w:rsidRPr="002C28A6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2C28A6">
        <w:rPr>
          <w:rFonts w:ascii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2C28A6">
        <w:rPr>
          <w:rFonts w:ascii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от </w:t>
      </w:r>
      <w:r>
        <w:rPr>
          <w:rFonts w:ascii="Times New Roman" w:hAnsi="Times New Roman"/>
          <w:sz w:val="28"/>
          <w:szCs w:val="28"/>
          <w:lang w:eastAsia="ru-RU"/>
        </w:rPr>
        <w:t>21.10.2019г.</w:t>
      </w:r>
      <w:r w:rsidRPr="002C28A6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654</w:t>
      </w:r>
      <w:r w:rsidRPr="002C28A6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2C28A6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proofErr w:type="spellStart"/>
      <w:r w:rsidRPr="002C28A6">
        <w:rPr>
          <w:rFonts w:ascii="Times New Roman" w:hAnsi="Times New Roman"/>
          <w:sz w:val="28"/>
          <w:szCs w:val="28"/>
        </w:rPr>
        <w:lastRenderedPageBreak/>
        <w:t>Красноглинского</w:t>
      </w:r>
      <w:proofErr w:type="spellEnd"/>
      <w:r w:rsidRPr="002C28A6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«</w:t>
      </w:r>
      <w:r>
        <w:rPr>
          <w:rFonts w:ascii="Times New Roman" w:hAnsi="Times New Roman"/>
          <w:sz w:val="28"/>
          <w:szCs w:val="28"/>
        </w:rPr>
        <w:t xml:space="preserve">Развитие социальной сферы </w:t>
      </w:r>
      <w:proofErr w:type="spellStart"/>
      <w:r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  <w:r w:rsidRPr="002C28A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2020-202</w:t>
      </w:r>
      <w:r w:rsidR="00774DC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годы» </w:t>
      </w:r>
      <w:r w:rsidRPr="00123FEF">
        <w:rPr>
          <w:rFonts w:ascii="Times New Roman" w:hAnsi="Times New Roman"/>
          <w:sz w:val="28"/>
          <w:szCs w:val="28"/>
        </w:rPr>
        <w:t xml:space="preserve">следующие </w:t>
      </w:r>
      <w:r w:rsidRPr="00123FEF">
        <w:rPr>
          <w:rFonts w:ascii="Times New Roman" w:hAnsi="Times New Roman"/>
          <w:sz w:val="28"/>
          <w:szCs w:val="28"/>
          <w:lang w:eastAsia="ru-RU"/>
        </w:rPr>
        <w:t>изменения:</w:t>
      </w:r>
    </w:p>
    <w:p w:rsidR="00A802A9" w:rsidRDefault="00774DCB" w:rsidP="00A802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A802A9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A802A9">
        <w:rPr>
          <w:rFonts w:ascii="Times New Roman" w:eastAsia="Times New Roman" w:hAnsi="Times New Roman"/>
          <w:sz w:val="28"/>
          <w:szCs w:val="28"/>
          <w:lang w:eastAsia="ru-RU"/>
        </w:rPr>
        <w:t>В разделе «</w:t>
      </w:r>
      <w:r w:rsidR="00A802A9">
        <w:rPr>
          <w:rFonts w:ascii="Times New Roman" w:hAnsi="Times New Roman"/>
          <w:sz w:val="28"/>
          <w:szCs w:val="28"/>
        </w:rPr>
        <w:t xml:space="preserve">Паспорт Программы»: </w:t>
      </w:r>
    </w:p>
    <w:p w:rsidR="00774DCB" w:rsidRDefault="00AA646C" w:rsidP="00774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802A9">
        <w:rPr>
          <w:rFonts w:ascii="Times New Roman" w:hAnsi="Times New Roman"/>
          <w:sz w:val="28"/>
          <w:szCs w:val="28"/>
        </w:rPr>
        <w:t xml:space="preserve">.1.1. </w:t>
      </w:r>
      <w:r w:rsidR="00774D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4DCB">
        <w:rPr>
          <w:rFonts w:ascii="Times New Roman" w:hAnsi="Times New Roman"/>
          <w:sz w:val="28"/>
          <w:szCs w:val="28"/>
        </w:rPr>
        <w:t xml:space="preserve">В пункте «Объёмы бюджетных ассигнований Программы»: </w:t>
      </w:r>
    </w:p>
    <w:p w:rsidR="00774DCB" w:rsidRDefault="00774DCB" w:rsidP="00774D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цифры «35 892,6 т. руб.» заменить цифрами «36 342,6 т. руб.», </w:t>
      </w:r>
    </w:p>
    <w:p w:rsidR="00774DCB" w:rsidRDefault="00774DCB" w:rsidP="00AA64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7204">
        <w:rPr>
          <w:rFonts w:ascii="Times New Roman" w:hAnsi="Times New Roman"/>
          <w:sz w:val="28"/>
          <w:szCs w:val="28"/>
        </w:rPr>
        <w:t>строку «2022 год - 6 233,6 т. руб</w:t>
      </w:r>
      <w:r>
        <w:rPr>
          <w:rFonts w:ascii="Times New Roman" w:hAnsi="Times New Roman"/>
          <w:sz w:val="28"/>
          <w:szCs w:val="28"/>
        </w:rPr>
        <w:t>.</w:t>
      </w:r>
      <w:r w:rsidRPr="00337204">
        <w:rPr>
          <w:rFonts w:ascii="Times New Roman" w:hAnsi="Times New Roman"/>
          <w:sz w:val="28"/>
          <w:szCs w:val="28"/>
        </w:rPr>
        <w:t>» изложить в следующей редакции «2022 год - 6</w:t>
      </w:r>
      <w:r>
        <w:rPr>
          <w:rFonts w:ascii="Times New Roman" w:hAnsi="Times New Roman"/>
          <w:sz w:val="28"/>
          <w:szCs w:val="28"/>
        </w:rPr>
        <w:t> 683,6</w:t>
      </w:r>
      <w:r w:rsidRPr="00337204">
        <w:rPr>
          <w:rFonts w:ascii="Times New Roman" w:hAnsi="Times New Roman"/>
          <w:sz w:val="28"/>
          <w:szCs w:val="28"/>
        </w:rPr>
        <w:t xml:space="preserve"> т. руб</w:t>
      </w:r>
      <w:r w:rsidR="00AA646C">
        <w:rPr>
          <w:rFonts w:ascii="Times New Roman" w:hAnsi="Times New Roman"/>
          <w:sz w:val="28"/>
          <w:szCs w:val="28"/>
        </w:rPr>
        <w:t>.</w:t>
      </w:r>
      <w:proofErr w:type="gramStart"/>
      <w:r w:rsidR="00AA646C">
        <w:rPr>
          <w:rFonts w:ascii="Times New Roman" w:hAnsi="Times New Roman"/>
          <w:sz w:val="28"/>
          <w:szCs w:val="28"/>
        </w:rPr>
        <w:t>;</w:t>
      </w:r>
      <w:r w:rsidRPr="00337204"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33895" w:rsidRDefault="00333895" w:rsidP="00333895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Pr="0059410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пункте</w:t>
      </w:r>
      <w:r w:rsidRPr="005941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A003B0">
        <w:rPr>
          <w:rFonts w:ascii="Times New Roman" w:hAnsi="Times New Roman"/>
          <w:sz w:val="28"/>
          <w:szCs w:val="28"/>
        </w:rPr>
        <w:t xml:space="preserve">  </w:t>
      </w:r>
      <w:r w:rsidRPr="0059410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Источники финансирования П</w:t>
      </w:r>
      <w:r w:rsidRPr="00A003B0">
        <w:rPr>
          <w:rFonts w:ascii="Times New Roman" w:eastAsia="Times New Roman" w:hAnsi="Times New Roman"/>
          <w:sz w:val="28"/>
          <w:szCs w:val="28"/>
        </w:rPr>
        <w:t>рограммы с распределением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003B0">
        <w:rPr>
          <w:rFonts w:ascii="Times New Roman" w:hAnsi="Times New Roman"/>
          <w:sz w:val="28"/>
          <w:szCs w:val="28"/>
        </w:rPr>
        <w:t>по годам и объемам, обос</w:t>
      </w:r>
      <w:r>
        <w:rPr>
          <w:rFonts w:ascii="Times New Roman" w:hAnsi="Times New Roman"/>
          <w:sz w:val="28"/>
          <w:szCs w:val="28"/>
        </w:rPr>
        <w:t>нование ресурсного обеспечения П</w:t>
      </w:r>
      <w:r w:rsidRPr="00A003B0">
        <w:rPr>
          <w:rFonts w:ascii="Times New Roman" w:hAnsi="Times New Roman"/>
          <w:sz w:val="28"/>
          <w:szCs w:val="28"/>
        </w:rPr>
        <w:t>рограммы</w:t>
      </w:r>
      <w:r w:rsidRPr="00594104">
        <w:rPr>
          <w:rFonts w:ascii="Times New Roman" w:eastAsia="Times New Roman" w:hAnsi="Times New Roman"/>
          <w:sz w:val="28"/>
          <w:szCs w:val="28"/>
        </w:rPr>
        <w:t>»:</w:t>
      </w:r>
      <w:r w:rsidRPr="00594104">
        <w:rPr>
          <w:rFonts w:ascii="Times New Roman" w:hAnsi="Times New Roman"/>
          <w:sz w:val="28"/>
          <w:szCs w:val="28"/>
        </w:rPr>
        <w:t xml:space="preserve"> </w:t>
      </w:r>
    </w:p>
    <w:p w:rsidR="00333895" w:rsidRDefault="00333895" w:rsidP="003338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первом цифры «35 892,6 </w:t>
      </w:r>
      <w:r w:rsidRPr="006F3A39">
        <w:rPr>
          <w:rFonts w:ascii="Times New Roman" w:hAnsi="Times New Roman"/>
          <w:sz w:val="28"/>
          <w:szCs w:val="28"/>
        </w:rPr>
        <w:t>т. руб.</w:t>
      </w:r>
      <w:r>
        <w:rPr>
          <w:rFonts w:ascii="Times New Roman" w:hAnsi="Times New Roman"/>
          <w:sz w:val="28"/>
          <w:szCs w:val="28"/>
        </w:rPr>
        <w:t>» заменить цифрами «36 342,6 т. руб.»,</w:t>
      </w:r>
    </w:p>
    <w:p w:rsidR="00333895" w:rsidRPr="00333895" w:rsidRDefault="00EB58C9" w:rsidP="00EB58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четвёртом </w:t>
      </w:r>
      <w:r w:rsidR="00333895" w:rsidRPr="00337204">
        <w:rPr>
          <w:rFonts w:ascii="Times New Roman" w:hAnsi="Times New Roman"/>
          <w:sz w:val="28"/>
          <w:szCs w:val="28"/>
        </w:rPr>
        <w:t xml:space="preserve">строку «2022 год </w:t>
      </w:r>
      <w:r w:rsidR="00333895">
        <w:rPr>
          <w:rFonts w:ascii="Times New Roman" w:hAnsi="Times New Roman"/>
          <w:sz w:val="28"/>
          <w:szCs w:val="28"/>
        </w:rPr>
        <w:t>–</w:t>
      </w:r>
      <w:r w:rsidR="00333895" w:rsidRPr="00337204">
        <w:rPr>
          <w:rFonts w:ascii="Times New Roman" w:hAnsi="Times New Roman"/>
          <w:sz w:val="28"/>
          <w:szCs w:val="28"/>
        </w:rPr>
        <w:t xml:space="preserve"> </w:t>
      </w:r>
      <w:r w:rsidR="00333895">
        <w:rPr>
          <w:rFonts w:ascii="Times New Roman" w:hAnsi="Times New Roman"/>
          <w:sz w:val="28"/>
          <w:szCs w:val="28"/>
        </w:rPr>
        <w:t>6 233,6</w:t>
      </w:r>
      <w:r w:rsidR="00333895" w:rsidRPr="00337204">
        <w:rPr>
          <w:rFonts w:ascii="Times New Roman" w:hAnsi="Times New Roman"/>
          <w:sz w:val="28"/>
          <w:szCs w:val="28"/>
        </w:rPr>
        <w:t xml:space="preserve"> т. руб</w:t>
      </w:r>
      <w:r w:rsidR="00333895">
        <w:rPr>
          <w:rFonts w:ascii="Times New Roman" w:hAnsi="Times New Roman"/>
          <w:sz w:val="28"/>
          <w:szCs w:val="28"/>
        </w:rPr>
        <w:t>.</w:t>
      </w:r>
      <w:r w:rsidR="00333895" w:rsidRPr="00337204">
        <w:rPr>
          <w:rFonts w:ascii="Times New Roman" w:hAnsi="Times New Roman"/>
          <w:sz w:val="28"/>
          <w:szCs w:val="28"/>
        </w:rPr>
        <w:t xml:space="preserve">» изложить в следующей редакции «2022 год </w:t>
      </w:r>
      <w:r w:rsidR="00333895">
        <w:rPr>
          <w:rFonts w:ascii="Times New Roman" w:hAnsi="Times New Roman"/>
          <w:sz w:val="28"/>
          <w:szCs w:val="28"/>
        </w:rPr>
        <w:t>–</w:t>
      </w:r>
      <w:r w:rsidR="00333895" w:rsidRPr="00337204">
        <w:rPr>
          <w:rFonts w:ascii="Times New Roman" w:hAnsi="Times New Roman"/>
          <w:sz w:val="28"/>
          <w:szCs w:val="28"/>
        </w:rPr>
        <w:t xml:space="preserve"> </w:t>
      </w:r>
      <w:r w:rsidR="00333895">
        <w:rPr>
          <w:rFonts w:ascii="Times New Roman" w:hAnsi="Times New Roman"/>
          <w:sz w:val="28"/>
          <w:szCs w:val="28"/>
        </w:rPr>
        <w:t>6 683,6</w:t>
      </w:r>
      <w:r w:rsidR="00333895" w:rsidRPr="00337204">
        <w:rPr>
          <w:rFonts w:ascii="Times New Roman" w:hAnsi="Times New Roman"/>
          <w:sz w:val="28"/>
          <w:szCs w:val="28"/>
        </w:rPr>
        <w:t xml:space="preserve"> т. руб</w:t>
      </w:r>
      <w:r w:rsidR="00333895">
        <w:rPr>
          <w:rFonts w:ascii="Times New Roman" w:hAnsi="Times New Roman"/>
          <w:sz w:val="28"/>
          <w:szCs w:val="28"/>
        </w:rPr>
        <w:t>.</w:t>
      </w:r>
      <w:proofErr w:type="gramStart"/>
      <w:r w:rsidR="00333895">
        <w:rPr>
          <w:rFonts w:ascii="Times New Roman" w:hAnsi="Times New Roman"/>
          <w:sz w:val="28"/>
          <w:szCs w:val="28"/>
        </w:rPr>
        <w:t>;</w:t>
      </w:r>
      <w:r w:rsidR="00333895" w:rsidRPr="00337204">
        <w:rPr>
          <w:rFonts w:ascii="Times New Roman" w:hAnsi="Times New Roman"/>
          <w:sz w:val="28"/>
          <w:szCs w:val="28"/>
        </w:rPr>
        <w:t>»</w:t>
      </w:r>
      <w:proofErr w:type="gramEnd"/>
      <w:r w:rsidR="00333895">
        <w:rPr>
          <w:rFonts w:ascii="Times New Roman" w:hAnsi="Times New Roman"/>
          <w:sz w:val="28"/>
          <w:szCs w:val="28"/>
        </w:rPr>
        <w:t xml:space="preserve">. </w:t>
      </w:r>
    </w:p>
    <w:p w:rsidR="00A802A9" w:rsidRPr="00224DE0" w:rsidRDefault="00AA646C" w:rsidP="00A802A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A802A9">
        <w:rPr>
          <w:rFonts w:ascii="Times New Roman" w:hAnsi="Times New Roman"/>
          <w:sz w:val="28"/>
          <w:szCs w:val="28"/>
        </w:rPr>
        <w:t xml:space="preserve">.2.1. В разделе </w:t>
      </w:r>
      <w:r w:rsidR="00A802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802A9">
        <w:rPr>
          <w:rFonts w:ascii="Times New Roman" w:hAnsi="Times New Roman"/>
          <w:sz w:val="28"/>
          <w:szCs w:val="28"/>
        </w:rPr>
        <w:t xml:space="preserve">Паспорт подпрограммы «Развитие культуры </w:t>
      </w:r>
      <w:proofErr w:type="spellStart"/>
      <w:r w:rsidR="00A802A9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A802A9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Самара» внести следующие изменения:</w:t>
      </w:r>
    </w:p>
    <w:p w:rsidR="00A802A9" w:rsidRDefault="00AA646C" w:rsidP="00A802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802A9">
        <w:rPr>
          <w:rFonts w:ascii="Times New Roman" w:hAnsi="Times New Roman"/>
          <w:sz w:val="28"/>
          <w:szCs w:val="28"/>
        </w:rPr>
        <w:t>.2.1.</w:t>
      </w:r>
      <w:r>
        <w:rPr>
          <w:rFonts w:ascii="Times New Roman" w:hAnsi="Times New Roman"/>
          <w:sz w:val="28"/>
          <w:szCs w:val="28"/>
        </w:rPr>
        <w:t>1</w:t>
      </w:r>
      <w:r w:rsidR="00A802A9">
        <w:rPr>
          <w:rFonts w:ascii="Times New Roman" w:hAnsi="Times New Roman"/>
          <w:sz w:val="28"/>
          <w:szCs w:val="28"/>
        </w:rPr>
        <w:t>. пункт «Объёмы и источники бюджетных ассигнований подпрограммы» изложить в следующей редакции:</w:t>
      </w:r>
    </w:p>
    <w:p w:rsidR="00A802A9" w:rsidRDefault="00A802A9" w:rsidP="00A802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общий объём финансирования из бюджета </w:t>
      </w:r>
      <w:proofErr w:type="spellStart"/>
      <w:r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6B58E6">
        <w:rPr>
          <w:rFonts w:ascii="Times New Roman" w:hAnsi="Times New Roman"/>
          <w:sz w:val="28"/>
          <w:szCs w:val="28"/>
        </w:rPr>
        <w:t>16 602,7</w:t>
      </w:r>
      <w:r>
        <w:rPr>
          <w:rFonts w:ascii="Times New Roman" w:hAnsi="Times New Roman"/>
          <w:sz w:val="28"/>
          <w:szCs w:val="28"/>
        </w:rPr>
        <w:t xml:space="preserve"> т. руб.:</w:t>
      </w:r>
    </w:p>
    <w:p w:rsidR="00A802A9" w:rsidRDefault="00EB58C9" w:rsidP="00A802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7204">
        <w:rPr>
          <w:rFonts w:ascii="Times New Roman" w:hAnsi="Times New Roman"/>
          <w:sz w:val="28"/>
          <w:szCs w:val="28"/>
        </w:rPr>
        <w:t xml:space="preserve">строку «2022 год </w:t>
      </w:r>
      <w:r>
        <w:rPr>
          <w:rFonts w:ascii="Times New Roman" w:hAnsi="Times New Roman"/>
          <w:sz w:val="28"/>
          <w:szCs w:val="28"/>
        </w:rPr>
        <w:t>–</w:t>
      </w:r>
      <w:r w:rsidRPr="00337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2 810</w:t>
      </w:r>
      <w:r w:rsidRPr="00337204">
        <w:rPr>
          <w:rFonts w:ascii="Times New Roman" w:hAnsi="Times New Roman"/>
          <w:sz w:val="28"/>
          <w:szCs w:val="28"/>
        </w:rPr>
        <w:t xml:space="preserve"> т. руб</w:t>
      </w:r>
      <w:r>
        <w:rPr>
          <w:rFonts w:ascii="Times New Roman" w:hAnsi="Times New Roman"/>
          <w:sz w:val="28"/>
          <w:szCs w:val="28"/>
        </w:rPr>
        <w:t>.</w:t>
      </w:r>
      <w:r w:rsidRPr="00337204">
        <w:rPr>
          <w:rFonts w:ascii="Times New Roman" w:hAnsi="Times New Roman"/>
          <w:sz w:val="28"/>
          <w:szCs w:val="28"/>
        </w:rPr>
        <w:t xml:space="preserve">» изложить в следующей редакции </w:t>
      </w:r>
      <w:r>
        <w:rPr>
          <w:rFonts w:ascii="Times New Roman" w:hAnsi="Times New Roman"/>
          <w:sz w:val="28"/>
          <w:szCs w:val="28"/>
        </w:rPr>
        <w:t xml:space="preserve"> «</w:t>
      </w:r>
      <w:r w:rsidR="00A802A9">
        <w:rPr>
          <w:rFonts w:ascii="Times New Roman" w:hAnsi="Times New Roman"/>
          <w:sz w:val="28"/>
          <w:szCs w:val="28"/>
        </w:rPr>
        <w:t xml:space="preserve">2022 год – </w:t>
      </w:r>
      <w:r w:rsidR="006B58E6">
        <w:rPr>
          <w:rFonts w:ascii="Times New Roman" w:hAnsi="Times New Roman"/>
          <w:sz w:val="28"/>
          <w:szCs w:val="28"/>
        </w:rPr>
        <w:t>3 260</w:t>
      </w:r>
      <w:r w:rsidR="00A802A9">
        <w:rPr>
          <w:rFonts w:ascii="Times New Roman" w:hAnsi="Times New Roman"/>
          <w:sz w:val="28"/>
          <w:szCs w:val="28"/>
        </w:rPr>
        <w:t>,0 т. руб.</w:t>
      </w:r>
      <w:proofErr w:type="gramStart"/>
      <w:r w:rsidR="00A802A9">
        <w:rPr>
          <w:rFonts w:ascii="Times New Roman" w:hAnsi="Times New Roman"/>
          <w:sz w:val="28"/>
          <w:szCs w:val="28"/>
        </w:rPr>
        <w:t>;</w:t>
      </w:r>
      <w:r w:rsidR="006B58E6">
        <w:rPr>
          <w:rFonts w:ascii="Times New Roman" w:hAnsi="Times New Roman"/>
          <w:sz w:val="28"/>
          <w:szCs w:val="28"/>
        </w:rPr>
        <w:t>»</w:t>
      </w:r>
      <w:proofErr w:type="gramEnd"/>
      <w:r w:rsidR="006B58E6">
        <w:rPr>
          <w:rFonts w:ascii="Times New Roman" w:hAnsi="Times New Roman"/>
          <w:sz w:val="28"/>
          <w:szCs w:val="28"/>
        </w:rPr>
        <w:t>.</w:t>
      </w:r>
    </w:p>
    <w:p w:rsidR="00A802A9" w:rsidRDefault="006B58E6" w:rsidP="00A802A9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</w:t>
      </w:r>
      <w:r w:rsidR="00A802A9">
        <w:rPr>
          <w:rFonts w:ascii="Times New Roman" w:eastAsia="Times New Roman" w:hAnsi="Times New Roman"/>
          <w:bCs/>
          <w:sz w:val="28"/>
          <w:szCs w:val="28"/>
        </w:rPr>
        <w:t>.2.</w:t>
      </w:r>
      <w:r>
        <w:rPr>
          <w:rFonts w:ascii="Times New Roman" w:eastAsia="Times New Roman" w:hAnsi="Times New Roman"/>
          <w:bCs/>
          <w:sz w:val="28"/>
          <w:szCs w:val="28"/>
        </w:rPr>
        <w:t>1.2</w:t>
      </w:r>
      <w:r w:rsidR="00A802A9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A802A9" w:rsidRPr="00594104">
        <w:rPr>
          <w:rFonts w:ascii="Times New Roman" w:hAnsi="Times New Roman"/>
          <w:sz w:val="28"/>
          <w:szCs w:val="28"/>
        </w:rPr>
        <w:t xml:space="preserve">В </w:t>
      </w:r>
      <w:r w:rsidR="00A802A9">
        <w:rPr>
          <w:rFonts w:ascii="Times New Roman" w:hAnsi="Times New Roman"/>
          <w:sz w:val="28"/>
          <w:szCs w:val="28"/>
        </w:rPr>
        <w:t>пункте</w:t>
      </w:r>
      <w:r w:rsidR="00A802A9" w:rsidRPr="00594104">
        <w:rPr>
          <w:rFonts w:ascii="Times New Roman" w:hAnsi="Times New Roman"/>
          <w:sz w:val="28"/>
          <w:szCs w:val="28"/>
        </w:rPr>
        <w:t xml:space="preserve"> </w:t>
      </w:r>
      <w:r w:rsidR="00A802A9">
        <w:rPr>
          <w:rFonts w:ascii="Times New Roman" w:hAnsi="Times New Roman"/>
          <w:sz w:val="28"/>
          <w:szCs w:val="28"/>
          <w:lang w:val="en-US"/>
        </w:rPr>
        <w:t>V</w:t>
      </w:r>
      <w:r w:rsidR="00A802A9" w:rsidRPr="00A003B0">
        <w:rPr>
          <w:rFonts w:ascii="Times New Roman" w:hAnsi="Times New Roman"/>
          <w:sz w:val="28"/>
          <w:szCs w:val="28"/>
        </w:rPr>
        <w:t xml:space="preserve">  </w:t>
      </w:r>
      <w:r w:rsidR="00A802A9" w:rsidRPr="00594104">
        <w:rPr>
          <w:rFonts w:ascii="Times New Roman" w:hAnsi="Times New Roman"/>
          <w:sz w:val="28"/>
          <w:szCs w:val="28"/>
        </w:rPr>
        <w:t>«</w:t>
      </w:r>
      <w:r w:rsidR="00A802A9">
        <w:rPr>
          <w:rFonts w:ascii="Times New Roman" w:eastAsia="Times New Roman" w:hAnsi="Times New Roman"/>
          <w:sz w:val="28"/>
          <w:szCs w:val="28"/>
        </w:rPr>
        <w:t>Источники финансирования подп</w:t>
      </w:r>
      <w:r w:rsidR="00A802A9" w:rsidRPr="00A003B0">
        <w:rPr>
          <w:rFonts w:ascii="Times New Roman" w:eastAsia="Times New Roman" w:hAnsi="Times New Roman"/>
          <w:sz w:val="28"/>
          <w:szCs w:val="28"/>
        </w:rPr>
        <w:t>рограммы с распределением</w:t>
      </w:r>
      <w:r w:rsidR="00A802A9">
        <w:rPr>
          <w:rFonts w:ascii="Times New Roman" w:eastAsia="Times New Roman" w:hAnsi="Times New Roman"/>
          <w:sz w:val="28"/>
          <w:szCs w:val="28"/>
        </w:rPr>
        <w:t xml:space="preserve"> </w:t>
      </w:r>
      <w:r w:rsidR="00A802A9" w:rsidRPr="00A003B0">
        <w:rPr>
          <w:rFonts w:ascii="Times New Roman" w:hAnsi="Times New Roman"/>
          <w:sz w:val="28"/>
          <w:szCs w:val="28"/>
        </w:rPr>
        <w:t>по годам и объемам, обос</w:t>
      </w:r>
      <w:r w:rsidR="00A802A9">
        <w:rPr>
          <w:rFonts w:ascii="Times New Roman" w:hAnsi="Times New Roman"/>
          <w:sz w:val="28"/>
          <w:szCs w:val="28"/>
        </w:rPr>
        <w:t>нование ресурсного обеспечения подп</w:t>
      </w:r>
      <w:r w:rsidR="00A802A9" w:rsidRPr="00A003B0">
        <w:rPr>
          <w:rFonts w:ascii="Times New Roman" w:hAnsi="Times New Roman"/>
          <w:sz w:val="28"/>
          <w:szCs w:val="28"/>
        </w:rPr>
        <w:t>рограммы</w:t>
      </w:r>
      <w:r w:rsidR="00A802A9" w:rsidRPr="00594104">
        <w:rPr>
          <w:rFonts w:ascii="Times New Roman" w:eastAsia="Times New Roman" w:hAnsi="Times New Roman"/>
          <w:sz w:val="28"/>
          <w:szCs w:val="28"/>
        </w:rPr>
        <w:t>»:</w:t>
      </w:r>
      <w:r w:rsidR="00A802A9" w:rsidRPr="00594104">
        <w:rPr>
          <w:rFonts w:ascii="Times New Roman" w:hAnsi="Times New Roman"/>
          <w:sz w:val="28"/>
          <w:szCs w:val="28"/>
        </w:rPr>
        <w:t xml:space="preserve"> </w:t>
      </w:r>
    </w:p>
    <w:p w:rsidR="00A802A9" w:rsidRDefault="00A802A9" w:rsidP="00A802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цифры «</w:t>
      </w:r>
      <w:r w:rsidR="006B58E6">
        <w:rPr>
          <w:rFonts w:ascii="Times New Roman" w:hAnsi="Times New Roman"/>
          <w:sz w:val="28"/>
          <w:szCs w:val="28"/>
        </w:rPr>
        <w:t xml:space="preserve">16 152,7 </w:t>
      </w:r>
      <w:r w:rsidRPr="006F3A39">
        <w:rPr>
          <w:rFonts w:ascii="Times New Roman" w:hAnsi="Times New Roman"/>
          <w:sz w:val="28"/>
          <w:szCs w:val="28"/>
        </w:rPr>
        <w:t>т. руб.</w:t>
      </w:r>
      <w:r>
        <w:rPr>
          <w:rFonts w:ascii="Times New Roman" w:hAnsi="Times New Roman"/>
          <w:sz w:val="28"/>
          <w:szCs w:val="28"/>
        </w:rPr>
        <w:t>» заменить цифрами «16 </w:t>
      </w:r>
      <w:r w:rsidR="006B58E6">
        <w:rPr>
          <w:rFonts w:ascii="Times New Roman" w:hAnsi="Times New Roman"/>
          <w:sz w:val="28"/>
          <w:szCs w:val="28"/>
        </w:rPr>
        <w:t>602</w:t>
      </w:r>
      <w:r>
        <w:rPr>
          <w:rFonts w:ascii="Times New Roman" w:hAnsi="Times New Roman"/>
          <w:sz w:val="28"/>
          <w:szCs w:val="28"/>
        </w:rPr>
        <w:t>,7 т. руб.»,</w:t>
      </w:r>
    </w:p>
    <w:p w:rsidR="00A802A9" w:rsidRDefault="00A802A9" w:rsidP="006B58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7204">
        <w:rPr>
          <w:rFonts w:ascii="Times New Roman" w:hAnsi="Times New Roman"/>
          <w:sz w:val="28"/>
          <w:szCs w:val="28"/>
        </w:rPr>
        <w:lastRenderedPageBreak/>
        <w:t xml:space="preserve">строку «2022 год </w:t>
      </w:r>
      <w:r>
        <w:rPr>
          <w:rFonts w:ascii="Times New Roman" w:hAnsi="Times New Roman"/>
          <w:sz w:val="28"/>
          <w:szCs w:val="28"/>
        </w:rPr>
        <w:t>–</w:t>
      </w:r>
      <w:r w:rsidRPr="00337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2 810,0</w:t>
      </w:r>
      <w:r w:rsidRPr="00337204">
        <w:rPr>
          <w:rFonts w:ascii="Times New Roman" w:hAnsi="Times New Roman"/>
          <w:sz w:val="28"/>
          <w:szCs w:val="28"/>
        </w:rPr>
        <w:t xml:space="preserve"> т. руб</w:t>
      </w:r>
      <w:r>
        <w:rPr>
          <w:rFonts w:ascii="Times New Roman" w:hAnsi="Times New Roman"/>
          <w:sz w:val="28"/>
          <w:szCs w:val="28"/>
        </w:rPr>
        <w:t>.</w:t>
      </w:r>
      <w:r w:rsidRPr="00337204">
        <w:rPr>
          <w:rFonts w:ascii="Times New Roman" w:hAnsi="Times New Roman"/>
          <w:sz w:val="28"/>
          <w:szCs w:val="28"/>
        </w:rPr>
        <w:t xml:space="preserve">» изложить в следующей редакции «2022 год </w:t>
      </w:r>
      <w:r>
        <w:rPr>
          <w:rFonts w:ascii="Times New Roman" w:hAnsi="Times New Roman"/>
          <w:sz w:val="28"/>
          <w:szCs w:val="28"/>
        </w:rPr>
        <w:t>–</w:t>
      </w:r>
      <w:r w:rsidRPr="00337204">
        <w:rPr>
          <w:rFonts w:ascii="Times New Roman" w:hAnsi="Times New Roman"/>
          <w:sz w:val="28"/>
          <w:szCs w:val="28"/>
        </w:rPr>
        <w:t xml:space="preserve"> </w:t>
      </w:r>
      <w:r w:rsidR="006B58E6">
        <w:rPr>
          <w:rFonts w:ascii="Times New Roman" w:hAnsi="Times New Roman"/>
          <w:sz w:val="28"/>
          <w:szCs w:val="28"/>
        </w:rPr>
        <w:t>3 260,0</w:t>
      </w:r>
      <w:r w:rsidRPr="00337204">
        <w:rPr>
          <w:rFonts w:ascii="Times New Roman" w:hAnsi="Times New Roman"/>
          <w:sz w:val="28"/>
          <w:szCs w:val="28"/>
        </w:rPr>
        <w:t xml:space="preserve"> т. руб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Pr="00337204">
        <w:rPr>
          <w:rFonts w:ascii="Times New Roman" w:hAnsi="Times New Roman"/>
          <w:sz w:val="28"/>
          <w:szCs w:val="28"/>
        </w:rPr>
        <w:t>»</w:t>
      </w:r>
      <w:proofErr w:type="gramEnd"/>
      <w:r w:rsidR="006B58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109F" w:rsidRDefault="00923D09" w:rsidP="008410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802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A802A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</w:t>
      </w:r>
      <w:r w:rsidR="00A802A9">
        <w:rPr>
          <w:rFonts w:ascii="Times New Roman" w:hAnsi="Times New Roman"/>
          <w:sz w:val="28"/>
          <w:szCs w:val="28"/>
        </w:rPr>
        <w:t>рилож</w:t>
      </w:r>
      <w:r w:rsidR="00F66961">
        <w:rPr>
          <w:rFonts w:ascii="Times New Roman" w:hAnsi="Times New Roman"/>
          <w:sz w:val="28"/>
          <w:szCs w:val="28"/>
        </w:rPr>
        <w:t>ени</w:t>
      </w:r>
      <w:r>
        <w:rPr>
          <w:rFonts w:ascii="Times New Roman" w:hAnsi="Times New Roman"/>
          <w:sz w:val="28"/>
          <w:szCs w:val="28"/>
        </w:rPr>
        <w:t>и</w:t>
      </w:r>
      <w:r w:rsidR="00F66961">
        <w:rPr>
          <w:rFonts w:ascii="Times New Roman" w:hAnsi="Times New Roman"/>
          <w:sz w:val="28"/>
          <w:szCs w:val="28"/>
        </w:rPr>
        <w:t xml:space="preserve"> 4 к м</w:t>
      </w:r>
      <w:r w:rsidR="00A802A9">
        <w:rPr>
          <w:rFonts w:ascii="Times New Roman" w:hAnsi="Times New Roman"/>
          <w:sz w:val="28"/>
          <w:szCs w:val="28"/>
        </w:rPr>
        <w:t xml:space="preserve">униципальной программе «Развитие социальной сферы </w:t>
      </w:r>
      <w:proofErr w:type="spellStart"/>
      <w:r w:rsidR="00A802A9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A802A9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Самара» на 2020 – 2025 годы</w:t>
      </w:r>
      <w:r w:rsidR="0084109F">
        <w:rPr>
          <w:rFonts w:ascii="Times New Roman" w:hAnsi="Times New Roman"/>
          <w:sz w:val="28"/>
          <w:szCs w:val="28"/>
        </w:rPr>
        <w:t xml:space="preserve"> в</w:t>
      </w:r>
      <w:r w:rsidR="00B90484">
        <w:rPr>
          <w:rFonts w:ascii="Times New Roman" w:hAnsi="Times New Roman"/>
          <w:sz w:val="28"/>
          <w:szCs w:val="28"/>
        </w:rPr>
        <w:t xml:space="preserve"> </w:t>
      </w:r>
      <w:r w:rsidR="00A802A9">
        <w:rPr>
          <w:rFonts w:ascii="Times New Roman" w:hAnsi="Times New Roman"/>
          <w:sz w:val="28"/>
          <w:szCs w:val="28"/>
        </w:rPr>
        <w:t xml:space="preserve"> </w:t>
      </w:r>
      <w:r w:rsidR="00B90484">
        <w:rPr>
          <w:rFonts w:ascii="Times New Roman" w:hAnsi="Times New Roman"/>
          <w:sz w:val="28"/>
          <w:szCs w:val="28"/>
        </w:rPr>
        <w:t>раздел</w:t>
      </w:r>
      <w:r w:rsidR="0084109F">
        <w:rPr>
          <w:rFonts w:ascii="Times New Roman" w:hAnsi="Times New Roman"/>
          <w:sz w:val="28"/>
          <w:szCs w:val="28"/>
        </w:rPr>
        <w:t>е</w:t>
      </w:r>
      <w:r w:rsidR="00E66507">
        <w:rPr>
          <w:rFonts w:ascii="Times New Roman" w:hAnsi="Times New Roman"/>
          <w:sz w:val="28"/>
          <w:szCs w:val="28"/>
        </w:rPr>
        <w:t xml:space="preserve"> </w:t>
      </w:r>
      <w:r w:rsidR="002553E5">
        <w:rPr>
          <w:rFonts w:ascii="Times New Roman" w:hAnsi="Times New Roman"/>
          <w:sz w:val="28"/>
          <w:szCs w:val="28"/>
        </w:rPr>
        <w:t xml:space="preserve">1 «Мероприятия подпрограммы </w:t>
      </w:r>
      <w:r w:rsidR="006A7C7C">
        <w:rPr>
          <w:rFonts w:ascii="Times New Roman" w:hAnsi="Times New Roman"/>
          <w:sz w:val="28"/>
          <w:szCs w:val="28"/>
        </w:rPr>
        <w:t xml:space="preserve">«Развитие культуры </w:t>
      </w:r>
      <w:proofErr w:type="spellStart"/>
      <w:r w:rsidR="006A7C7C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6A7C7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Самара»</w:t>
      </w:r>
      <w:r w:rsidR="00B90484">
        <w:rPr>
          <w:rFonts w:ascii="Times New Roman" w:hAnsi="Times New Roman"/>
          <w:sz w:val="28"/>
          <w:szCs w:val="28"/>
        </w:rPr>
        <w:t xml:space="preserve"> </w:t>
      </w:r>
      <w:r w:rsidR="0084109F">
        <w:rPr>
          <w:rFonts w:ascii="Times New Roman" w:hAnsi="Times New Roman"/>
          <w:sz w:val="28"/>
          <w:szCs w:val="28"/>
        </w:rPr>
        <w:t xml:space="preserve">внести в таблицу следующие изменения: </w:t>
      </w:r>
    </w:p>
    <w:p w:rsidR="0084109F" w:rsidRDefault="0084109F" w:rsidP="0084109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п.1.5. изложить в следующей редакции:</w:t>
      </w:r>
    </w:p>
    <w:tbl>
      <w:tblPr>
        <w:tblStyle w:val="11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4"/>
        <w:gridCol w:w="709"/>
        <w:gridCol w:w="851"/>
        <w:gridCol w:w="850"/>
        <w:gridCol w:w="851"/>
        <w:gridCol w:w="850"/>
        <w:gridCol w:w="851"/>
        <w:gridCol w:w="992"/>
      </w:tblGrid>
      <w:tr w:rsidR="0033577A" w:rsidRPr="0033577A" w:rsidTr="00F9243F">
        <w:tc>
          <w:tcPr>
            <w:tcW w:w="568" w:type="dxa"/>
            <w:vMerge w:val="restart"/>
          </w:tcPr>
          <w:p w:rsidR="0033577A" w:rsidRPr="0033577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№</w:t>
            </w:r>
          </w:p>
          <w:p w:rsidR="0033577A" w:rsidRPr="0040211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3577A">
              <w:rPr>
                <w:rFonts w:ascii="Times New Roman" w:eastAsiaTheme="minorHAnsi" w:hAnsi="Times New Roman"/>
              </w:rPr>
              <w:t>п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33577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Наимено</w:t>
            </w:r>
            <w:proofErr w:type="spellEnd"/>
          </w:p>
          <w:p w:rsidR="0033577A" w:rsidRPr="0033577A" w:rsidRDefault="0033577A" w:rsidP="0033577A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33577A" w:rsidRPr="0040211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1984" w:type="dxa"/>
            <w:vMerge w:val="restart"/>
          </w:tcPr>
          <w:p w:rsidR="0033577A" w:rsidRPr="0040211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709" w:type="dxa"/>
            <w:vMerge w:val="restart"/>
          </w:tcPr>
          <w:p w:rsidR="0033577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Соис</w:t>
            </w:r>
            <w:proofErr w:type="spellEnd"/>
          </w:p>
          <w:p w:rsidR="0033577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полните</w:t>
            </w:r>
          </w:p>
          <w:p w:rsidR="0033577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ли</w:t>
            </w:r>
          </w:p>
          <w:p w:rsidR="0033577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 w:val="restart"/>
          </w:tcPr>
          <w:p w:rsidR="0033577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Сроки</w:t>
            </w:r>
          </w:p>
          <w:p w:rsidR="0033577A" w:rsidRPr="0040211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реализации </w:t>
            </w:r>
          </w:p>
        </w:tc>
        <w:tc>
          <w:tcPr>
            <w:tcW w:w="3402" w:type="dxa"/>
            <w:gridSpan w:val="4"/>
          </w:tcPr>
          <w:p w:rsidR="0033577A" w:rsidRPr="0033577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Объём финансирования по годам</w:t>
            </w:r>
          </w:p>
          <w:p w:rsidR="0033577A" w:rsidRPr="0040211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(в разрезе источников финансирования), рублей</w:t>
            </w:r>
          </w:p>
        </w:tc>
        <w:tc>
          <w:tcPr>
            <w:tcW w:w="992" w:type="dxa"/>
            <w:vMerge w:val="restart"/>
          </w:tcPr>
          <w:p w:rsidR="0033577A" w:rsidRPr="0033577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Всего</w:t>
            </w:r>
          </w:p>
          <w:p w:rsidR="0033577A" w:rsidRPr="0040211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33577A" w:rsidRPr="0033577A" w:rsidTr="00F9243F">
        <w:tc>
          <w:tcPr>
            <w:tcW w:w="568" w:type="dxa"/>
            <w:vMerge/>
          </w:tcPr>
          <w:p w:rsidR="0033577A" w:rsidRPr="0040211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33577A" w:rsidRPr="0040211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4" w:type="dxa"/>
            <w:vMerge/>
          </w:tcPr>
          <w:p w:rsidR="0033577A" w:rsidRPr="0040211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vMerge/>
          </w:tcPr>
          <w:p w:rsidR="0033577A" w:rsidRPr="0040211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</w:tcPr>
          <w:p w:rsidR="0033577A" w:rsidRPr="0040211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33577A" w:rsidRPr="0040211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2022г.</w:t>
            </w:r>
          </w:p>
        </w:tc>
        <w:tc>
          <w:tcPr>
            <w:tcW w:w="851" w:type="dxa"/>
          </w:tcPr>
          <w:p w:rsidR="0033577A" w:rsidRPr="0040211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850" w:type="dxa"/>
          </w:tcPr>
          <w:p w:rsidR="0033577A" w:rsidRPr="0040211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2024г.</w:t>
            </w:r>
          </w:p>
        </w:tc>
        <w:tc>
          <w:tcPr>
            <w:tcW w:w="851" w:type="dxa"/>
          </w:tcPr>
          <w:p w:rsidR="0033577A" w:rsidRPr="0033577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2025г.</w:t>
            </w:r>
          </w:p>
          <w:p w:rsidR="0033577A" w:rsidRPr="0040211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33577A" w:rsidRPr="0040211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33577A" w:rsidRPr="0033577A" w:rsidTr="00F9243F">
        <w:tc>
          <w:tcPr>
            <w:tcW w:w="568" w:type="dxa"/>
          </w:tcPr>
          <w:p w:rsidR="0033577A" w:rsidRPr="0033577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1.5.</w:t>
            </w:r>
          </w:p>
        </w:tc>
        <w:tc>
          <w:tcPr>
            <w:tcW w:w="1559" w:type="dxa"/>
          </w:tcPr>
          <w:p w:rsidR="0033577A" w:rsidRDefault="0033577A" w:rsidP="001138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Организация </w:t>
            </w:r>
          </w:p>
          <w:p w:rsidR="0033577A" w:rsidRPr="0033577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="Times New Roman" w:hAnsi="Times New Roman"/>
                <w:lang w:eastAsia="ru-RU"/>
              </w:rPr>
              <w:t>и проведение летних дворовых праздников</w:t>
            </w:r>
          </w:p>
        </w:tc>
        <w:tc>
          <w:tcPr>
            <w:tcW w:w="1984" w:type="dxa"/>
          </w:tcPr>
          <w:p w:rsidR="0033577A" w:rsidRPr="0033577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3577A">
              <w:rPr>
                <w:rFonts w:ascii="Times New Roman" w:eastAsia="Times New Roman" w:hAnsi="Times New Roman"/>
                <w:lang w:eastAsia="ru-RU"/>
              </w:rPr>
              <w:t>Красноглинского</w:t>
            </w:r>
            <w:proofErr w:type="spellEnd"/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 внутригородского района городского округа Самара</w:t>
            </w:r>
          </w:p>
        </w:tc>
        <w:tc>
          <w:tcPr>
            <w:tcW w:w="709" w:type="dxa"/>
          </w:tcPr>
          <w:p w:rsidR="0033577A" w:rsidRPr="0033577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33577A" w:rsidRPr="0033577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850" w:type="dxa"/>
          </w:tcPr>
          <w:p w:rsidR="0033577A" w:rsidRPr="0033577A" w:rsidRDefault="0033577A" w:rsidP="0033577A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150,0</w:t>
            </w:r>
          </w:p>
          <w:p w:rsidR="0033577A" w:rsidRPr="0033577A" w:rsidRDefault="0033577A" w:rsidP="0033577A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т</w:t>
            </w:r>
            <w:proofErr w:type="gramStart"/>
            <w:r w:rsidRPr="0033577A">
              <w:rPr>
                <w:rFonts w:ascii="Times New Roman" w:eastAsiaTheme="minorHAnsi" w:hAnsi="Times New Roman"/>
              </w:rPr>
              <w:t>.р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33577A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851" w:type="dxa"/>
          </w:tcPr>
          <w:p w:rsidR="0033577A" w:rsidRPr="0033577A" w:rsidRDefault="0033577A" w:rsidP="0033577A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621,4</w:t>
            </w:r>
          </w:p>
          <w:p w:rsidR="0033577A" w:rsidRPr="0033577A" w:rsidRDefault="0033577A" w:rsidP="0033577A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т</w:t>
            </w:r>
            <w:proofErr w:type="gramStart"/>
            <w:r w:rsidRPr="0033577A">
              <w:rPr>
                <w:rFonts w:ascii="Times New Roman" w:eastAsiaTheme="minorHAnsi" w:hAnsi="Times New Roman"/>
              </w:rPr>
              <w:t>.р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33577A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850" w:type="dxa"/>
          </w:tcPr>
          <w:p w:rsidR="0033577A" w:rsidRPr="0033577A" w:rsidRDefault="0033577A" w:rsidP="0033577A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150,0</w:t>
            </w:r>
          </w:p>
          <w:p w:rsidR="0033577A" w:rsidRPr="0033577A" w:rsidRDefault="0033577A" w:rsidP="0033577A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т</w:t>
            </w:r>
            <w:proofErr w:type="gramStart"/>
            <w:r w:rsidRPr="0033577A">
              <w:rPr>
                <w:rFonts w:ascii="Times New Roman" w:eastAsiaTheme="minorHAnsi" w:hAnsi="Times New Roman"/>
              </w:rPr>
              <w:t>.р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33577A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851" w:type="dxa"/>
          </w:tcPr>
          <w:p w:rsidR="0033577A" w:rsidRPr="0033577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150,0</w:t>
            </w:r>
          </w:p>
          <w:p w:rsidR="0033577A" w:rsidRPr="0033577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т</w:t>
            </w:r>
            <w:proofErr w:type="gramStart"/>
            <w:r w:rsidRPr="0033577A">
              <w:rPr>
                <w:rFonts w:ascii="Times New Roman" w:eastAsiaTheme="minorHAnsi" w:hAnsi="Times New Roman"/>
              </w:rPr>
              <w:t>.р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33577A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992" w:type="dxa"/>
          </w:tcPr>
          <w:p w:rsidR="0033577A" w:rsidRPr="0033577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1371,4</w:t>
            </w:r>
          </w:p>
          <w:p w:rsidR="0033577A" w:rsidRPr="0033577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т</w:t>
            </w:r>
            <w:proofErr w:type="gramStart"/>
            <w:r w:rsidRPr="0033577A">
              <w:rPr>
                <w:rFonts w:ascii="Times New Roman" w:eastAsiaTheme="minorHAnsi" w:hAnsi="Times New Roman"/>
              </w:rPr>
              <w:t>.р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33577A">
              <w:rPr>
                <w:rFonts w:ascii="Times New Roman" w:eastAsiaTheme="minorHAnsi" w:hAnsi="Times New Roman"/>
              </w:rPr>
              <w:t>.</w:t>
            </w:r>
          </w:p>
        </w:tc>
      </w:tr>
    </w:tbl>
    <w:p w:rsidR="0084109F" w:rsidRPr="0033577A" w:rsidRDefault="0084109F" w:rsidP="0084109F">
      <w:pPr>
        <w:spacing w:after="0" w:line="360" w:lineRule="auto"/>
        <w:ind w:firstLine="708"/>
        <w:rPr>
          <w:rFonts w:ascii="Times New Roman" w:hAnsi="Times New Roman"/>
        </w:rPr>
      </w:pPr>
    </w:p>
    <w:p w:rsidR="00521E40" w:rsidRDefault="00521E40" w:rsidP="00521E4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«</w:t>
      </w:r>
      <w:r w:rsidRPr="00521E40">
        <w:rPr>
          <w:rFonts w:ascii="Times New Roman" w:eastAsiaTheme="minorEastAsia" w:hAnsi="Times New Roman"/>
          <w:sz w:val="28"/>
          <w:szCs w:val="28"/>
          <w:lang w:eastAsia="ru-RU"/>
        </w:rPr>
        <w:t>Всего: расходы на создание условий для качественной организации культурно-массового досуга населения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Style w:val="11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4"/>
        <w:gridCol w:w="709"/>
        <w:gridCol w:w="851"/>
        <w:gridCol w:w="850"/>
        <w:gridCol w:w="851"/>
        <w:gridCol w:w="850"/>
        <w:gridCol w:w="851"/>
        <w:gridCol w:w="992"/>
      </w:tblGrid>
      <w:tr w:rsidR="00521E40" w:rsidRPr="0040211A" w:rsidTr="00F9243F">
        <w:tc>
          <w:tcPr>
            <w:tcW w:w="568" w:type="dxa"/>
            <w:vMerge w:val="restart"/>
          </w:tcPr>
          <w:p w:rsidR="00521E40" w:rsidRPr="0033577A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№</w:t>
            </w:r>
          </w:p>
          <w:p w:rsidR="00521E40" w:rsidRPr="0040211A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3577A">
              <w:rPr>
                <w:rFonts w:ascii="Times New Roman" w:eastAsiaTheme="minorHAnsi" w:hAnsi="Times New Roman"/>
              </w:rPr>
              <w:t>п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521E40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Наимено</w:t>
            </w:r>
            <w:proofErr w:type="spellEnd"/>
          </w:p>
          <w:p w:rsidR="00521E40" w:rsidRPr="0033577A" w:rsidRDefault="00521E40" w:rsidP="00F9243F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521E40" w:rsidRPr="0040211A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1984" w:type="dxa"/>
            <w:vMerge w:val="restart"/>
          </w:tcPr>
          <w:p w:rsidR="00521E40" w:rsidRPr="0040211A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709" w:type="dxa"/>
            <w:vMerge w:val="restart"/>
          </w:tcPr>
          <w:p w:rsidR="00521E40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Соис</w:t>
            </w:r>
            <w:proofErr w:type="spellEnd"/>
          </w:p>
          <w:p w:rsidR="00521E40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полните</w:t>
            </w:r>
          </w:p>
          <w:p w:rsidR="00521E40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ли</w:t>
            </w:r>
          </w:p>
          <w:p w:rsidR="00521E40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 w:val="restart"/>
          </w:tcPr>
          <w:p w:rsidR="00521E40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Сроки</w:t>
            </w:r>
          </w:p>
          <w:p w:rsidR="00521E40" w:rsidRPr="0040211A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реализации </w:t>
            </w:r>
          </w:p>
        </w:tc>
        <w:tc>
          <w:tcPr>
            <w:tcW w:w="3402" w:type="dxa"/>
            <w:gridSpan w:val="4"/>
          </w:tcPr>
          <w:p w:rsidR="00521E40" w:rsidRPr="0033577A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Объём финансирования по годам</w:t>
            </w:r>
          </w:p>
          <w:p w:rsidR="00521E40" w:rsidRPr="0040211A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(в разрезе источников финансирования), рублей</w:t>
            </w:r>
          </w:p>
        </w:tc>
        <w:tc>
          <w:tcPr>
            <w:tcW w:w="992" w:type="dxa"/>
            <w:vMerge w:val="restart"/>
          </w:tcPr>
          <w:p w:rsidR="00521E40" w:rsidRPr="0033577A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Всего</w:t>
            </w:r>
          </w:p>
          <w:p w:rsidR="00521E40" w:rsidRPr="0040211A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21E40" w:rsidRPr="0040211A" w:rsidTr="00F9243F">
        <w:tc>
          <w:tcPr>
            <w:tcW w:w="568" w:type="dxa"/>
            <w:vMerge/>
          </w:tcPr>
          <w:p w:rsidR="00521E40" w:rsidRPr="0040211A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521E40" w:rsidRPr="0040211A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4" w:type="dxa"/>
            <w:vMerge/>
          </w:tcPr>
          <w:p w:rsidR="00521E40" w:rsidRPr="0040211A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vMerge/>
          </w:tcPr>
          <w:p w:rsidR="00521E40" w:rsidRPr="0040211A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</w:tcPr>
          <w:p w:rsidR="00521E40" w:rsidRPr="0040211A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521E40" w:rsidRPr="0040211A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2022г.</w:t>
            </w:r>
          </w:p>
        </w:tc>
        <w:tc>
          <w:tcPr>
            <w:tcW w:w="851" w:type="dxa"/>
          </w:tcPr>
          <w:p w:rsidR="00521E40" w:rsidRPr="0040211A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850" w:type="dxa"/>
          </w:tcPr>
          <w:p w:rsidR="00521E40" w:rsidRPr="0040211A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2024г.</w:t>
            </w:r>
          </w:p>
        </w:tc>
        <w:tc>
          <w:tcPr>
            <w:tcW w:w="851" w:type="dxa"/>
          </w:tcPr>
          <w:p w:rsidR="00521E40" w:rsidRPr="0033577A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2025г.</w:t>
            </w:r>
          </w:p>
          <w:p w:rsidR="00521E40" w:rsidRPr="0040211A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521E40" w:rsidRPr="0040211A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21E40" w:rsidRPr="0033577A" w:rsidTr="00F9243F">
        <w:tc>
          <w:tcPr>
            <w:tcW w:w="4111" w:type="dxa"/>
            <w:gridSpan w:val="3"/>
          </w:tcPr>
          <w:p w:rsidR="00521E40" w:rsidRPr="0033577A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4F1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расходы на создание условий для качественной организации культурно-массового досуга населения</w:t>
            </w:r>
          </w:p>
        </w:tc>
        <w:tc>
          <w:tcPr>
            <w:tcW w:w="709" w:type="dxa"/>
          </w:tcPr>
          <w:p w:rsidR="00521E40" w:rsidRPr="0033577A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521E40" w:rsidRPr="0033577A" w:rsidRDefault="00521E40" w:rsidP="00371A2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850" w:type="dxa"/>
          </w:tcPr>
          <w:p w:rsidR="00521E40" w:rsidRPr="00521E40" w:rsidRDefault="00521E40" w:rsidP="00371A2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</w:t>
            </w:r>
            <w:r w:rsidRPr="00521E40">
              <w:rPr>
                <w:rFonts w:ascii="Times New Roman" w:eastAsiaTheme="minorEastAsia" w:hAnsi="Times New Roman"/>
                <w:lang w:eastAsia="ru-RU"/>
              </w:rPr>
              <w:t>071,4</w:t>
            </w:r>
          </w:p>
          <w:p w:rsidR="00521E40" w:rsidRPr="00521E40" w:rsidRDefault="00521E40" w:rsidP="00371A2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lang w:eastAsia="ru-RU"/>
              </w:rPr>
              <w:t>т</w:t>
            </w:r>
            <w:proofErr w:type="gramStart"/>
            <w:r>
              <w:rPr>
                <w:rFonts w:ascii="Times New Roman" w:eastAsiaTheme="minorEastAsia" w:hAnsi="Times New Roman"/>
                <w:lang w:eastAsia="ru-RU"/>
              </w:rPr>
              <w:t>.</w:t>
            </w:r>
            <w:r w:rsidRPr="00521E40">
              <w:rPr>
                <w:rFonts w:ascii="Times New Roman" w:eastAsiaTheme="minorEastAsia" w:hAnsi="Times New Roman"/>
                <w:lang w:eastAsia="ru-RU"/>
              </w:rPr>
              <w:t>р</w:t>
            </w:r>
            <w:proofErr w:type="gramEnd"/>
            <w:r w:rsidRPr="00521E40">
              <w:rPr>
                <w:rFonts w:ascii="Times New Roman" w:eastAsiaTheme="minorEastAsia" w:hAnsi="Times New Roman"/>
                <w:lang w:eastAsia="ru-RU"/>
              </w:rPr>
              <w:t>уб</w:t>
            </w:r>
            <w:proofErr w:type="spellEnd"/>
            <w:r w:rsidRPr="00521E40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521E40" w:rsidRPr="00521E40" w:rsidRDefault="00521E40" w:rsidP="00371A2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521E40">
              <w:rPr>
                <w:rFonts w:ascii="Times New Roman" w:eastAsiaTheme="minorEastAsia" w:hAnsi="Times New Roman"/>
                <w:lang w:eastAsia="ru-RU"/>
              </w:rPr>
              <w:t xml:space="preserve">600,0 </w:t>
            </w:r>
          </w:p>
          <w:p w:rsidR="00521E40" w:rsidRPr="00521E40" w:rsidRDefault="00521E40" w:rsidP="00371A2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lang w:eastAsia="ru-RU"/>
              </w:rPr>
              <w:t>т</w:t>
            </w:r>
            <w:proofErr w:type="gramStart"/>
            <w:r>
              <w:rPr>
                <w:rFonts w:ascii="Times New Roman" w:eastAsiaTheme="minorEastAsia" w:hAnsi="Times New Roman"/>
                <w:lang w:eastAsia="ru-RU"/>
              </w:rPr>
              <w:t>.</w:t>
            </w:r>
            <w:r w:rsidRPr="00521E40">
              <w:rPr>
                <w:rFonts w:ascii="Times New Roman" w:eastAsiaTheme="minorEastAsia" w:hAnsi="Times New Roman"/>
                <w:lang w:eastAsia="ru-RU"/>
              </w:rPr>
              <w:t>р</w:t>
            </w:r>
            <w:proofErr w:type="gramEnd"/>
            <w:r w:rsidRPr="00521E40">
              <w:rPr>
                <w:rFonts w:ascii="Times New Roman" w:eastAsiaTheme="minorEastAsia" w:hAnsi="Times New Roman"/>
                <w:lang w:eastAsia="ru-RU"/>
              </w:rPr>
              <w:t>уб</w:t>
            </w:r>
            <w:proofErr w:type="spellEnd"/>
            <w:r w:rsidRPr="00521E40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850" w:type="dxa"/>
          </w:tcPr>
          <w:p w:rsidR="00521E40" w:rsidRPr="00521E40" w:rsidRDefault="00521E40" w:rsidP="00371A2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521E40">
              <w:rPr>
                <w:rFonts w:ascii="Times New Roman" w:eastAsiaTheme="minorEastAsia" w:hAnsi="Times New Roman"/>
                <w:lang w:eastAsia="ru-RU"/>
              </w:rPr>
              <w:t>600,0</w:t>
            </w:r>
          </w:p>
          <w:p w:rsidR="00521E40" w:rsidRPr="00521E40" w:rsidRDefault="00521E40" w:rsidP="00371A2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lang w:eastAsia="ru-RU"/>
              </w:rPr>
              <w:t>т</w:t>
            </w:r>
            <w:proofErr w:type="gramStart"/>
            <w:r>
              <w:rPr>
                <w:rFonts w:ascii="Times New Roman" w:eastAsiaTheme="minorEastAsia" w:hAnsi="Times New Roman"/>
                <w:lang w:eastAsia="ru-RU"/>
              </w:rPr>
              <w:t>.</w:t>
            </w:r>
            <w:r w:rsidRPr="00521E40">
              <w:rPr>
                <w:rFonts w:ascii="Times New Roman" w:eastAsiaTheme="minorEastAsia" w:hAnsi="Times New Roman"/>
                <w:lang w:eastAsia="ru-RU"/>
              </w:rPr>
              <w:t>р</w:t>
            </w:r>
            <w:proofErr w:type="gramEnd"/>
            <w:r w:rsidRPr="00521E40">
              <w:rPr>
                <w:rFonts w:ascii="Times New Roman" w:eastAsiaTheme="minorEastAsia" w:hAnsi="Times New Roman"/>
                <w:lang w:eastAsia="ru-RU"/>
              </w:rPr>
              <w:t>уб</w:t>
            </w:r>
            <w:proofErr w:type="spellEnd"/>
            <w:r w:rsidRPr="00521E40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521E40" w:rsidRPr="00521E40" w:rsidRDefault="00521E40" w:rsidP="00371A2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521E40">
              <w:rPr>
                <w:rFonts w:ascii="Times New Roman" w:eastAsiaTheme="minorEastAsia" w:hAnsi="Times New Roman"/>
                <w:lang w:eastAsia="ru-RU"/>
              </w:rPr>
              <w:t>600,0</w:t>
            </w:r>
          </w:p>
          <w:p w:rsidR="00521E40" w:rsidRPr="00521E40" w:rsidRDefault="00521E40" w:rsidP="00371A2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lang w:eastAsia="ru-RU"/>
              </w:rPr>
              <w:t>т</w:t>
            </w:r>
            <w:proofErr w:type="gramStart"/>
            <w:r>
              <w:rPr>
                <w:rFonts w:ascii="Times New Roman" w:eastAsiaTheme="minorEastAsia" w:hAnsi="Times New Roman"/>
                <w:lang w:eastAsia="ru-RU"/>
              </w:rPr>
              <w:t>.</w:t>
            </w:r>
            <w:r w:rsidRPr="00521E40">
              <w:rPr>
                <w:rFonts w:ascii="Times New Roman" w:eastAsiaTheme="minorEastAsia" w:hAnsi="Times New Roman"/>
                <w:lang w:eastAsia="ru-RU"/>
              </w:rPr>
              <w:t>р</w:t>
            </w:r>
            <w:proofErr w:type="gramEnd"/>
            <w:r w:rsidRPr="00521E40">
              <w:rPr>
                <w:rFonts w:ascii="Times New Roman" w:eastAsiaTheme="minorEastAsia" w:hAnsi="Times New Roman"/>
                <w:lang w:eastAsia="ru-RU"/>
              </w:rPr>
              <w:t>уб</w:t>
            </w:r>
            <w:proofErr w:type="spellEnd"/>
            <w:r w:rsidRPr="00521E40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521E40" w:rsidRPr="00521E40" w:rsidRDefault="00521E40" w:rsidP="00371A2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521E4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518C75" wp14:editId="0A862CE3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114935</wp:posOffset>
                      </wp:positionV>
                      <wp:extent cx="335915" cy="379095"/>
                      <wp:effectExtent l="0" t="2540" r="23495" b="2349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335915" cy="379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E40" w:rsidRDefault="00521E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49.85pt;margin-top:9.05pt;width:26.45pt;height:29.85pt;rotation: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" fillcolor="white [3201]" strokecolor="white [3212]" strokeweight=".5pt">
                      <v:textbox>
                        <w:txbxContent>
                          <w:p w:rsidR="00521E40" w:rsidRDefault="00521E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/>
                <w:lang w:eastAsia="ru-RU"/>
              </w:rPr>
              <w:t>9</w:t>
            </w:r>
            <w:r w:rsidRPr="00521E40">
              <w:rPr>
                <w:rFonts w:ascii="Times New Roman" w:eastAsiaTheme="minorEastAsia" w:hAnsi="Times New Roman"/>
                <w:lang w:eastAsia="ru-RU"/>
              </w:rPr>
              <w:t>730,1</w:t>
            </w:r>
          </w:p>
          <w:p w:rsidR="00521E40" w:rsidRPr="00521E40" w:rsidRDefault="00521E40" w:rsidP="00371A2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lang w:eastAsia="ru-RU"/>
              </w:rPr>
              <w:t>т</w:t>
            </w:r>
            <w:proofErr w:type="gramStart"/>
            <w:r>
              <w:rPr>
                <w:rFonts w:ascii="Times New Roman" w:eastAsiaTheme="minorEastAsia" w:hAnsi="Times New Roman"/>
                <w:lang w:eastAsia="ru-RU"/>
              </w:rPr>
              <w:t>.</w:t>
            </w:r>
            <w:r w:rsidRPr="00521E40">
              <w:rPr>
                <w:rFonts w:ascii="Times New Roman" w:eastAsiaTheme="minorEastAsia" w:hAnsi="Times New Roman"/>
                <w:lang w:eastAsia="ru-RU"/>
              </w:rPr>
              <w:t>р</w:t>
            </w:r>
            <w:proofErr w:type="gramEnd"/>
            <w:r w:rsidRPr="00521E40">
              <w:rPr>
                <w:rFonts w:ascii="Times New Roman" w:eastAsiaTheme="minorEastAsia" w:hAnsi="Times New Roman"/>
                <w:lang w:eastAsia="ru-RU"/>
              </w:rPr>
              <w:t>уб</w:t>
            </w:r>
            <w:proofErr w:type="spellEnd"/>
            <w:r w:rsidRPr="00521E40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</w:tr>
    </w:tbl>
    <w:p w:rsidR="0084109F" w:rsidRDefault="0084109F" w:rsidP="0084109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521E40" w:rsidRPr="00521E40" w:rsidRDefault="00F9243F" w:rsidP="0084109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«</w:t>
      </w:r>
      <w:r w:rsidR="00521E40" w:rsidRPr="00521E40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на создание условий для массового отдыха жителей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F92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Style w:val="11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4"/>
        <w:gridCol w:w="709"/>
        <w:gridCol w:w="851"/>
        <w:gridCol w:w="850"/>
        <w:gridCol w:w="851"/>
        <w:gridCol w:w="850"/>
        <w:gridCol w:w="851"/>
        <w:gridCol w:w="992"/>
      </w:tblGrid>
      <w:tr w:rsidR="00F9243F" w:rsidRPr="0040211A" w:rsidTr="00F9243F">
        <w:tc>
          <w:tcPr>
            <w:tcW w:w="568" w:type="dxa"/>
            <w:vMerge w:val="restart"/>
          </w:tcPr>
          <w:p w:rsidR="00F9243F" w:rsidRPr="0033577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№</w:t>
            </w:r>
          </w:p>
          <w:p w:rsidR="00F9243F" w:rsidRPr="0040211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3577A">
              <w:rPr>
                <w:rFonts w:ascii="Times New Roman" w:eastAsiaTheme="minorHAnsi" w:hAnsi="Times New Roman"/>
              </w:rPr>
              <w:t>п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F9243F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Наимено</w:t>
            </w:r>
            <w:proofErr w:type="spellEnd"/>
          </w:p>
          <w:p w:rsidR="00F9243F" w:rsidRPr="0033577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F9243F" w:rsidRPr="0040211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1984" w:type="dxa"/>
            <w:vMerge w:val="restart"/>
          </w:tcPr>
          <w:p w:rsidR="00F9243F" w:rsidRPr="0040211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709" w:type="dxa"/>
            <w:vMerge w:val="restart"/>
          </w:tcPr>
          <w:p w:rsidR="00F9243F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Соис</w:t>
            </w:r>
            <w:proofErr w:type="spellEnd"/>
          </w:p>
          <w:p w:rsidR="00F9243F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полните</w:t>
            </w:r>
          </w:p>
          <w:p w:rsidR="00F9243F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ли</w:t>
            </w:r>
          </w:p>
          <w:p w:rsidR="00F9243F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 w:val="restart"/>
          </w:tcPr>
          <w:p w:rsidR="00F9243F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Сроки</w:t>
            </w:r>
          </w:p>
          <w:p w:rsidR="00F9243F" w:rsidRPr="0040211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реализации </w:t>
            </w:r>
          </w:p>
        </w:tc>
        <w:tc>
          <w:tcPr>
            <w:tcW w:w="3402" w:type="dxa"/>
            <w:gridSpan w:val="4"/>
          </w:tcPr>
          <w:p w:rsidR="00F9243F" w:rsidRPr="0033577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Объём финансирования по годам</w:t>
            </w:r>
          </w:p>
          <w:p w:rsidR="00F9243F" w:rsidRPr="0040211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(в разрезе источников финансирования), рублей</w:t>
            </w:r>
          </w:p>
        </w:tc>
        <w:tc>
          <w:tcPr>
            <w:tcW w:w="992" w:type="dxa"/>
            <w:vMerge w:val="restart"/>
          </w:tcPr>
          <w:p w:rsidR="00F9243F" w:rsidRPr="0033577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Всего</w:t>
            </w:r>
          </w:p>
          <w:p w:rsidR="00F9243F" w:rsidRPr="0040211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9243F" w:rsidRPr="0040211A" w:rsidTr="00F9243F">
        <w:tc>
          <w:tcPr>
            <w:tcW w:w="568" w:type="dxa"/>
            <w:vMerge/>
          </w:tcPr>
          <w:p w:rsidR="00F9243F" w:rsidRPr="0040211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F9243F" w:rsidRPr="0040211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4" w:type="dxa"/>
            <w:vMerge/>
          </w:tcPr>
          <w:p w:rsidR="00F9243F" w:rsidRPr="0040211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vMerge/>
          </w:tcPr>
          <w:p w:rsidR="00F9243F" w:rsidRPr="0040211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</w:tcPr>
          <w:p w:rsidR="00F9243F" w:rsidRPr="0040211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F9243F" w:rsidRPr="0040211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2022г.</w:t>
            </w:r>
          </w:p>
        </w:tc>
        <w:tc>
          <w:tcPr>
            <w:tcW w:w="851" w:type="dxa"/>
          </w:tcPr>
          <w:p w:rsidR="00F9243F" w:rsidRPr="0040211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850" w:type="dxa"/>
          </w:tcPr>
          <w:p w:rsidR="00F9243F" w:rsidRPr="0040211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2024г.</w:t>
            </w:r>
          </w:p>
        </w:tc>
        <w:tc>
          <w:tcPr>
            <w:tcW w:w="851" w:type="dxa"/>
          </w:tcPr>
          <w:p w:rsidR="00F9243F" w:rsidRPr="0033577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2025г.</w:t>
            </w:r>
          </w:p>
          <w:p w:rsidR="00F9243F" w:rsidRPr="0040211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F9243F" w:rsidRPr="0040211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9243F" w:rsidRPr="0033577A" w:rsidTr="00F9243F">
        <w:tc>
          <w:tcPr>
            <w:tcW w:w="568" w:type="dxa"/>
          </w:tcPr>
          <w:p w:rsidR="00F9243F" w:rsidRPr="0033577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F9243F" w:rsidRPr="0033577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2553E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Расходы на создание условий для массового отдыха жителей</w:t>
            </w:r>
          </w:p>
        </w:tc>
        <w:tc>
          <w:tcPr>
            <w:tcW w:w="1984" w:type="dxa"/>
          </w:tcPr>
          <w:p w:rsidR="00F9243F" w:rsidRPr="0033577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3577A">
              <w:rPr>
                <w:rFonts w:ascii="Times New Roman" w:eastAsia="Times New Roman" w:hAnsi="Times New Roman"/>
                <w:lang w:eastAsia="ru-RU"/>
              </w:rPr>
              <w:t>Красноглинского</w:t>
            </w:r>
            <w:proofErr w:type="spellEnd"/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 внутригородского района городского округа Самара</w:t>
            </w:r>
          </w:p>
        </w:tc>
        <w:tc>
          <w:tcPr>
            <w:tcW w:w="709" w:type="dxa"/>
          </w:tcPr>
          <w:p w:rsidR="00F9243F" w:rsidRPr="0033577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F9243F" w:rsidRPr="0033577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850" w:type="dxa"/>
          </w:tcPr>
          <w:p w:rsidR="00F9243F" w:rsidRPr="00151397" w:rsidRDefault="00F9243F" w:rsidP="00371A2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2 071,4</w:t>
            </w:r>
          </w:p>
          <w:p w:rsidR="00F9243F" w:rsidRPr="002553E5" w:rsidRDefault="00F9243F" w:rsidP="00371A2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553E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т. руб.</w:t>
            </w:r>
          </w:p>
        </w:tc>
        <w:tc>
          <w:tcPr>
            <w:tcW w:w="851" w:type="dxa"/>
          </w:tcPr>
          <w:p w:rsidR="00F9243F" w:rsidRPr="00151397" w:rsidRDefault="00F9243F" w:rsidP="00371A2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553E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1 600,0 </w:t>
            </w:r>
          </w:p>
          <w:p w:rsidR="00F9243F" w:rsidRPr="002553E5" w:rsidRDefault="00F9243F" w:rsidP="00371A2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553E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т. руб.</w:t>
            </w:r>
          </w:p>
        </w:tc>
        <w:tc>
          <w:tcPr>
            <w:tcW w:w="850" w:type="dxa"/>
          </w:tcPr>
          <w:p w:rsidR="00F9243F" w:rsidRPr="00151397" w:rsidRDefault="00F9243F" w:rsidP="00371A2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553E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1 600,0</w:t>
            </w:r>
          </w:p>
          <w:p w:rsidR="00F9243F" w:rsidRPr="002553E5" w:rsidRDefault="00F9243F" w:rsidP="00371A2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553E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т. руб.</w:t>
            </w:r>
          </w:p>
        </w:tc>
        <w:tc>
          <w:tcPr>
            <w:tcW w:w="851" w:type="dxa"/>
          </w:tcPr>
          <w:p w:rsidR="00F9243F" w:rsidRPr="00151397" w:rsidRDefault="00F9243F" w:rsidP="00371A2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553E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1 600,0</w:t>
            </w:r>
          </w:p>
          <w:p w:rsidR="00F9243F" w:rsidRPr="002553E5" w:rsidRDefault="00F9243F" w:rsidP="00371A2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553E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т. руб.</w:t>
            </w:r>
          </w:p>
        </w:tc>
        <w:tc>
          <w:tcPr>
            <w:tcW w:w="992" w:type="dxa"/>
          </w:tcPr>
          <w:p w:rsidR="00F9243F" w:rsidRPr="00151397" w:rsidRDefault="00F9243F" w:rsidP="00371A2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940800" wp14:editId="55039A47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114935</wp:posOffset>
                      </wp:positionV>
                      <wp:extent cx="335915" cy="379095"/>
                      <wp:effectExtent l="0" t="2540" r="23495" b="23495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335915" cy="379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243F" w:rsidRDefault="00F924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49.85pt;margin-top:9.05pt;width:26.45pt;height:29.85pt;rotation: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" fillcolor="white [3201]" strokecolor="white [3212]" strokeweight=".5pt">
                      <v:textbox>
                        <w:txbxContent>
                          <w:p w:rsidR="00F9243F" w:rsidRDefault="00F9243F"/>
                        </w:txbxContent>
                      </v:textbox>
                    </v:shape>
                  </w:pict>
                </mc:Fallback>
              </mc:AlternateContent>
            </w:r>
            <w:r w:rsidRPr="0015139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9 730,1</w:t>
            </w:r>
          </w:p>
          <w:p w:rsidR="00F9243F" w:rsidRPr="002553E5" w:rsidRDefault="00F9243F" w:rsidP="00371A2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553E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т. руб.</w:t>
            </w:r>
          </w:p>
        </w:tc>
      </w:tr>
    </w:tbl>
    <w:p w:rsidR="00521E40" w:rsidRDefault="00521E40" w:rsidP="0084109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F9243F" w:rsidRPr="00F9243F" w:rsidRDefault="00F9243F" w:rsidP="00F9243F">
      <w:pPr>
        <w:spacing w:after="0" w:line="360" w:lineRule="auto"/>
        <w:ind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п. </w:t>
      </w:r>
      <w:r w:rsidRPr="00F9243F">
        <w:rPr>
          <w:rFonts w:ascii="Times New Roman" w:hAnsi="Times New Roman"/>
          <w:sz w:val="28"/>
          <w:szCs w:val="28"/>
        </w:rPr>
        <w:t>«</w:t>
      </w:r>
      <w:r w:rsidRPr="00F9243F">
        <w:rPr>
          <w:rFonts w:ascii="Times New Roman" w:eastAsiaTheme="minorEastAsia" w:hAnsi="Times New Roman"/>
          <w:sz w:val="28"/>
          <w:szCs w:val="28"/>
          <w:lang w:eastAsia="ru-RU"/>
        </w:rPr>
        <w:t>Итого по разделу 1»</w:t>
      </w:r>
      <w:r w:rsidRPr="00F9243F">
        <w:t xml:space="preserve"> </w:t>
      </w:r>
      <w:r w:rsidRPr="00F9243F">
        <w:rPr>
          <w:rFonts w:ascii="Times New Roman" w:eastAsiaTheme="minorEastAsia" w:hAnsi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11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4"/>
        <w:gridCol w:w="709"/>
        <w:gridCol w:w="851"/>
        <w:gridCol w:w="850"/>
        <w:gridCol w:w="851"/>
        <w:gridCol w:w="850"/>
        <w:gridCol w:w="851"/>
        <w:gridCol w:w="992"/>
      </w:tblGrid>
      <w:tr w:rsidR="00F9243F" w:rsidRPr="0040211A" w:rsidTr="00F9243F">
        <w:tc>
          <w:tcPr>
            <w:tcW w:w="568" w:type="dxa"/>
            <w:vMerge w:val="restart"/>
          </w:tcPr>
          <w:p w:rsidR="00F9243F" w:rsidRPr="0033577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bookmarkStart w:id="0" w:name="_GoBack"/>
            <w:bookmarkEnd w:id="0"/>
          </w:p>
          <w:p w:rsidR="00F9243F" w:rsidRPr="0040211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3577A">
              <w:rPr>
                <w:rFonts w:ascii="Times New Roman" w:eastAsiaTheme="minorHAnsi" w:hAnsi="Times New Roman"/>
              </w:rPr>
              <w:t>п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F9243F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Наимено</w:t>
            </w:r>
            <w:proofErr w:type="spellEnd"/>
          </w:p>
          <w:p w:rsidR="00F9243F" w:rsidRPr="0033577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F9243F" w:rsidRPr="0040211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1984" w:type="dxa"/>
            <w:vMerge w:val="restart"/>
          </w:tcPr>
          <w:p w:rsidR="00F9243F" w:rsidRPr="0040211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709" w:type="dxa"/>
            <w:vMerge w:val="restart"/>
          </w:tcPr>
          <w:p w:rsidR="00F9243F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Соис</w:t>
            </w:r>
            <w:proofErr w:type="spellEnd"/>
          </w:p>
          <w:p w:rsidR="00F9243F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полните</w:t>
            </w:r>
          </w:p>
          <w:p w:rsidR="00F9243F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ли</w:t>
            </w:r>
          </w:p>
          <w:p w:rsidR="00F9243F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 w:val="restart"/>
          </w:tcPr>
          <w:p w:rsidR="00F9243F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Сроки</w:t>
            </w:r>
          </w:p>
          <w:p w:rsidR="00F9243F" w:rsidRPr="0040211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реализации </w:t>
            </w:r>
          </w:p>
        </w:tc>
        <w:tc>
          <w:tcPr>
            <w:tcW w:w="3402" w:type="dxa"/>
            <w:gridSpan w:val="4"/>
          </w:tcPr>
          <w:p w:rsidR="00F9243F" w:rsidRPr="0033577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Объём финансирования по годам</w:t>
            </w:r>
          </w:p>
          <w:p w:rsidR="00F9243F" w:rsidRPr="0040211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(в разрезе источников финансирования), рублей</w:t>
            </w:r>
          </w:p>
        </w:tc>
        <w:tc>
          <w:tcPr>
            <w:tcW w:w="992" w:type="dxa"/>
            <w:vMerge w:val="restart"/>
          </w:tcPr>
          <w:p w:rsidR="00F9243F" w:rsidRPr="0033577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Всего</w:t>
            </w:r>
          </w:p>
          <w:p w:rsidR="00F9243F" w:rsidRPr="0040211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9243F" w:rsidRPr="0040211A" w:rsidTr="00F9243F">
        <w:tc>
          <w:tcPr>
            <w:tcW w:w="568" w:type="dxa"/>
            <w:vMerge/>
          </w:tcPr>
          <w:p w:rsidR="00F9243F" w:rsidRPr="0040211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F9243F" w:rsidRPr="0040211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4" w:type="dxa"/>
            <w:vMerge/>
          </w:tcPr>
          <w:p w:rsidR="00F9243F" w:rsidRPr="0040211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  <w:vMerge/>
          </w:tcPr>
          <w:p w:rsidR="00F9243F" w:rsidRPr="0040211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</w:tcPr>
          <w:p w:rsidR="00F9243F" w:rsidRPr="0040211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F9243F" w:rsidRPr="0040211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2022г.</w:t>
            </w:r>
          </w:p>
        </w:tc>
        <w:tc>
          <w:tcPr>
            <w:tcW w:w="851" w:type="dxa"/>
          </w:tcPr>
          <w:p w:rsidR="00F9243F" w:rsidRPr="0040211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850" w:type="dxa"/>
          </w:tcPr>
          <w:p w:rsidR="00F9243F" w:rsidRPr="0040211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2024г.</w:t>
            </w:r>
          </w:p>
        </w:tc>
        <w:tc>
          <w:tcPr>
            <w:tcW w:w="851" w:type="dxa"/>
          </w:tcPr>
          <w:p w:rsidR="00F9243F" w:rsidRPr="0033577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2025г.</w:t>
            </w:r>
          </w:p>
          <w:p w:rsidR="00F9243F" w:rsidRPr="0040211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F9243F" w:rsidRPr="0040211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9243F" w:rsidRPr="002553E5" w:rsidTr="00F9243F">
        <w:tc>
          <w:tcPr>
            <w:tcW w:w="4111" w:type="dxa"/>
            <w:gridSpan w:val="3"/>
          </w:tcPr>
          <w:p w:rsidR="00F9243F" w:rsidRPr="0033577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r w:rsidRPr="00F9243F">
              <w:rPr>
                <w:rFonts w:ascii="Times New Roman" w:eastAsiaTheme="minorHAnsi" w:hAnsi="Times New Roman"/>
              </w:rPr>
              <w:t>Итого по разделу 1</w:t>
            </w:r>
          </w:p>
        </w:tc>
        <w:tc>
          <w:tcPr>
            <w:tcW w:w="709" w:type="dxa"/>
          </w:tcPr>
          <w:p w:rsidR="00F9243F" w:rsidRPr="0033577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F9243F" w:rsidRPr="0033577A" w:rsidRDefault="00F9243F" w:rsidP="00371A2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850" w:type="dxa"/>
          </w:tcPr>
          <w:p w:rsidR="00F9243F" w:rsidRPr="00B90484" w:rsidRDefault="00F9243F" w:rsidP="00371A2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</w:t>
            </w:r>
            <w:r w:rsidRPr="00B9048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260</w:t>
            </w:r>
            <w:r w:rsidRPr="002553E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,0 </w:t>
            </w:r>
          </w:p>
          <w:p w:rsidR="00F9243F" w:rsidRPr="002553E5" w:rsidRDefault="00F9243F" w:rsidP="00371A2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553E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т. руб.</w:t>
            </w:r>
          </w:p>
        </w:tc>
        <w:tc>
          <w:tcPr>
            <w:tcW w:w="851" w:type="dxa"/>
          </w:tcPr>
          <w:p w:rsidR="00F9243F" w:rsidRPr="00B90484" w:rsidRDefault="00F9243F" w:rsidP="00371A2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  <w:r w:rsidRPr="002553E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810,0</w:t>
            </w:r>
          </w:p>
          <w:p w:rsidR="00F9243F" w:rsidRPr="002553E5" w:rsidRDefault="00F9243F" w:rsidP="00371A2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553E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т. руб.</w:t>
            </w:r>
          </w:p>
        </w:tc>
        <w:tc>
          <w:tcPr>
            <w:tcW w:w="850" w:type="dxa"/>
          </w:tcPr>
          <w:p w:rsidR="00F9243F" w:rsidRPr="002553E5" w:rsidRDefault="00F9243F" w:rsidP="00371A2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  <w:r w:rsidRPr="002553E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810,0 т. руб.</w:t>
            </w:r>
          </w:p>
        </w:tc>
        <w:tc>
          <w:tcPr>
            <w:tcW w:w="851" w:type="dxa"/>
          </w:tcPr>
          <w:p w:rsidR="00F9243F" w:rsidRPr="00B90484" w:rsidRDefault="00F9243F" w:rsidP="00371A2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  <w:r w:rsidRPr="002553E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810,0 </w:t>
            </w:r>
          </w:p>
          <w:p w:rsidR="00F9243F" w:rsidRPr="002553E5" w:rsidRDefault="00F9243F" w:rsidP="00371A2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553E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т. руб.</w:t>
            </w:r>
          </w:p>
        </w:tc>
        <w:tc>
          <w:tcPr>
            <w:tcW w:w="992" w:type="dxa"/>
          </w:tcPr>
          <w:p w:rsidR="00F9243F" w:rsidRPr="00B90484" w:rsidRDefault="00F9243F" w:rsidP="00F9243F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16</w:t>
            </w:r>
            <w:r w:rsidRPr="00B9048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602,7</w:t>
            </w:r>
          </w:p>
          <w:p w:rsidR="00F9243F" w:rsidRPr="002553E5" w:rsidRDefault="00F9243F" w:rsidP="00371A2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553E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т. руб.</w:t>
            </w:r>
          </w:p>
        </w:tc>
      </w:tr>
    </w:tbl>
    <w:p w:rsidR="0084109F" w:rsidRDefault="0084109F" w:rsidP="0084109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F9243F" w:rsidRPr="009966DB" w:rsidRDefault="00F9243F" w:rsidP="00F9243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3.</w:t>
      </w:r>
      <w:r w:rsidRPr="00215BE2">
        <w:rPr>
          <w:rFonts w:ascii="Times New Roman" w:hAnsi="Times New Roman"/>
          <w:sz w:val="28"/>
          <w:szCs w:val="28"/>
        </w:rPr>
        <w:t xml:space="preserve"> </w:t>
      </w:r>
      <w:r w:rsidRPr="009966D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9243F" w:rsidRPr="00123FEF" w:rsidRDefault="00F9243F" w:rsidP="00F9243F">
      <w:pPr>
        <w:numPr>
          <w:ilvl w:val="0"/>
          <w:numId w:val="38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0"/>
        </w:rPr>
      </w:pPr>
      <w:proofErr w:type="gramStart"/>
      <w:r w:rsidRPr="00123F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3FEF">
        <w:rPr>
          <w:rFonts w:ascii="Times New Roman" w:hAnsi="Times New Roman"/>
          <w:sz w:val="28"/>
          <w:szCs w:val="28"/>
        </w:rPr>
        <w:t xml:space="preserve"> выполнением настоя</w:t>
      </w:r>
      <w:r>
        <w:rPr>
          <w:rFonts w:ascii="Times New Roman" w:hAnsi="Times New Roman"/>
          <w:sz w:val="28"/>
          <w:szCs w:val="28"/>
        </w:rPr>
        <w:t xml:space="preserve">щего постановления возложить на </w:t>
      </w:r>
      <w:r w:rsidRPr="00123FEF">
        <w:rPr>
          <w:rFonts w:ascii="Times New Roman" w:hAnsi="Times New Roman"/>
          <w:sz w:val="28"/>
          <w:szCs w:val="28"/>
        </w:rPr>
        <w:t xml:space="preserve">заместителя главы </w:t>
      </w:r>
      <w:proofErr w:type="spellStart"/>
      <w:r w:rsidRPr="00123FEF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Pr="00123FEF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  <w:proofErr w:type="spellStart"/>
      <w:r>
        <w:rPr>
          <w:rFonts w:ascii="Times New Roman" w:hAnsi="Times New Roman"/>
          <w:sz w:val="28"/>
          <w:szCs w:val="28"/>
        </w:rPr>
        <w:t>Шафигуллину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И.Ю.</w:t>
      </w:r>
    </w:p>
    <w:p w:rsidR="00F9243F" w:rsidRPr="00123FEF" w:rsidRDefault="00F9243F" w:rsidP="00F9243F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123FEF">
        <w:rPr>
          <w:rFonts w:ascii="Times New Roman" w:hAnsi="Times New Roman"/>
          <w:sz w:val="28"/>
          <w:szCs w:val="20"/>
        </w:rPr>
        <w:tab/>
      </w:r>
    </w:p>
    <w:p w:rsidR="00F9243F" w:rsidRPr="00123FEF" w:rsidRDefault="00F9243F" w:rsidP="00F9243F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</w:p>
    <w:p w:rsidR="00F9243F" w:rsidRPr="00123FEF" w:rsidRDefault="00F9243F" w:rsidP="00F9243F">
      <w:pPr>
        <w:tabs>
          <w:tab w:val="left" w:pos="3402"/>
          <w:tab w:val="left" w:pos="4182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F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23FE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123FEF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123F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9243F" w:rsidRPr="00123FEF" w:rsidRDefault="00F9243F" w:rsidP="00F9243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F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3FEF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внутригородского района </w:t>
      </w:r>
    </w:p>
    <w:p w:rsidR="00F9243F" w:rsidRPr="00123FEF" w:rsidRDefault="00F9243F" w:rsidP="00F9243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F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городского округа Самара                                                   В.С. </w:t>
      </w:r>
      <w:proofErr w:type="gramStart"/>
      <w:r w:rsidRPr="00123FEF">
        <w:rPr>
          <w:rFonts w:ascii="Times New Roman" w:eastAsia="Times New Roman" w:hAnsi="Times New Roman"/>
          <w:sz w:val="28"/>
          <w:szCs w:val="28"/>
          <w:lang w:eastAsia="ru-RU"/>
        </w:rPr>
        <w:t>Коновалов</w:t>
      </w:r>
      <w:proofErr w:type="gramEnd"/>
    </w:p>
    <w:p w:rsidR="00F9243F" w:rsidRPr="00123FEF" w:rsidRDefault="00F9243F" w:rsidP="00F9243F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F9243F" w:rsidRDefault="00F9243F" w:rsidP="00F924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243F" w:rsidRDefault="00F9243F" w:rsidP="00F924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243F" w:rsidRDefault="00F9243F" w:rsidP="00F924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243F" w:rsidRDefault="00F9243F" w:rsidP="00F924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243F" w:rsidRDefault="00F9243F" w:rsidP="00F924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243F" w:rsidRDefault="00F9243F" w:rsidP="00F924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243F" w:rsidRDefault="00F9243F" w:rsidP="00F924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243F" w:rsidRDefault="00F9243F" w:rsidP="00F924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243F" w:rsidRDefault="00F9243F" w:rsidP="00F924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243F" w:rsidRDefault="00F9243F" w:rsidP="00F924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243F" w:rsidRDefault="00F9243F" w:rsidP="00F9243F">
      <w:pPr>
        <w:tabs>
          <w:tab w:val="left" w:pos="112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55BA" w:rsidRDefault="00A155BA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5BA" w:rsidRDefault="00A155BA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5BA" w:rsidRDefault="00A155BA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5BA" w:rsidRDefault="00F9243F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И.Ю.Шафигуллина</w:t>
      </w:r>
      <w:proofErr w:type="spellEnd"/>
    </w:p>
    <w:p w:rsidR="00F9243F" w:rsidRPr="00925448" w:rsidRDefault="00F9243F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950 67 76</w:t>
      </w:r>
    </w:p>
    <w:p w:rsidR="0084109F" w:rsidRPr="007004A0" w:rsidRDefault="0084109F" w:rsidP="00F9243F">
      <w:pPr>
        <w:spacing w:after="0" w:line="360" w:lineRule="auto"/>
        <w:rPr>
          <w:rFonts w:ascii="Times New Roman" w:hAnsi="Times New Roman"/>
          <w:sz w:val="28"/>
          <w:szCs w:val="28"/>
        </w:rPr>
        <w:sectPr w:rsidR="0084109F" w:rsidRPr="007004A0" w:rsidSect="00A155BA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5448" w:rsidRPr="00925448" w:rsidRDefault="00925448" w:rsidP="00B70D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25448" w:rsidRPr="00925448" w:rsidSect="00925448">
      <w:head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C7" w:rsidRDefault="005E1FC7" w:rsidP="00A802A9">
      <w:pPr>
        <w:spacing w:after="0" w:line="240" w:lineRule="auto"/>
      </w:pPr>
      <w:r>
        <w:separator/>
      </w:r>
    </w:p>
  </w:endnote>
  <w:endnote w:type="continuationSeparator" w:id="0">
    <w:p w:rsidR="005E1FC7" w:rsidRDefault="005E1FC7" w:rsidP="00A8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C7" w:rsidRDefault="005E1FC7" w:rsidP="00A802A9">
      <w:pPr>
        <w:spacing w:after="0" w:line="240" w:lineRule="auto"/>
      </w:pPr>
      <w:r>
        <w:separator/>
      </w:r>
    </w:p>
  </w:footnote>
  <w:footnote w:type="continuationSeparator" w:id="0">
    <w:p w:rsidR="005E1FC7" w:rsidRDefault="005E1FC7" w:rsidP="00A8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CF" w:rsidRDefault="00B017CF">
    <w:pPr>
      <w:pStyle w:val="a3"/>
      <w:jc w:val="center"/>
    </w:pPr>
  </w:p>
  <w:p w:rsidR="006B5F27" w:rsidRDefault="006B5F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020603"/>
      <w:docPartObj>
        <w:docPartGallery w:val="Page Numbers (Top of Page)"/>
        <w:docPartUnique/>
      </w:docPartObj>
    </w:sdtPr>
    <w:sdtEndPr/>
    <w:sdtContent>
      <w:p w:rsidR="006B5F27" w:rsidRDefault="006B5F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994">
          <w:rPr>
            <w:noProof/>
          </w:rPr>
          <w:t>5</w:t>
        </w:r>
        <w:r>
          <w:fldChar w:fldCharType="end"/>
        </w:r>
      </w:p>
    </w:sdtContent>
  </w:sdt>
  <w:p w:rsidR="006B5F27" w:rsidRDefault="006B5F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143"/>
    <w:multiLevelType w:val="multilevel"/>
    <w:tmpl w:val="990CECA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4" w:hanging="2160"/>
      </w:pPr>
      <w:rPr>
        <w:rFonts w:hint="default"/>
      </w:rPr>
    </w:lvl>
  </w:abstractNum>
  <w:abstractNum w:abstractNumId="1">
    <w:nsid w:val="0BD06982"/>
    <w:multiLevelType w:val="hybridMultilevel"/>
    <w:tmpl w:val="DB04D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4CF6"/>
    <w:multiLevelType w:val="hybridMultilevel"/>
    <w:tmpl w:val="CA024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7047A"/>
    <w:multiLevelType w:val="hybridMultilevel"/>
    <w:tmpl w:val="C1B24D2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BA5128"/>
    <w:multiLevelType w:val="multilevel"/>
    <w:tmpl w:val="C454502E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1"/>
      <w:numFmt w:val="decimal"/>
      <w:isLgl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2160"/>
      </w:pPr>
      <w:rPr>
        <w:rFonts w:hint="default"/>
      </w:rPr>
    </w:lvl>
  </w:abstractNum>
  <w:abstractNum w:abstractNumId="5">
    <w:nsid w:val="1A130F9F"/>
    <w:multiLevelType w:val="hybridMultilevel"/>
    <w:tmpl w:val="4A5AB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14A4F"/>
    <w:multiLevelType w:val="hybridMultilevel"/>
    <w:tmpl w:val="DDB2B12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744ADB"/>
    <w:multiLevelType w:val="hybridMultilevel"/>
    <w:tmpl w:val="665C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82F6F"/>
    <w:multiLevelType w:val="hybridMultilevel"/>
    <w:tmpl w:val="BF3E433A"/>
    <w:lvl w:ilvl="0" w:tplc="1F08D5D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2E657A"/>
    <w:multiLevelType w:val="hybridMultilevel"/>
    <w:tmpl w:val="DBB41A7E"/>
    <w:lvl w:ilvl="0" w:tplc="C6FC3BDC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0">
    <w:nsid w:val="27CA22DE"/>
    <w:multiLevelType w:val="hybridMultilevel"/>
    <w:tmpl w:val="E43A3E7E"/>
    <w:lvl w:ilvl="0" w:tplc="55225B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A942557"/>
    <w:multiLevelType w:val="hybridMultilevel"/>
    <w:tmpl w:val="70027A8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8B5A28"/>
    <w:multiLevelType w:val="hybridMultilevel"/>
    <w:tmpl w:val="F7B47D24"/>
    <w:lvl w:ilvl="0" w:tplc="75BC132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35B77869"/>
    <w:multiLevelType w:val="hybridMultilevel"/>
    <w:tmpl w:val="44641024"/>
    <w:lvl w:ilvl="0" w:tplc="732031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6470310"/>
    <w:multiLevelType w:val="hybridMultilevel"/>
    <w:tmpl w:val="3548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224EB"/>
    <w:multiLevelType w:val="hybridMultilevel"/>
    <w:tmpl w:val="085AB282"/>
    <w:lvl w:ilvl="0" w:tplc="75164178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98016D3"/>
    <w:multiLevelType w:val="multilevel"/>
    <w:tmpl w:val="EA066B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3552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3A697F85"/>
    <w:multiLevelType w:val="multilevel"/>
    <w:tmpl w:val="C454502E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1"/>
      <w:numFmt w:val="decimal"/>
      <w:isLgl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2160"/>
      </w:pPr>
      <w:rPr>
        <w:rFonts w:hint="default"/>
      </w:rPr>
    </w:lvl>
  </w:abstractNum>
  <w:abstractNum w:abstractNumId="18">
    <w:nsid w:val="41201F4D"/>
    <w:multiLevelType w:val="hybridMultilevel"/>
    <w:tmpl w:val="CADCDF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D3720"/>
    <w:multiLevelType w:val="hybridMultilevel"/>
    <w:tmpl w:val="30E05E6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51816"/>
    <w:multiLevelType w:val="hybridMultilevel"/>
    <w:tmpl w:val="85BC1CD8"/>
    <w:lvl w:ilvl="0" w:tplc="B5EA6A6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B733134"/>
    <w:multiLevelType w:val="hybridMultilevel"/>
    <w:tmpl w:val="C262C01E"/>
    <w:lvl w:ilvl="0" w:tplc="732031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2623742"/>
    <w:multiLevelType w:val="multilevel"/>
    <w:tmpl w:val="3ED6FA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58075D11"/>
    <w:multiLevelType w:val="hybridMultilevel"/>
    <w:tmpl w:val="4A5AB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1243E"/>
    <w:multiLevelType w:val="hybridMultilevel"/>
    <w:tmpl w:val="0CFE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E7DE6"/>
    <w:multiLevelType w:val="multilevel"/>
    <w:tmpl w:val="2A50B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6">
    <w:nsid w:val="62C62066"/>
    <w:multiLevelType w:val="hybridMultilevel"/>
    <w:tmpl w:val="56F69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35FB3"/>
    <w:multiLevelType w:val="hybridMultilevel"/>
    <w:tmpl w:val="39CA81D8"/>
    <w:lvl w:ilvl="0" w:tplc="A0AC6F2A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4973DAB"/>
    <w:multiLevelType w:val="hybridMultilevel"/>
    <w:tmpl w:val="EFBCAD92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823BF"/>
    <w:multiLevelType w:val="hybridMultilevel"/>
    <w:tmpl w:val="0C0213D8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C067081"/>
    <w:multiLevelType w:val="hybridMultilevel"/>
    <w:tmpl w:val="864EC3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6A4A1D"/>
    <w:multiLevelType w:val="hybridMultilevel"/>
    <w:tmpl w:val="BDD6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35D1B"/>
    <w:multiLevelType w:val="hybridMultilevel"/>
    <w:tmpl w:val="37980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5D09DA"/>
    <w:multiLevelType w:val="hybridMultilevel"/>
    <w:tmpl w:val="294494B2"/>
    <w:lvl w:ilvl="0" w:tplc="5DE23E02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4">
    <w:nsid w:val="73706186"/>
    <w:multiLevelType w:val="hybridMultilevel"/>
    <w:tmpl w:val="4C9694A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213229"/>
    <w:multiLevelType w:val="hybridMultilevel"/>
    <w:tmpl w:val="1042F56C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966325"/>
    <w:multiLevelType w:val="hybridMultilevel"/>
    <w:tmpl w:val="49D6E4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D7A43"/>
    <w:multiLevelType w:val="hybridMultilevel"/>
    <w:tmpl w:val="7AA69078"/>
    <w:lvl w:ilvl="0" w:tplc="462C937C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8"/>
  </w:num>
  <w:num w:numId="4">
    <w:abstractNumId w:val="22"/>
  </w:num>
  <w:num w:numId="5">
    <w:abstractNumId w:val="13"/>
  </w:num>
  <w:num w:numId="6">
    <w:abstractNumId w:val="29"/>
  </w:num>
  <w:num w:numId="7">
    <w:abstractNumId w:val="19"/>
  </w:num>
  <w:num w:numId="8">
    <w:abstractNumId w:val="34"/>
  </w:num>
  <w:num w:numId="9">
    <w:abstractNumId w:val="3"/>
  </w:num>
  <w:num w:numId="10">
    <w:abstractNumId w:val="35"/>
  </w:num>
  <w:num w:numId="11">
    <w:abstractNumId w:val="21"/>
  </w:num>
  <w:num w:numId="12">
    <w:abstractNumId w:val="12"/>
  </w:num>
  <w:num w:numId="13">
    <w:abstractNumId w:val="31"/>
  </w:num>
  <w:num w:numId="14">
    <w:abstractNumId w:val="16"/>
  </w:num>
  <w:num w:numId="15">
    <w:abstractNumId w:val="10"/>
  </w:num>
  <w:num w:numId="16">
    <w:abstractNumId w:val="14"/>
  </w:num>
  <w:num w:numId="17">
    <w:abstractNumId w:val="15"/>
  </w:num>
  <w:num w:numId="18">
    <w:abstractNumId w:val="28"/>
  </w:num>
  <w:num w:numId="19">
    <w:abstractNumId w:val="11"/>
  </w:num>
  <w:num w:numId="20">
    <w:abstractNumId w:val="9"/>
  </w:num>
  <w:num w:numId="21">
    <w:abstractNumId w:val="33"/>
  </w:num>
  <w:num w:numId="22">
    <w:abstractNumId w:val="24"/>
  </w:num>
  <w:num w:numId="23">
    <w:abstractNumId w:val="26"/>
  </w:num>
  <w:num w:numId="24">
    <w:abstractNumId w:val="30"/>
  </w:num>
  <w:num w:numId="25">
    <w:abstractNumId w:val="6"/>
  </w:num>
  <w:num w:numId="26">
    <w:abstractNumId w:val="1"/>
  </w:num>
  <w:num w:numId="27">
    <w:abstractNumId w:val="23"/>
  </w:num>
  <w:num w:numId="28">
    <w:abstractNumId w:val="5"/>
  </w:num>
  <w:num w:numId="29">
    <w:abstractNumId w:val="37"/>
  </w:num>
  <w:num w:numId="30">
    <w:abstractNumId w:val="4"/>
  </w:num>
  <w:num w:numId="31">
    <w:abstractNumId w:val="2"/>
  </w:num>
  <w:num w:numId="32">
    <w:abstractNumId w:val="7"/>
  </w:num>
  <w:num w:numId="33">
    <w:abstractNumId w:val="25"/>
  </w:num>
  <w:num w:numId="34">
    <w:abstractNumId w:val="0"/>
  </w:num>
  <w:num w:numId="35">
    <w:abstractNumId w:val="36"/>
  </w:num>
  <w:num w:numId="36">
    <w:abstractNumId w:val="27"/>
  </w:num>
  <w:num w:numId="37">
    <w:abstractNumId w:val="20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A9"/>
    <w:rsid w:val="0011320B"/>
    <w:rsid w:val="00113868"/>
    <w:rsid w:val="00151397"/>
    <w:rsid w:val="00176BE4"/>
    <w:rsid w:val="00192A4C"/>
    <w:rsid w:val="002553E5"/>
    <w:rsid w:val="002B6B1F"/>
    <w:rsid w:val="002C159B"/>
    <w:rsid w:val="0031485F"/>
    <w:rsid w:val="00333895"/>
    <w:rsid w:val="0033577A"/>
    <w:rsid w:val="003F7751"/>
    <w:rsid w:val="0040211A"/>
    <w:rsid w:val="00492A51"/>
    <w:rsid w:val="00521E40"/>
    <w:rsid w:val="00560F11"/>
    <w:rsid w:val="005A3470"/>
    <w:rsid w:val="005E1FC7"/>
    <w:rsid w:val="006A7C7C"/>
    <w:rsid w:val="006B58E6"/>
    <w:rsid w:val="006B5F27"/>
    <w:rsid w:val="006C600D"/>
    <w:rsid w:val="006E716A"/>
    <w:rsid w:val="007004A0"/>
    <w:rsid w:val="0071178B"/>
    <w:rsid w:val="00774DCB"/>
    <w:rsid w:val="0084109F"/>
    <w:rsid w:val="00923D09"/>
    <w:rsid w:val="00925448"/>
    <w:rsid w:val="009353B7"/>
    <w:rsid w:val="009353DD"/>
    <w:rsid w:val="00996994"/>
    <w:rsid w:val="009E2F40"/>
    <w:rsid w:val="00A05945"/>
    <w:rsid w:val="00A155BA"/>
    <w:rsid w:val="00A77079"/>
    <w:rsid w:val="00A802A9"/>
    <w:rsid w:val="00AA646C"/>
    <w:rsid w:val="00AB04E7"/>
    <w:rsid w:val="00B017CF"/>
    <w:rsid w:val="00B70D73"/>
    <w:rsid w:val="00B90484"/>
    <w:rsid w:val="00BB64A1"/>
    <w:rsid w:val="00C0614C"/>
    <w:rsid w:val="00D22767"/>
    <w:rsid w:val="00DB1BBA"/>
    <w:rsid w:val="00E66507"/>
    <w:rsid w:val="00EB58C9"/>
    <w:rsid w:val="00EE659C"/>
    <w:rsid w:val="00F66961"/>
    <w:rsid w:val="00F9243F"/>
    <w:rsid w:val="00F92947"/>
    <w:rsid w:val="00F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A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A802A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A802A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2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8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2A9"/>
    <w:rPr>
      <w:rFonts w:ascii="Calibri" w:eastAsia="Calibri" w:hAnsi="Calibri" w:cs="Times New Roman"/>
    </w:rPr>
  </w:style>
  <w:style w:type="paragraph" w:customStyle="1" w:styleId="ConsPlusNormal">
    <w:name w:val="ConsPlusNormal"/>
    <w:rsid w:val="00A80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02A9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80">
    <w:name w:val="Заголовок 8 Знак"/>
    <w:basedOn w:val="a0"/>
    <w:link w:val="8"/>
    <w:rsid w:val="00A802A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802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A802A9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4">
    <w:name w:val="Знак Знак4"/>
    <w:basedOn w:val="a"/>
    <w:rsid w:val="00A802A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9">
    <w:name w:val="Normal (Web)"/>
    <w:basedOn w:val="a"/>
    <w:rsid w:val="00A802A9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styleId="aa">
    <w:name w:val="page number"/>
    <w:basedOn w:val="a0"/>
    <w:rsid w:val="00A802A9"/>
  </w:style>
  <w:style w:type="paragraph" w:customStyle="1" w:styleId="ConsPlusTitle">
    <w:name w:val="ConsPlusTitle"/>
    <w:uiPriority w:val="99"/>
    <w:rsid w:val="00A802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A80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nhideWhenUsed/>
    <w:rsid w:val="00A802A9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802A9"/>
  </w:style>
  <w:style w:type="paragraph" w:customStyle="1" w:styleId="formattexttopleveltextcentertext">
    <w:name w:val="formattext topleveltext centertext"/>
    <w:basedOn w:val="a"/>
    <w:rsid w:val="00A80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A802A9"/>
    <w:pPr>
      <w:ind w:left="720"/>
      <w:contextualSpacing/>
    </w:pPr>
    <w:rPr>
      <w:rFonts w:eastAsia="Times New Roman"/>
    </w:rPr>
  </w:style>
  <w:style w:type="table" w:styleId="ac">
    <w:name w:val="Table Grid"/>
    <w:basedOn w:val="a1"/>
    <w:uiPriority w:val="59"/>
    <w:rsid w:val="00A802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74DCB"/>
    <w:pPr>
      <w:ind w:left="720"/>
      <w:contextualSpacing/>
    </w:pPr>
  </w:style>
  <w:style w:type="table" w:customStyle="1" w:styleId="11">
    <w:name w:val="Сетка таблицы1"/>
    <w:basedOn w:val="a1"/>
    <w:next w:val="ac"/>
    <w:uiPriority w:val="59"/>
    <w:rsid w:val="00402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A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A802A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A802A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2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8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2A9"/>
    <w:rPr>
      <w:rFonts w:ascii="Calibri" w:eastAsia="Calibri" w:hAnsi="Calibri" w:cs="Times New Roman"/>
    </w:rPr>
  </w:style>
  <w:style w:type="paragraph" w:customStyle="1" w:styleId="ConsPlusNormal">
    <w:name w:val="ConsPlusNormal"/>
    <w:rsid w:val="00A80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02A9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80">
    <w:name w:val="Заголовок 8 Знак"/>
    <w:basedOn w:val="a0"/>
    <w:link w:val="8"/>
    <w:rsid w:val="00A802A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802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A802A9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4">
    <w:name w:val="Знак Знак4"/>
    <w:basedOn w:val="a"/>
    <w:rsid w:val="00A802A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9">
    <w:name w:val="Normal (Web)"/>
    <w:basedOn w:val="a"/>
    <w:rsid w:val="00A802A9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styleId="aa">
    <w:name w:val="page number"/>
    <w:basedOn w:val="a0"/>
    <w:rsid w:val="00A802A9"/>
  </w:style>
  <w:style w:type="paragraph" w:customStyle="1" w:styleId="ConsPlusTitle">
    <w:name w:val="ConsPlusTitle"/>
    <w:uiPriority w:val="99"/>
    <w:rsid w:val="00A802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A80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nhideWhenUsed/>
    <w:rsid w:val="00A802A9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802A9"/>
  </w:style>
  <w:style w:type="paragraph" w:customStyle="1" w:styleId="formattexttopleveltextcentertext">
    <w:name w:val="formattext topleveltext centertext"/>
    <w:basedOn w:val="a"/>
    <w:rsid w:val="00A80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A802A9"/>
    <w:pPr>
      <w:ind w:left="720"/>
      <w:contextualSpacing/>
    </w:pPr>
    <w:rPr>
      <w:rFonts w:eastAsia="Times New Roman"/>
    </w:rPr>
  </w:style>
  <w:style w:type="table" w:styleId="ac">
    <w:name w:val="Table Grid"/>
    <w:basedOn w:val="a1"/>
    <w:uiPriority w:val="59"/>
    <w:rsid w:val="00A802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74DCB"/>
    <w:pPr>
      <w:ind w:left="720"/>
      <w:contextualSpacing/>
    </w:pPr>
  </w:style>
  <w:style w:type="table" w:customStyle="1" w:styleId="11">
    <w:name w:val="Сетка таблицы1"/>
    <w:basedOn w:val="a1"/>
    <w:next w:val="ac"/>
    <w:uiPriority w:val="59"/>
    <w:rsid w:val="00402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D77F1-4DAA-490F-9F1D-3F9F561F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 Антон Александрович</dc:creator>
  <cp:lastModifiedBy>Самонова Людмила Александровна</cp:lastModifiedBy>
  <cp:revision>10</cp:revision>
  <cp:lastPrinted>2023-01-18T10:56:00Z</cp:lastPrinted>
  <dcterms:created xsi:type="dcterms:W3CDTF">2023-01-10T10:56:00Z</dcterms:created>
  <dcterms:modified xsi:type="dcterms:W3CDTF">2023-01-18T11:00:00Z</dcterms:modified>
</cp:coreProperties>
</file>