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173E" w14:textId="66595F46" w:rsidR="006A7743" w:rsidRPr="009D0FB9" w:rsidRDefault="007C5DAD" w:rsidP="00D02C70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06F7173F" w14:textId="77777777" w:rsidR="006A7743" w:rsidRPr="009D0FB9" w:rsidRDefault="00084E7B" w:rsidP="006A7743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к</w:t>
      </w:r>
      <w:r w:rsidR="006A7743" w:rsidRPr="009D0FB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14:paraId="06F71740" w14:textId="77777777" w:rsidR="006A7743" w:rsidRPr="009D0FB9" w:rsidRDefault="006A7743" w:rsidP="006A7743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14:paraId="05E9ED87" w14:textId="6CA29861" w:rsidR="006C3C4C" w:rsidRPr="009D0FB9" w:rsidRDefault="007C0184" w:rsidP="006C3C4C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 xml:space="preserve">от </w:t>
      </w:r>
      <w:r w:rsidR="00AB036E">
        <w:rPr>
          <w:rFonts w:ascii="Times New Roman" w:hAnsi="Times New Roman" w:cs="Times New Roman"/>
          <w:sz w:val="28"/>
          <w:szCs w:val="28"/>
        </w:rPr>
        <w:t xml:space="preserve">21.03.2023 </w:t>
      </w:r>
      <w:r w:rsidR="006A7743" w:rsidRPr="009D0FB9">
        <w:rPr>
          <w:rFonts w:ascii="Times New Roman" w:hAnsi="Times New Roman" w:cs="Times New Roman"/>
          <w:sz w:val="28"/>
          <w:szCs w:val="28"/>
        </w:rPr>
        <w:t>№</w:t>
      </w:r>
      <w:r w:rsidR="00AB03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036E">
        <w:rPr>
          <w:rFonts w:ascii="Times New Roman" w:hAnsi="Times New Roman" w:cs="Times New Roman"/>
          <w:sz w:val="28"/>
          <w:szCs w:val="28"/>
        </w:rPr>
        <w:t>187</w:t>
      </w:r>
    </w:p>
    <w:p w14:paraId="27923E5C" w14:textId="77777777" w:rsidR="009D0FB9" w:rsidRPr="009D0FB9" w:rsidRDefault="009D0FB9" w:rsidP="006A774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71742" w14:textId="77777777" w:rsidR="006A7743" w:rsidRPr="009D0FB9" w:rsidRDefault="006A7743" w:rsidP="006A774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14:paraId="4E237B77" w14:textId="0396BBEF" w:rsidR="00FA1251" w:rsidRPr="009D0FB9" w:rsidRDefault="006A7743" w:rsidP="006C3C4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FB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D0FB9">
        <w:rPr>
          <w:rFonts w:ascii="Times New Roman" w:hAnsi="Times New Roman" w:cs="Times New Roman"/>
          <w:sz w:val="28"/>
          <w:szCs w:val="28"/>
        </w:rPr>
        <w:t xml:space="preserve"> Администрацией Красноглинского внутригородского района городского округа Самара</w:t>
      </w:r>
    </w:p>
    <w:p w14:paraId="306F13C2" w14:textId="77777777" w:rsidR="009D0FB9" w:rsidRPr="009D0FB9" w:rsidRDefault="009D0FB9" w:rsidP="006C3C4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7229"/>
        <w:gridCol w:w="2268"/>
        <w:gridCol w:w="2126"/>
      </w:tblGrid>
      <w:tr w:rsidR="001F2B95" w:rsidRPr="009D0FB9" w14:paraId="2C879419" w14:textId="77777777" w:rsidTr="00061C47">
        <w:tc>
          <w:tcPr>
            <w:tcW w:w="850" w:type="dxa"/>
          </w:tcPr>
          <w:p w14:paraId="2DDED3FB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14:paraId="58770CDD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7229" w:type="dxa"/>
          </w:tcPr>
          <w:p w14:paraId="6A355B77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268" w:type="dxa"/>
          </w:tcPr>
          <w:p w14:paraId="1C02D4A0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Категории получателей (заявителей) муниципальной услуги</w:t>
            </w:r>
          </w:p>
        </w:tc>
        <w:tc>
          <w:tcPr>
            <w:tcW w:w="2126" w:type="dxa"/>
          </w:tcPr>
          <w:p w14:paraId="33A3C349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Возмездность</w:t>
            </w:r>
            <w:proofErr w:type="spellEnd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/ безвозмездность предоставления муниципальной услуги</w:t>
            </w:r>
          </w:p>
        </w:tc>
      </w:tr>
      <w:tr w:rsidR="001F2B95" w:rsidRPr="009D0FB9" w14:paraId="439FAEF7" w14:textId="77777777" w:rsidTr="00061C47">
        <w:tc>
          <w:tcPr>
            <w:tcW w:w="850" w:type="dxa"/>
          </w:tcPr>
          <w:p w14:paraId="68494EFB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5F67F376" w14:textId="2755B835" w:rsidR="001F2B95" w:rsidRPr="009D0FB9" w:rsidRDefault="00962805" w:rsidP="00962805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14:paraId="31F3CE82" w14:textId="4A53EF60" w:rsidR="001F2B95" w:rsidRPr="009D0FB9" w:rsidRDefault="00434769" w:rsidP="00434769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19.11.2014 №1221 «Об утверждении Правил присвоения, изменения и аннулирования адресов»,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7146267E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2B3FA4BD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1F2B95" w:rsidRPr="009D0FB9" w14:paraId="145D309B" w14:textId="77777777" w:rsidTr="00061C47">
        <w:tc>
          <w:tcPr>
            <w:tcW w:w="850" w:type="dxa"/>
          </w:tcPr>
          <w:p w14:paraId="60081E6F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328466F6" w14:textId="0B00F737" w:rsidR="001F2B95" w:rsidRPr="009D0FB9" w:rsidRDefault="00153AA9" w:rsidP="00D0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229" w:type="dxa"/>
          </w:tcPr>
          <w:p w14:paraId="1C6EAEA8" w14:textId="2D8785C4" w:rsidR="001F2B95" w:rsidRPr="009D0FB9" w:rsidRDefault="00D22757" w:rsidP="00434769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Жилищный кодекс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5D2F1ADA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73260365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1F2B95" w:rsidRPr="009D0FB9" w14:paraId="6E6EEF9F" w14:textId="77777777" w:rsidTr="00061C47">
        <w:tc>
          <w:tcPr>
            <w:tcW w:w="850" w:type="dxa"/>
          </w:tcPr>
          <w:p w14:paraId="097095E2" w14:textId="00DBBEEA" w:rsidR="001F2B95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3F32C370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разрешения на установку и эксплуатацию рекламных конструкций, 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Красноглинского внутригородского района городского округа Самара</w:t>
            </w:r>
          </w:p>
        </w:tc>
        <w:tc>
          <w:tcPr>
            <w:tcW w:w="7229" w:type="dxa"/>
          </w:tcPr>
          <w:p w14:paraId="19806C58" w14:textId="29D23AF1" w:rsidR="001F2B95" w:rsidRPr="009D0FB9" w:rsidRDefault="007C0184" w:rsidP="00434769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13.03.2006 № 38-ФЗ «О рекламе»,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Закон Самарской области от 06.07.2015 №74-ГД «О разграничении полномочий между органами местного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городского округа Самара и внутригородских районов городского округа Самара по решению вопросов местного зна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чения внутригородских районов»</w:t>
            </w:r>
          </w:p>
        </w:tc>
        <w:tc>
          <w:tcPr>
            <w:tcW w:w="2268" w:type="dxa"/>
          </w:tcPr>
          <w:p w14:paraId="6EC91879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14:paraId="33BCD61D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За плату</w:t>
            </w:r>
          </w:p>
        </w:tc>
      </w:tr>
      <w:tr w:rsidR="001F2B95" w:rsidRPr="009D0FB9" w14:paraId="469AC420" w14:textId="77777777" w:rsidTr="00061C47">
        <w:tc>
          <w:tcPr>
            <w:tcW w:w="850" w:type="dxa"/>
          </w:tcPr>
          <w:p w14:paraId="30EBA5D7" w14:textId="3CF0F230" w:rsidR="001F2B95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3" w:type="dxa"/>
          </w:tcPr>
          <w:p w14:paraId="2847CB73" w14:textId="2178A316" w:rsidR="001F2B95" w:rsidRPr="009D0FB9" w:rsidRDefault="00962805" w:rsidP="00962805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помещений в многоквартирном доме</w:t>
            </w:r>
          </w:p>
        </w:tc>
        <w:tc>
          <w:tcPr>
            <w:tcW w:w="7229" w:type="dxa"/>
          </w:tcPr>
          <w:p w14:paraId="6554C362" w14:textId="0FB666EB" w:rsidR="001F2B95" w:rsidRPr="009D0FB9" w:rsidRDefault="007C0184" w:rsidP="00194D21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кодекс Российской Федерации, </w:t>
            </w:r>
            <w:r w:rsidR="001F2B95" w:rsidRPr="009D0FB9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7FD860D0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2B070014" w14:textId="77777777" w:rsidR="001F2B95" w:rsidRPr="009D0FB9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626569" w:rsidRPr="009D0FB9" w14:paraId="5EAE28CF" w14:textId="77777777" w:rsidTr="00061C47">
        <w:tc>
          <w:tcPr>
            <w:tcW w:w="850" w:type="dxa"/>
          </w:tcPr>
          <w:p w14:paraId="1BDF1604" w14:textId="36F01E69" w:rsidR="00626569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585C4D53" w14:textId="346823A1" w:rsidR="00626569" w:rsidRPr="009D0FB9" w:rsidRDefault="003418D4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Прием документов и выдача решений о признании садового дома жилым домом и жилого дома садовым домом</w:t>
            </w:r>
          </w:p>
        </w:tc>
        <w:tc>
          <w:tcPr>
            <w:tcW w:w="7229" w:type="dxa"/>
          </w:tcPr>
          <w:p w14:paraId="680F59FE" w14:textId="291D37E2" w:rsidR="00626569" w:rsidRPr="009D0FB9" w:rsidRDefault="00626569" w:rsidP="00194D21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</w:t>
            </w:r>
            <w:proofErr w:type="gramEnd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2FFC543E" w14:textId="29D241FE" w:rsidR="00626569" w:rsidRPr="009D0FB9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7E38A8BC" w14:textId="4CF5BDD6" w:rsidR="00626569" w:rsidRPr="009D0FB9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</w:t>
            </w:r>
          </w:p>
        </w:tc>
      </w:tr>
      <w:tr w:rsidR="003823F9" w:rsidRPr="009D0FB9" w14:paraId="789CAC25" w14:textId="77777777" w:rsidTr="00061C47">
        <w:tc>
          <w:tcPr>
            <w:tcW w:w="850" w:type="dxa"/>
          </w:tcPr>
          <w:p w14:paraId="23506A5D" w14:textId="7D6BDAB3" w:rsidR="003823F9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</w:tcPr>
          <w:p w14:paraId="5F0D34D8" w14:textId="45C0B8DF" w:rsidR="003823F9" w:rsidRPr="009D0FB9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разрешений на право вырубки зеленых насаждений</w:t>
            </w: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Красноглинского</w:t>
            </w:r>
            <w:proofErr w:type="spellEnd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внутригородского района городского округа Самара</w:t>
            </w:r>
          </w:p>
        </w:tc>
        <w:tc>
          <w:tcPr>
            <w:tcW w:w="7229" w:type="dxa"/>
          </w:tcPr>
          <w:p w14:paraId="18B1321D" w14:textId="6767E3CB" w:rsidR="003823F9" w:rsidRPr="009D0FB9" w:rsidRDefault="003823F9" w:rsidP="00194D21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Решение Думы городского округа Самара от 08.08.2019 №444 «Об утверждении Правил благоустройства территории городского округа Самара и территорий внутригородских районов городского округа Самара»</w:t>
            </w:r>
            <w:proofErr w:type="gramEnd"/>
          </w:p>
        </w:tc>
        <w:tc>
          <w:tcPr>
            <w:tcW w:w="2268" w:type="dxa"/>
          </w:tcPr>
          <w:p w14:paraId="60DC4EBC" w14:textId="7C09B2AA" w:rsidR="003823F9" w:rsidRPr="009D0FB9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2126" w:type="dxa"/>
          </w:tcPr>
          <w:p w14:paraId="7EC57815" w14:textId="63101BDC" w:rsidR="003823F9" w:rsidRPr="009D0FB9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4397D" w:rsidRPr="009D0FB9" w14:paraId="50FB2D8B" w14:textId="77777777" w:rsidTr="00061C47">
        <w:tc>
          <w:tcPr>
            <w:tcW w:w="850" w:type="dxa"/>
          </w:tcPr>
          <w:p w14:paraId="16F52FA6" w14:textId="2359C4C5" w:rsidR="0084397D" w:rsidRPr="009D0FB9" w:rsidRDefault="00F93252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14:paraId="5731B278" w14:textId="2E080B52" w:rsidR="0084397D" w:rsidRPr="009D0FB9" w:rsidRDefault="0084397D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Выдача выписок из </w:t>
            </w:r>
            <w:proofErr w:type="spellStart"/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>похозяйственных</w:t>
            </w:r>
            <w:proofErr w:type="spellEnd"/>
            <w:r w:rsidRPr="009D0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</w:t>
            </w:r>
          </w:p>
        </w:tc>
        <w:tc>
          <w:tcPr>
            <w:tcW w:w="7229" w:type="dxa"/>
            <w:shd w:val="clear" w:color="auto" w:fill="auto"/>
          </w:tcPr>
          <w:p w14:paraId="28988428" w14:textId="12EFC133" w:rsidR="0084397D" w:rsidRPr="009D0FB9" w:rsidRDefault="0084397D" w:rsidP="0084397D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07.07.2003 №112-ФЗ «О личном подсобном хозяйстве»,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268" w:type="dxa"/>
          </w:tcPr>
          <w:p w14:paraId="1A65037F" w14:textId="770E57CE" w:rsidR="0084397D" w:rsidRPr="009D0FB9" w:rsidRDefault="0084397D" w:rsidP="0084397D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 xml:space="preserve">Лица, осуществляющие ведение личного подсобного хозяйства </w:t>
            </w:r>
          </w:p>
          <w:p w14:paraId="7E12AED8" w14:textId="77777777" w:rsidR="0084397D" w:rsidRPr="009D0FB9" w:rsidRDefault="0084397D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DCA9D24" w14:textId="43B8E51A" w:rsidR="0084397D" w:rsidRPr="009D0FB9" w:rsidRDefault="0084397D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</w:tbl>
    <w:p w14:paraId="64DBB1E1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5B43F3DB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63FB0C06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58353090" w14:textId="77777777" w:rsidR="009D0FB9" w:rsidRDefault="009D0FB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3055C621" w14:textId="77777777" w:rsidR="009D0FB9" w:rsidRPr="009D0FB9" w:rsidRDefault="00595CF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2C70" w:rsidRPr="009D0FB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02C70" w:rsidRPr="009D0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313AE" w14:textId="77777777" w:rsidR="009D0FB9" w:rsidRPr="009D0FB9" w:rsidRDefault="0062656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95CFC" w:rsidRPr="009D0FB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06F71766" w14:textId="31092E14" w:rsidR="00566747" w:rsidRPr="009D0FB9" w:rsidRDefault="00595CF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9D0F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9D0FB9">
        <w:rPr>
          <w:rFonts w:ascii="Times New Roman" w:hAnsi="Times New Roman" w:cs="Times New Roman"/>
          <w:sz w:val="28"/>
          <w:szCs w:val="28"/>
        </w:rPr>
        <w:tab/>
      </w:r>
      <w:r w:rsidRPr="009D0FB9">
        <w:rPr>
          <w:rFonts w:ascii="Times New Roman" w:hAnsi="Times New Roman" w:cs="Times New Roman"/>
          <w:sz w:val="28"/>
          <w:szCs w:val="28"/>
        </w:rPr>
        <w:tab/>
      </w:r>
      <w:r w:rsidRPr="009D0FB9">
        <w:rPr>
          <w:rFonts w:ascii="Times New Roman" w:hAnsi="Times New Roman" w:cs="Times New Roman"/>
          <w:sz w:val="28"/>
          <w:szCs w:val="28"/>
        </w:rPr>
        <w:tab/>
      </w:r>
      <w:r w:rsidRPr="009D0FB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02C70" w:rsidRPr="009D0FB9">
        <w:rPr>
          <w:rFonts w:ascii="Times New Roman" w:hAnsi="Times New Roman" w:cs="Times New Roman"/>
          <w:sz w:val="28"/>
          <w:szCs w:val="28"/>
        </w:rPr>
        <w:t xml:space="preserve">     </w:t>
      </w:r>
      <w:r w:rsidRPr="009D0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1A24" w:rsidRPr="009D0FB9">
        <w:rPr>
          <w:rFonts w:ascii="Times New Roman" w:hAnsi="Times New Roman" w:cs="Times New Roman"/>
          <w:sz w:val="28"/>
          <w:szCs w:val="28"/>
        </w:rPr>
        <w:t>В.С.Коновалов</w:t>
      </w:r>
      <w:proofErr w:type="spellEnd"/>
    </w:p>
    <w:sectPr w:rsidR="00566747" w:rsidRPr="009D0FB9" w:rsidSect="00A56A26">
      <w:headerReference w:type="default" r:id="rId7"/>
      <w:headerReference w:type="first" r:id="rId8"/>
      <w:pgSz w:w="16838" w:h="11906" w:orient="landscape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B902B" w14:textId="77777777" w:rsidR="00BE320A" w:rsidRDefault="00BE320A" w:rsidP="005E7D58">
      <w:pPr>
        <w:spacing w:after="0" w:line="240" w:lineRule="auto"/>
      </w:pPr>
      <w:r>
        <w:separator/>
      </w:r>
    </w:p>
  </w:endnote>
  <w:endnote w:type="continuationSeparator" w:id="0">
    <w:p w14:paraId="50208D44" w14:textId="77777777" w:rsidR="00BE320A" w:rsidRDefault="00BE320A" w:rsidP="005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8875" w14:textId="77777777" w:rsidR="00BE320A" w:rsidRDefault="00BE320A" w:rsidP="005E7D58">
      <w:pPr>
        <w:spacing w:after="0" w:line="240" w:lineRule="auto"/>
      </w:pPr>
      <w:r>
        <w:separator/>
      </w:r>
    </w:p>
  </w:footnote>
  <w:footnote w:type="continuationSeparator" w:id="0">
    <w:p w14:paraId="257BC86F" w14:textId="77777777" w:rsidR="00BE320A" w:rsidRDefault="00BE320A" w:rsidP="005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67808"/>
      <w:docPartObj>
        <w:docPartGallery w:val="Page Numbers (Top of Page)"/>
        <w:docPartUnique/>
      </w:docPartObj>
    </w:sdtPr>
    <w:sdtEndPr/>
    <w:sdtContent>
      <w:p w14:paraId="1240FD84" w14:textId="5D2388CD" w:rsidR="001F2B95" w:rsidRDefault="001F2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6E">
          <w:rPr>
            <w:noProof/>
          </w:rPr>
          <w:t>3</w:t>
        </w:r>
        <w:r>
          <w:fldChar w:fldCharType="end"/>
        </w:r>
      </w:p>
    </w:sdtContent>
  </w:sdt>
  <w:p w14:paraId="5E8F796C" w14:textId="77777777" w:rsidR="005E7D58" w:rsidRDefault="005E7D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4D7F" w14:textId="70F1EE71" w:rsidR="005F00C2" w:rsidRDefault="005F00C2">
    <w:pPr>
      <w:pStyle w:val="a6"/>
      <w:jc w:val="center"/>
    </w:pPr>
  </w:p>
  <w:p w14:paraId="7FD05640" w14:textId="77777777" w:rsidR="005F00C2" w:rsidRDefault="005F0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3"/>
    <w:rsid w:val="00061C47"/>
    <w:rsid w:val="00084E7B"/>
    <w:rsid w:val="00110B99"/>
    <w:rsid w:val="00153AA9"/>
    <w:rsid w:val="00194D21"/>
    <w:rsid w:val="001A5906"/>
    <w:rsid w:val="001B7B72"/>
    <w:rsid w:val="001F2B95"/>
    <w:rsid w:val="002378DA"/>
    <w:rsid w:val="00286DB3"/>
    <w:rsid w:val="002A3664"/>
    <w:rsid w:val="002D2C3A"/>
    <w:rsid w:val="003418D4"/>
    <w:rsid w:val="003458A4"/>
    <w:rsid w:val="003823F9"/>
    <w:rsid w:val="003D3993"/>
    <w:rsid w:val="00410697"/>
    <w:rsid w:val="00434769"/>
    <w:rsid w:val="00435D0A"/>
    <w:rsid w:val="004643CE"/>
    <w:rsid w:val="004750F4"/>
    <w:rsid w:val="00476E14"/>
    <w:rsid w:val="00481A24"/>
    <w:rsid w:val="005030D6"/>
    <w:rsid w:val="00507999"/>
    <w:rsid w:val="005147FF"/>
    <w:rsid w:val="00546E60"/>
    <w:rsid w:val="0056134E"/>
    <w:rsid w:val="00595CFC"/>
    <w:rsid w:val="005E57F3"/>
    <w:rsid w:val="005E7D58"/>
    <w:rsid w:val="005F00C2"/>
    <w:rsid w:val="00626569"/>
    <w:rsid w:val="0065237E"/>
    <w:rsid w:val="00653F30"/>
    <w:rsid w:val="0069687C"/>
    <w:rsid w:val="006A7743"/>
    <w:rsid w:val="006C3C4C"/>
    <w:rsid w:val="006D1F88"/>
    <w:rsid w:val="00752A0B"/>
    <w:rsid w:val="00781971"/>
    <w:rsid w:val="007B5471"/>
    <w:rsid w:val="007C0184"/>
    <w:rsid w:val="007C5DAD"/>
    <w:rsid w:val="007F4095"/>
    <w:rsid w:val="00800649"/>
    <w:rsid w:val="00821EFC"/>
    <w:rsid w:val="0084397D"/>
    <w:rsid w:val="008E5D63"/>
    <w:rsid w:val="00962805"/>
    <w:rsid w:val="0096667E"/>
    <w:rsid w:val="009D0FB9"/>
    <w:rsid w:val="00A55B23"/>
    <w:rsid w:val="00A56A26"/>
    <w:rsid w:val="00A73F06"/>
    <w:rsid w:val="00AB036E"/>
    <w:rsid w:val="00B179F0"/>
    <w:rsid w:val="00BE320A"/>
    <w:rsid w:val="00C5066B"/>
    <w:rsid w:val="00C5068E"/>
    <w:rsid w:val="00C75F8E"/>
    <w:rsid w:val="00CC1990"/>
    <w:rsid w:val="00D02C70"/>
    <w:rsid w:val="00D22757"/>
    <w:rsid w:val="00E97242"/>
    <w:rsid w:val="00EC2634"/>
    <w:rsid w:val="00ED381C"/>
    <w:rsid w:val="00F63C00"/>
    <w:rsid w:val="00F93252"/>
    <w:rsid w:val="00FA1251"/>
    <w:rsid w:val="00FA1A2A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D58"/>
  </w:style>
  <w:style w:type="paragraph" w:styleId="a8">
    <w:name w:val="footer"/>
    <w:basedOn w:val="a"/>
    <w:link w:val="a9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D58"/>
  </w:style>
  <w:style w:type="character" w:styleId="aa">
    <w:name w:val="Hyperlink"/>
    <w:basedOn w:val="a0"/>
    <w:uiPriority w:val="99"/>
    <w:unhideWhenUsed/>
    <w:rsid w:val="00843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D58"/>
  </w:style>
  <w:style w:type="paragraph" w:styleId="a8">
    <w:name w:val="footer"/>
    <w:basedOn w:val="a"/>
    <w:link w:val="a9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D58"/>
  </w:style>
  <w:style w:type="character" w:styleId="aa">
    <w:name w:val="Hyperlink"/>
    <w:basedOn w:val="a0"/>
    <w:uiPriority w:val="99"/>
    <w:unhideWhenUsed/>
    <w:rsid w:val="00843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Александровна</dc:creator>
  <cp:lastModifiedBy>Сафонова Елена Анатольевна</cp:lastModifiedBy>
  <cp:revision>3</cp:revision>
  <cp:lastPrinted>2023-01-16T12:09:00Z</cp:lastPrinted>
  <dcterms:created xsi:type="dcterms:W3CDTF">2023-03-22T05:49:00Z</dcterms:created>
  <dcterms:modified xsi:type="dcterms:W3CDTF">2023-03-22T05:51:00Z</dcterms:modified>
</cp:coreProperties>
</file>