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30"/>
        <w:gridCol w:w="5531"/>
      </w:tblGrid>
      <w:tr w:rsidR="00F11B1D" w:rsidTr="00FF1761">
        <w:tc>
          <w:tcPr>
            <w:tcW w:w="5530" w:type="dxa"/>
            <w:shd w:val="clear" w:color="auto" w:fill="auto"/>
          </w:tcPr>
          <w:p w:rsidR="00F11B1D" w:rsidRDefault="00BA5759" w:rsidP="00FF1761">
            <w:pPr>
              <w:jc w:val="center"/>
            </w:pPr>
            <w:r>
              <w:t xml:space="preserve"> </w:t>
            </w:r>
          </w:p>
        </w:tc>
        <w:tc>
          <w:tcPr>
            <w:tcW w:w="5531" w:type="dxa"/>
            <w:shd w:val="clear" w:color="auto" w:fill="auto"/>
          </w:tcPr>
          <w:p w:rsidR="00F11B1D" w:rsidRPr="00FF1761" w:rsidRDefault="00F11B1D" w:rsidP="00FF1761">
            <w:pPr>
              <w:jc w:val="center"/>
              <w:rPr>
                <w:sz w:val="28"/>
                <w:szCs w:val="28"/>
              </w:rPr>
            </w:pPr>
            <w:r w:rsidRPr="00FF1761">
              <w:rPr>
                <w:sz w:val="28"/>
                <w:szCs w:val="28"/>
              </w:rPr>
              <w:t>П</w:t>
            </w:r>
            <w:r w:rsidR="00E5380E">
              <w:rPr>
                <w:sz w:val="28"/>
                <w:szCs w:val="28"/>
              </w:rPr>
              <w:t>РИЛОЖЕНИЕ</w:t>
            </w:r>
            <w:r w:rsidRPr="00FF1761">
              <w:rPr>
                <w:sz w:val="28"/>
                <w:szCs w:val="28"/>
              </w:rPr>
              <w:t xml:space="preserve"> </w:t>
            </w:r>
            <w:r w:rsidR="00F4453C">
              <w:rPr>
                <w:sz w:val="28"/>
                <w:szCs w:val="28"/>
              </w:rPr>
              <w:t>1</w:t>
            </w:r>
          </w:p>
          <w:p w:rsidR="00955E61" w:rsidRPr="003B3176" w:rsidRDefault="00955E61" w:rsidP="00955E6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1761">
              <w:rPr>
                <w:sz w:val="28"/>
                <w:szCs w:val="28"/>
              </w:rPr>
              <w:t>Административному регламенту</w:t>
            </w:r>
            <w:r>
              <w:rPr>
                <w:sz w:val="28"/>
                <w:szCs w:val="28"/>
              </w:rPr>
              <w:t xml:space="preserve"> предоставления </w:t>
            </w:r>
            <w:r w:rsidRPr="003B3176">
              <w:rPr>
                <w:sz w:val="28"/>
                <w:szCs w:val="28"/>
              </w:rPr>
              <w:t xml:space="preserve">муниципальной услуги «Предоставление </w:t>
            </w:r>
            <w:r w:rsidRPr="003B3176">
              <w:rPr>
                <w:bCs/>
                <w:sz w:val="28"/>
                <w:szCs w:val="28"/>
              </w:rPr>
              <w:t>земельных участков, находящихся в муниципальной собственности, и земельных участков, государственная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B3176">
              <w:rPr>
                <w:bCs/>
                <w:sz w:val="28"/>
                <w:szCs w:val="28"/>
              </w:rPr>
              <w:t>собственность на которые не разграничена, в собственность бесплатно (в части реализации статьи 9.4 Закона Самарской области «О земле»</w:t>
            </w:r>
            <w:r w:rsidRPr="003B3176">
              <w:rPr>
                <w:sz w:val="28"/>
                <w:szCs w:val="28"/>
              </w:rPr>
              <w:t>)»</w:t>
            </w:r>
          </w:p>
          <w:p w:rsidR="00F11B1D" w:rsidRDefault="00F11B1D" w:rsidP="00FF1761">
            <w:pPr>
              <w:jc w:val="center"/>
            </w:pPr>
          </w:p>
        </w:tc>
      </w:tr>
    </w:tbl>
    <w:p w:rsidR="00533E60" w:rsidRPr="00C21829" w:rsidRDefault="00C21829" w:rsidP="00C00A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1829">
        <w:rPr>
          <w:rFonts w:ascii="Times New Roman" w:hAnsi="Times New Roman" w:cs="Times New Roman"/>
          <w:sz w:val="28"/>
          <w:szCs w:val="28"/>
        </w:rPr>
        <w:t>Таблица 1</w:t>
      </w:r>
    </w:p>
    <w:p w:rsidR="00E42716" w:rsidRPr="00C21829" w:rsidRDefault="00E42716" w:rsidP="00C00A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46AF3" w:rsidRDefault="00F4453C" w:rsidP="00034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</w:t>
      </w:r>
      <w:r w:rsidR="00F70371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ОПРЕДЕЛЯЮЩИЕ ВАРИАНТ </w:t>
      </w:r>
    </w:p>
    <w:p w:rsidR="00034D51" w:rsidRPr="0047379A" w:rsidRDefault="00F4453C" w:rsidP="00034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55E61">
        <w:rPr>
          <w:rFonts w:ascii="Times New Roman" w:hAnsi="Times New Roman" w:cs="Times New Roman"/>
          <w:sz w:val="28"/>
          <w:szCs w:val="28"/>
        </w:rPr>
        <w:t>МУНИЦИПАЛЬНОЙ</w:t>
      </w:r>
      <w:r w:rsidR="00673E5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73E5B" w:rsidRDefault="00673E5B" w:rsidP="00673E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5351"/>
      </w:tblGrid>
      <w:tr w:rsidR="004F44B8" w:rsidRPr="00D14790" w:rsidTr="001E7553">
        <w:tc>
          <w:tcPr>
            <w:tcW w:w="5530" w:type="dxa"/>
            <w:shd w:val="clear" w:color="auto" w:fill="auto"/>
          </w:tcPr>
          <w:p w:rsidR="004F44B8" w:rsidRPr="00D14790" w:rsidRDefault="004F44B8" w:rsidP="00F44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790">
              <w:rPr>
                <w:sz w:val="28"/>
                <w:szCs w:val="28"/>
              </w:rPr>
              <w:t xml:space="preserve">Наименование </w:t>
            </w:r>
            <w:r w:rsidR="00F4453C">
              <w:rPr>
                <w:sz w:val="28"/>
                <w:szCs w:val="28"/>
              </w:rPr>
              <w:t>признака</w:t>
            </w:r>
          </w:p>
        </w:tc>
        <w:tc>
          <w:tcPr>
            <w:tcW w:w="5351" w:type="dxa"/>
            <w:shd w:val="clear" w:color="auto" w:fill="auto"/>
          </w:tcPr>
          <w:p w:rsidR="004F44B8" w:rsidRPr="00D14790" w:rsidRDefault="00F4453C" w:rsidP="00F44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признака</w:t>
            </w:r>
          </w:p>
        </w:tc>
      </w:tr>
      <w:tr w:rsidR="00F41F70" w:rsidRPr="00D14790" w:rsidTr="001E7553">
        <w:tc>
          <w:tcPr>
            <w:tcW w:w="5530" w:type="dxa"/>
            <w:shd w:val="clear" w:color="auto" w:fill="auto"/>
          </w:tcPr>
          <w:p w:rsidR="00F41F70" w:rsidRDefault="00F70371" w:rsidP="00F70371">
            <w:pPr>
              <w:autoSpaceDE w:val="0"/>
              <w:autoSpaceDN w:val="0"/>
              <w:adjustRightInd w:val="0"/>
              <w:jc w:val="both"/>
            </w:pPr>
            <w:r>
              <w:t>Испрашиваемый заявителем земел</w:t>
            </w:r>
            <w:bookmarkStart w:id="0" w:name="_GoBack"/>
            <w:bookmarkEnd w:id="0"/>
            <w:r>
              <w:t>ьный участок</w:t>
            </w:r>
          </w:p>
        </w:tc>
        <w:tc>
          <w:tcPr>
            <w:tcW w:w="5351" w:type="dxa"/>
            <w:shd w:val="clear" w:color="auto" w:fill="auto"/>
          </w:tcPr>
          <w:p w:rsidR="00F41F70" w:rsidRDefault="000655E8" w:rsidP="00C803BD">
            <w:pPr>
              <w:autoSpaceDE w:val="0"/>
              <w:autoSpaceDN w:val="0"/>
              <w:adjustRightInd w:val="0"/>
            </w:pPr>
            <w:r>
              <w:t>1. Земельный участок образован и учтен в государственном кадастре недвижимости</w:t>
            </w:r>
          </w:p>
          <w:p w:rsidR="000655E8" w:rsidRDefault="000655E8" w:rsidP="00C803BD">
            <w:pPr>
              <w:autoSpaceDE w:val="0"/>
              <w:autoSpaceDN w:val="0"/>
              <w:adjustRightInd w:val="0"/>
            </w:pPr>
            <w:r>
              <w:t>2. Земельный участок не образован</w:t>
            </w:r>
            <w:r w:rsidR="007E7BA3">
              <w:t>, не учтен в государственном кадастре недвижимости</w:t>
            </w:r>
          </w:p>
          <w:p w:rsidR="000655E8" w:rsidRDefault="000655E8" w:rsidP="00C803BD">
            <w:pPr>
              <w:autoSpaceDE w:val="0"/>
              <w:autoSpaceDN w:val="0"/>
              <w:adjustRightInd w:val="0"/>
            </w:pPr>
            <w:r>
              <w:t xml:space="preserve">3. Граница земельного участка подлежат уточнению в соответствии с Федеральным </w:t>
            </w:r>
            <w:hyperlink r:id="rId6" w:history="1">
              <w:r w:rsidRPr="001C36E4">
                <w:t>законом</w:t>
              </w:r>
            </w:hyperlink>
            <w:r w:rsidRPr="001C36E4">
              <w:t xml:space="preserve"> </w:t>
            </w:r>
            <w:r>
              <w:t>«О государственной регистрации недвижимости»</w:t>
            </w:r>
          </w:p>
        </w:tc>
      </w:tr>
    </w:tbl>
    <w:p w:rsidR="004F44B8" w:rsidRDefault="004F44B8" w:rsidP="00673E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21829" w:rsidRDefault="00C21829" w:rsidP="00C2182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C21829" w:rsidRDefault="00C21829" w:rsidP="00B46A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6AF3" w:rsidRDefault="00B46AF3" w:rsidP="00B46A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КОМБИНАЦИ</w:t>
      </w:r>
      <w:r w:rsidR="00AE04D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25627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>ПРИЗНАКОВ, ОПРЕДЕЛЯЮЩИХ</w:t>
      </w:r>
    </w:p>
    <w:p w:rsidR="004F44B8" w:rsidRDefault="00B46AF3" w:rsidP="00B46A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ВАРИАНТ ПРЕДОСТАВЛЕНИЯ </w:t>
      </w:r>
      <w:r w:rsidR="00AE04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</w:p>
    <w:p w:rsidR="00B46AF3" w:rsidRDefault="00B46AF3" w:rsidP="00B46A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260"/>
      </w:tblGrid>
      <w:tr w:rsidR="00472FF1" w:rsidRPr="001E7553" w:rsidTr="001E7553">
        <w:tc>
          <w:tcPr>
            <w:tcW w:w="7621" w:type="dxa"/>
            <w:shd w:val="clear" w:color="auto" w:fill="auto"/>
          </w:tcPr>
          <w:p w:rsidR="00472FF1" w:rsidRPr="001E7553" w:rsidRDefault="00472FF1" w:rsidP="001E7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553">
              <w:rPr>
                <w:sz w:val="28"/>
                <w:szCs w:val="28"/>
              </w:rPr>
              <w:t>Комбинация признаков</w:t>
            </w:r>
          </w:p>
        </w:tc>
        <w:tc>
          <w:tcPr>
            <w:tcW w:w="3260" w:type="dxa"/>
            <w:shd w:val="clear" w:color="auto" w:fill="auto"/>
          </w:tcPr>
          <w:p w:rsidR="00472FF1" w:rsidRPr="001E7553" w:rsidRDefault="00472FF1" w:rsidP="001E7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553">
              <w:rPr>
                <w:sz w:val="28"/>
                <w:szCs w:val="28"/>
              </w:rPr>
              <w:t xml:space="preserve">Вариант предоставления </w:t>
            </w:r>
          </w:p>
          <w:p w:rsidR="00472FF1" w:rsidRPr="001E7553" w:rsidRDefault="00955E61" w:rsidP="00955E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 w:rsidR="00472FF1" w:rsidRPr="001E7553">
              <w:rPr>
                <w:sz w:val="28"/>
                <w:szCs w:val="28"/>
              </w:rPr>
              <w:t xml:space="preserve"> услуги</w:t>
            </w:r>
            <w:r w:rsidR="005202A6" w:rsidRPr="001E7553">
              <w:rPr>
                <w:sz w:val="28"/>
                <w:szCs w:val="28"/>
              </w:rPr>
              <w:t xml:space="preserve"> </w:t>
            </w:r>
          </w:p>
        </w:tc>
      </w:tr>
      <w:tr w:rsidR="00472FF1" w:rsidRPr="00472FF1" w:rsidTr="001E7553">
        <w:tc>
          <w:tcPr>
            <w:tcW w:w="7621" w:type="dxa"/>
            <w:shd w:val="clear" w:color="auto" w:fill="auto"/>
          </w:tcPr>
          <w:p w:rsidR="0068798A" w:rsidRPr="00472FF1" w:rsidRDefault="00AE04DD" w:rsidP="00235D85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="0068798A">
              <w:t>Земельный участок образован</w:t>
            </w:r>
          </w:p>
        </w:tc>
        <w:tc>
          <w:tcPr>
            <w:tcW w:w="3260" w:type="dxa"/>
            <w:shd w:val="clear" w:color="auto" w:fill="auto"/>
          </w:tcPr>
          <w:p w:rsidR="00472FF1" w:rsidRPr="001E7553" w:rsidRDefault="004253F5" w:rsidP="001E7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553">
              <w:rPr>
                <w:sz w:val="28"/>
                <w:szCs w:val="28"/>
              </w:rPr>
              <w:t>Вариант 1</w:t>
            </w:r>
          </w:p>
        </w:tc>
      </w:tr>
      <w:tr w:rsidR="00472FF1" w:rsidRPr="00472FF1" w:rsidTr="001E7553">
        <w:tc>
          <w:tcPr>
            <w:tcW w:w="7621" w:type="dxa"/>
            <w:shd w:val="clear" w:color="auto" w:fill="auto"/>
          </w:tcPr>
          <w:p w:rsidR="00955E61" w:rsidRDefault="00AE04DD" w:rsidP="00955E61">
            <w:pPr>
              <w:autoSpaceDE w:val="0"/>
              <w:autoSpaceDN w:val="0"/>
              <w:adjustRightInd w:val="0"/>
            </w:pPr>
            <w:r>
              <w:t>2</w:t>
            </w:r>
            <w:r w:rsidR="00955E61">
              <w:t>. Земельный участок не образован, не учтен в государственном кадастре недвижимости</w:t>
            </w:r>
          </w:p>
          <w:p w:rsidR="006E2571" w:rsidRPr="00472FF1" w:rsidRDefault="00AE04DD" w:rsidP="00955E61">
            <w:pPr>
              <w:autoSpaceDE w:val="0"/>
              <w:autoSpaceDN w:val="0"/>
              <w:adjustRightInd w:val="0"/>
            </w:pPr>
            <w:r>
              <w:t>3</w:t>
            </w:r>
            <w:r w:rsidR="00955E61">
              <w:t xml:space="preserve">. Граница земельного участка подлежат уточнению в соответствии с Федеральным </w:t>
            </w:r>
            <w:hyperlink r:id="rId7" w:history="1">
              <w:r w:rsidR="00955E61" w:rsidRPr="001C36E4">
                <w:t>законом</w:t>
              </w:r>
            </w:hyperlink>
            <w:r w:rsidR="00955E61" w:rsidRPr="001C36E4">
              <w:t xml:space="preserve"> </w:t>
            </w:r>
            <w:r w:rsidR="00955E61">
              <w:t>«О государственной регистрации недвижимости»</w:t>
            </w:r>
          </w:p>
        </w:tc>
        <w:tc>
          <w:tcPr>
            <w:tcW w:w="3260" w:type="dxa"/>
            <w:shd w:val="clear" w:color="auto" w:fill="auto"/>
          </w:tcPr>
          <w:p w:rsidR="00472FF1" w:rsidRPr="001E7553" w:rsidRDefault="0024754C" w:rsidP="001E7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553">
              <w:rPr>
                <w:sz w:val="28"/>
                <w:szCs w:val="28"/>
              </w:rPr>
              <w:t xml:space="preserve">Вариант </w:t>
            </w:r>
            <w:r w:rsidR="00C9425A" w:rsidRPr="001E7553">
              <w:rPr>
                <w:sz w:val="28"/>
                <w:szCs w:val="28"/>
              </w:rPr>
              <w:t>2</w:t>
            </w:r>
          </w:p>
        </w:tc>
      </w:tr>
    </w:tbl>
    <w:p w:rsidR="00B46AF3" w:rsidRPr="00472FF1" w:rsidRDefault="00B46AF3" w:rsidP="00B46AF3">
      <w:pPr>
        <w:autoSpaceDE w:val="0"/>
        <w:autoSpaceDN w:val="0"/>
        <w:adjustRightInd w:val="0"/>
        <w:ind w:firstLine="709"/>
        <w:jc w:val="center"/>
      </w:pPr>
    </w:p>
    <w:p w:rsidR="00673E5B" w:rsidRPr="00472FF1" w:rsidRDefault="00673E5B" w:rsidP="00673E5B">
      <w:pPr>
        <w:pStyle w:val="ConsPlusNonformat"/>
        <w:spacing w:line="360" w:lineRule="auto"/>
        <w:jc w:val="both"/>
        <w:rPr>
          <w:sz w:val="24"/>
          <w:szCs w:val="24"/>
        </w:rPr>
      </w:pPr>
    </w:p>
    <w:sectPr w:rsidR="00673E5B" w:rsidRPr="00472FF1" w:rsidSect="00846648">
      <w:pgSz w:w="11905" w:h="16838" w:code="9"/>
      <w:pgMar w:top="709" w:right="340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2300"/>
    <w:multiLevelType w:val="multilevel"/>
    <w:tmpl w:val="AC7E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263CD9"/>
    <w:multiLevelType w:val="hybridMultilevel"/>
    <w:tmpl w:val="721C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33A4"/>
    <w:multiLevelType w:val="hybridMultilevel"/>
    <w:tmpl w:val="ADE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5927"/>
    <w:multiLevelType w:val="hybridMultilevel"/>
    <w:tmpl w:val="8C76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968BC"/>
    <w:multiLevelType w:val="hybridMultilevel"/>
    <w:tmpl w:val="ACDE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54"/>
    <w:rsid w:val="00016EB8"/>
    <w:rsid w:val="00034D51"/>
    <w:rsid w:val="00051DBE"/>
    <w:rsid w:val="000655E8"/>
    <w:rsid w:val="000A622D"/>
    <w:rsid w:val="000C1688"/>
    <w:rsid w:val="000F4870"/>
    <w:rsid w:val="00143E27"/>
    <w:rsid w:val="00155766"/>
    <w:rsid w:val="00161074"/>
    <w:rsid w:val="001630DD"/>
    <w:rsid w:val="00171E63"/>
    <w:rsid w:val="001B53A1"/>
    <w:rsid w:val="001C36E4"/>
    <w:rsid w:val="001D735C"/>
    <w:rsid w:val="001E69D7"/>
    <w:rsid w:val="001E7553"/>
    <w:rsid w:val="00202947"/>
    <w:rsid w:val="0020628A"/>
    <w:rsid w:val="002069D3"/>
    <w:rsid w:val="00210904"/>
    <w:rsid w:val="00235D85"/>
    <w:rsid w:val="0024754C"/>
    <w:rsid w:val="00251346"/>
    <w:rsid w:val="002554BC"/>
    <w:rsid w:val="002B5115"/>
    <w:rsid w:val="002C7F43"/>
    <w:rsid w:val="00303A80"/>
    <w:rsid w:val="0033062F"/>
    <w:rsid w:val="00330C1E"/>
    <w:rsid w:val="00331F2E"/>
    <w:rsid w:val="00333116"/>
    <w:rsid w:val="003C077E"/>
    <w:rsid w:val="00405FA4"/>
    <w:rsid w:val="004253F5"/>
    <w:rsid w:val="00427F7D"/>
    <w:rsid w:val="00472FF1"/>
    <w:rsid w:val="004860E7"/>
    <w:rsid w:val="00486DC0"/>
    <w:rsid w:val="0049533E"/>
    <w:rsid w:val="004B5D5A"/>
    <w:rsid w:val="004D10FE"/>
    <w:rsid w:val="004D5461"/>
    <w:rsid w:val="004F44B8"/>
    <w:rsid w:val="005202A6"/>
    <w:rsid w:val="00533E60"/>
    <w:rsid w:val="00534B9E"/>
    <w:rsid w:val="00541B75"/>
    <w:rsid w:val="00556888"/>
    <w:rsid w:val="005730C6"/>
    <w:rsid w:val="005849EE"/>
    <w:rsid w:val="005A1EF1"/>
    <w:rsid w:val="005A6913"/>
    <w:rsid w:val="005B071B"/>
    <w:rsid w:val="005B1248"/>
    <w:rsid w:val="005B24D5"/>
    <w:rsid w:val="005B60EF"/>
    <w:rsid w:val="005D69F4"/>
    <w:rsid w:val="005F2401"/>
    <w:rsid w:val="005F79F6"/>
    <w:rsid w:val="006052EF"/>
    <w:rsid w:val="0063654E"/>
    <w:rsid w:val="00636C78"/>
    <w:rsid w:val="006558CE"/>
    <w:rsid w:val="00673E5B"/>
    <w:rsid w:val="0067442E"/>
    <w:rsid w:val="0068798A"/>
    <w:rsid w:val="006948C9"/>
    <w:rsid w:val="00694C6F"/>
    <w:rsid w:val="006B244A"/>
    <w:rsid w:val="006B5B59"/>
    <w:rsid w:val="006B7806"/>
    <w:rsid w:val="006E2571"/>
    <w:rsid w:val="006E5163"/>
    <w:rsid w:val="00713AF5"/>
    <w:rsid w:val="00733F92"/>
    <w:rsid w:val="007444B2"/>
    <w:rsid w:val="00746EDE"/>
    <w:rsid w:val="007523E7"/>
    <w:rsid w:val="00756232"/>
    <w:rsid w:val="007564AA"/>
    <w:rsid w:val="00766CA3"/>
    <w:rsid w:val="0077497A"/>
    <w:rsid w:val="00780DE8"/>
    <w:rsid w:val="007840E5"/>
    <w:rsid w:val="00784151"/>
    <w:rsid w:val="007D7AB5"/>
    <w:rsid w:val="007E7BA3"/>
    <w:rsid w:val="00804850"/>
    <w:rsid w:val="0082071A"/>
    <w:rsid w:val="0082187F"/>
    <w:rsid w:val="008233D4"/>
    <w:rsid w:val="00824543"/>
    <w:rsid w:val="00846648"/>
    <w:rsid w:val="00847BEB"/>
    <w:rsid w:val="0088449E"/>
    <w:rsid w:val="008957D5"/>
    <w:rsid w:val="008B06FA"/>
    <w:rsid w:val="008C279C"/>
    <w:rsid w:val="008C3DFE"/>
    <w:rsid w:val="008D3B9F"/>
    <w:rsid w:val="0090687B"/>
    <w:rsid w:val="009230CD"/>
    <w:rsid w:val="00955E61"/>
    <w:rsid w:val="00981967"/>
    <w:rsid w:val="009A20C4"/>
    <w:rsid w:val="009C2B18"/>
    <w:rsid w:val="009D31B3"/>
    <w:rsid w:val="009E015B"/>
    <w:rsid w:val="009E67C8"/>
    <w:rsid w:val="00A04A5E"/>
    <w:rsid w:val="00A41216"/>
    <w:rsid w:val="00A43B7D"/>
    <w:rsid w:val="00A554B1"/>
    <w:rsid w:val="00A65E55"/>
    <w:rsid w:val="00A74835"/>
    <w:rsid w:val="00A76FD1"/>
    <w:rsid w:val="00A91C44"/>
    <w:rsid w:val="00A92D8C"/>
    <w:rsid w:val="00AA221A"/>
    <w:rsid w:val="00AB09BA"/>
    <w:rsid w:val="00AB43B0"/>
    <w:rsid w:val="00AB457A"/>
    <w:rsid w:val="00AE04DD"/>
    <w:rsid w:val="00AE2793"/>
    <w:rsid w:val="00AE6C6A"/>
    <w:rsid w:val="00B46AF3"/>
    <w:rsid w:val="00B4719E"/>
    <w:rsid w:val="00B54CED"/>
    <w:rsid w:val="00B8023C"/>
    <w:rsid w:val="00B947CB"/>
    <w:rsid w:val="00BA448A"/>
    <w:rsid w:val="00BA5759"/>
    <w:rsid w:val="00BC6FE0"/>
    <w:rsid w:val="00BD6AEE"/>
    <w:rsid w:val="00C00AB3"/>
    <w:rsid w:val="00C21829"/>
    <w:rsid w:val="00C803BD"/>
    <w:rsid w:val="00C83BA2"/>
    <w:rsid w:val="00C9425A"/>
    <w:rsid w:val="00CA3920"/>
    <w:rsid w:val="00CB0BDC"/>
    <w:rsid w:val="00CF1FD1"/>
    <w:rsid w:val="00CF2F5D"/>
    <w:rsid w:val="00CF43B2"/>
    <w:rsid w:val="00D07B06"/>
    <w:rsid w:val="00D14790"/>
    <w:rsid w:val="00D16ECE"/>
    <w:rsid w:val="00D26CD3"/>
    <w:rsid w:val="00D34746"/>
    <w:rsid w:val="00D46007"/>
    <w:rsid w:val="00D70484"/>
    <w:rsid w:val="00DE07A9"/>
    <w:rsid w:val="00DE75DC"/>
    <w:rsid w:val="00DF1A60"/>
    <w:rsid w:val="00E22B73"/>
    <w:rsid w:val="00E3287E"/>
    <w:rsid w:val="00E42716"/>
    <w:rsid w:val="00E5380E"/>
    <w:rsid w:val="00E55054"/>
    <w:rsid w:val="00EC2985"/>
    <w:rsid w:val="00ED20E1"/>
    <w:rsid w:val="00EE6B30"/>
    <w:rsid w:val="00EF2902"/>
    <w:rsid w:val="00EF768D"/>
    <w:rsid w:val="00F11B1D"/>
    <w:rsid w:val="00F25627"/>
    <w:rsid w:val="00F30382"/>
    <w:rsid w:val="00F41F70"/>
    <w:rsid w:val="00F4453C"/>
    <w:rsid w:val="00F47D72"/>
    <w:rsid w:val="00F54A6E"/>
    <w:rsid w:val="00F70371"/>
    <w:rsid w:val="00F944CC"/>
    <w:rsid w:val="00FA4FF9"/>
    <w:rsid w:val="00FD2522"/>
    <w:rsid w:val="00FD7BE5"/>
    <w:rsid w:val="00FE0461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BFC2-E3CF-4F72-92F9-DFB8AD9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0C1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206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E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1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F11B1D"/>
    <w:rPr>
      <w:b/>
      <w:bCs/>
    </w:rPr>
  </w:style>
  <w:style w:type="character" w:customStyle="1" w:styleId="1">
    <w:name w:val="Основной текст Знак1"/>
    <w:link w:val="a6"/>
    <w:uiPriority w:val="99"/>
    <w:rsid w:val="004F44B8"/>
    <w:rPr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4F44B8"/>
    <w:pPr>
      <w:widowControl w:val="0"/>
      <w:shd w:val="clear" w:color="auto" w:fill="FFFFFF"/>
      <w:spacing w:line="321" w:lineRule="exact"/>
      <w:ind w:hanging="2080"/>
      <w:jc w:val="center"/>
    </w:pPr>
    <w:rPr>
      <w:sz w:val="26"/>
      <w:szCs w:val="26"/>
    </w:rPr>
  </w:style>
  <w:style w:type="character" w:customStyle="1" w:styleId="a7">
    <w:name w:val="Основной текст Знак"/>
    <w:rsid w:val="004F4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9FECC1091624851B6680A57D7D4974BAC887B4B04E26C4E13BD701B6237053DAD78744BC671A577C1ADFF63x2P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09FECC1091624851B6680A57D7D4974BAC887B4B04E26C4E13BD701B6237053DAD78744BC671A577C1ADFF63x2P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6356-CEBE-4B66-93F0-96A67AFB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Denschikova_NA</dc:creator>
  <cp:keywords/>
  <dc:description/>
  <cp:lastModifiedBy>Наталья А. Денщикова</cp:lastModifiedBy>
  <cp:revision>5</cp:revision>
  <cp:lastPrinted>2024-02-04T14:22:00Z</cp:lastPrinted>
  <dcterms:created xsi:type="dcterms:W3CDTF">2024-02-04T14:14:00Z</dcterms:created>
  <dcterms:modified xsi:type="dcterms:W3CDTF">2024-02-04T14:23:00Z</dcterms:modified>
</cp:coreProperties>
</file>