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7F0" w:rsidRDefault="00CB57F0">
      <w:pPr>
        <w:pStyle w:val="ConsPlusTitlePage"/>
      </w:pPr>
      <w:r>
        <w:br/>
      </w:r>
    </w:p>
    <w:p w:rsidR="00CB57F0" w:rsidRDefault="00CB57F0">
      <w:pPr>
        <w:pStyle w:val="ConsPlusTitle"/>
        <w:jc w:val="both"/>
      </w:pPr>
    </w:p>
    <w:p w:rsidR="008B45DF" w:rsidRDefault="008B45DF">
      <w:pPr>
        <w:pStyle w:val="ConsPlusTitle"/>
        <w:jc w:val="both"/>
      </w:pPr>
    </w:p>
    <w:p w:rsidR="008B45DF" w:rsidRDefault="008B45DF">
      <w:pPr>
        <w:pStyle w:val="ConsPlusTitle"/>
        <w:jc w:val="both"/>
      </w:pPr>
    </w:p>
    <w:p w:rsidR="005C4C43" w:rsidRDefault="005C4C43">
      <w:pPr>
        <w:pStyle w:val="ConsPlusTitle"/>
        <w:jc w:val="both"/>
      </w:pPr>
    </w:p>
    <w:p w:rsidR="005C4C43" w:rsidRDefault="005C4C43">
      <w:pPr>
        <w:pStyle w:val="ConsPlusTitle"/>
        <w:jc w:val="both"/>
      </w:pPr>
    </w:p>
    <w:p w:rsidR="005C4C43" w:rsidRDefault="005C4C43">
      <w:pPr>
        <w:pStyle w:val="ConsPlusTitle"/>
        <w:jc w:val="both"/>
      </w:pPr>
    </w:p>
    <w:p w:rsidR="005C4C43" w:rsidRDefault="005C4C43">
      <w:pPr>
        <w:pStyle w:val="ConsPlusTitle"/>
        <w:jc w:val="both"/>
      </w:pPr>
    </w:p>
    <w:p w:rsidR="005C4C43" w:rsidRDefault="005C4C43">
      <w:pPr>
        <w:pStyle w:val="ConsPlusTitle"/>
        <w:jc w:val="both"/>
      </w:pPr>
    </w:p>
    <w:p w:rsidR="005C4C43" w:rsidRDefault="005C4C43">
      <w:pPr>
        <w:pStyle w:val="ConsPlusTitle"/>
        <w:jc w:val="both"/>
      </w:pPr>
    </w:p>
    <w:p w:rsidR="005C4C43" w:rsidRDefault="005C4C43">
      <w:pPr>
        <w:pStyle w:val="ConsPlusTitle"/>
        <w:jc w:val="both"/>
      </w:pPr>
    </w:p>
    <w:p w:rsidR="005C4C43" w:rsidRDefault="005C4C43">
      <w:pPr>
        <w:pStyle w:val="ConsPlusTitle"/>
        <w:jc w:val="both"/>
      </w:pPr>
    </w:p>
    <w:p w:rsidR="008B45DF" w:rsidRDefault="008B45DF">
      <w:pPr>
        <w:pStyle w:val="ConsPlusTitle"/>
        <w:jc w:val="both"/>
      </w:pPr>
    </w:p>
    <w:p w:rsidR="00F435F2" w:rsidRDefault="00F435F2">
      <w:pPr>
        <w:pStyle w:val="ConsPlusTitle"/>
        <w:jc w:val="both"/>
      </w:pPr>
    </w:p>
    <w:p w:rsidR="008B45DF" w:rsidRDefault="008B45DF">
      <w:pPr>
        <w:pStyle w:val="ConsPlusTitle"/>
        <w:jc w:val="both"/>
      </w:pPr>
    </w:p>
    <w:p w:rsidR="008B45DF" w:rsidRDefault="008B45DF" w:rsidP="008B45D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Красноглинского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внутригородского района городского округа Самара от 2</w:t>
      </w:r>
      <w:r w:rsidR="00BE48B8">
        <w:rPr>
          <w:rFonts w:ascii="Times New Roman" w:hAnsi="Times New Roman" w:cs="Times New Roman"/>
          <w:b w:val="0"/>
          <w:sz w:val="28"/>
          <w:szCs w:val="28"/>
        </w:rPr>
        <w:t>3.12</w:t>
      </w:r>
      <w:r>
        <w:rPr>
          <w:rFonts w:ascii="Times New Roman" w:hAnsi="Times New Roman" w:cs="Times New Roman"/>
          <w:b w:val="0"/>
          <w:sz w:val="28"/>
          <w:szCs w:val="28"/>
        </w:rPr>
        <w:t>.20</w:t>
      </w:r>
      <w:r w:rsidR="00BE48B8">
        <w:rPr>
          <w:rFonts w:ascii="Times New Roman" w:hAnsi="Times New Roman" w:cs="Times New Roman"/>
          <w:b w:val="0"/>
          <w:sz w:val="28"/>
          <w:szCs w:val="28"/>
        </w:rPr>
        <w:t>22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927AF">
        <w:rPr>
          <w:rFonts w:ascii="Times New Roman" w:hAnsi="Times New Roman" w:cs="Times New Roman"/>
          <w:b w:val="0"/>
          <w:sz w:val="28"/>
          <w:szCs w:val="28"/>
        </w:rPr>
        <w:t>№</w:t>
      </w:r>
      <w:r w:rsidR="00BE48B8">
        <w:rPr>
          <w:rFonts w:ascii="Times New Roman" w:hAnsi="Times New Roman" w:cs="Times New Roman"/>
          <w:b w:val="0"/>
          <w:sz w:val="28"/>
          <w:szCs w:val="28"/>
        </w:rPr>
        <w:t>781</w:t>
      </w:r>
      <w:r w:rsidR="0027730F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«Об утверждении Административного регламента предоставления муниципальной услуги «Присвоение</w:t>
      </w:r>
      <w:r w:rsidR="00BE48B8">
        <w:rPr>
          <w:rFonts w:ascii="Times New Roman" w:hAnsi="Times New Roman" w:cs="Times New Roman"/>
          <w:b w:val="0"/>
          <w:sz w:val="28"/>
          <w:szCs w:val="28"/>
        </w:rPr>
        <w:t xml:space="preserve"> адреса объекту адресации,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изменение и аннулирование </w:t>
      </w:r>
      <w:r w:rsidR="00BE48B8">
        <w:rPr>
          <w:rFonts w:ascii="Times New Roman" w:hAnsi="Times New Roman" w:cs="Times New Roman"/>
          <w:b w:val="0"/>
          <w:sz w:val="28"/>
          <w:szCs w:val="28"/>
        </w:rPr>
        <w:t xml:space="preserve">такого </w:t>
      </w:r>
      <w:r>
        <w:rPr>
          <w:rFonts w:ascii="Times New Roman" w:hAnsi="Times New Roman" w:cs="Times New Roman"/>
          <w:b w:val="0"/>
          <w:sz w:val="28"/>
          <w:szCs w:val="28"/>
        </w:rPr>
        <w:t>адрес</w:t>
      </w:r>
      <w:r w:rsidR="00BE48B8"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F435F2" w:rsidRPr="008B45DF" w:rsidRDefault="00F435F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B57F0" w:rsidRDefault="00CB57F0" w:rsidP="0079387B">
      <w:pPr>
        <w:pStyle w:val="ConsPlusNormal"/>
        <w:spacing w:line="360" w:lineRule="auto"/>
        <w:jc w:val="both"/>
      </w:pPr>
    </w:p>
    <w:p w:rsidR="005C3580" w:rsidRDefault="00CB57F0" w:rsidP="005C358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938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="005C3580" w:rsidRPr="005C35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законом от 27.07.2010 №210-ФЗ «Об организации предоставления государственных и муниципальных услуг», </w:t>
      </w:r>
      <w:r w:rsidR="005C3580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  <w:r w:rsidR="005C3580" w:rsidRPr="005C35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от 05.02.2024 № 124 «О внесении изменений в постановление Правительства Российской</w:t>
      </w:r>
      <w:r w:rsidR="005C35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Федерации от 19.11.2014 № 1221</w:t>
      </w:r>
      <w:r w:rsidR="00EE36E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5C35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C3580" w:rsidRPr="005C35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Администрации </w:t>
      </w:r>
      <w:proofErr w:type="spellStart"/>
      <w:r w:rsidR="005C3580" w:rsidRPr="005C3580">
        <w:rPr>
          <w:rFonts w:ascii="Times New Roman" w:hAnsi="Times New Roman" w:cs="Times New Roman"/>
          <w:color w:val="000000" w:themeColor="text1"/>
          <w:sz w:val="28"/>
          <w:szCs w:val="28"/>
        </w:rPr>
        <w:t>Красноглинского</w:t>
      </w:r>
      <w:proofErr w:type="spellEnd"/>
      <w:r w:rsidR="005C3580" w:rsidRPr="005C35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внутригородского района городского округа Самара от 11.07.2023 №473 «Об утверждении Порядка разработки и утверждения административных регламентов предоставления муниципальных услуг Администрацией </w:t>
      </w:r>
      <w:proofErr w:type="spellStart"/>
      <w:r w:rsidR="005C3580" w:rsidRPr="005C3580">
        <w:rPr>
          <w:rFonts w:ascii="Times New Roman" w:hAnsi="Times New Roman" w:cs="Times New Roman"/>
          <w:color w:val="000000" w:themeColor="text1"/>
          <w:sz w:val="28"/>
          <w:szCs w:val="28"/>
        </w:rPr>
        <w:t>Красноглинского</w:t>
      </w:r>
      <w:proofErr w:type="spellEnd"/>
      <w:r w:rsidR="005C3580" w:rsidRPr="005C35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внутригородского района городского</w:t>
      </w:r>
      <w:proofErr w:type="gramEnd"/>
      <w:r w:rsidR="005C3580" w:rsidRPr="005C35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округа Самара» </w:t>
      </w:r>
    </w:p>
    <w:p w:rsidR="00CB57F0" w:rsidRPr="0079387B" w:rsidRDefault="00431338" w:rsidP="0079387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9387B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="00F244CE" w:rsidRPr="007938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9387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F244CE" w:rsidRPr="007938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9387B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F244CE" w:rsidRPr="007938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9387B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F244CE" w:rsidRPr="007938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9387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F244CE" w:rsidRPr="007938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9387B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F244CE" w:rsidRPr="007938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9387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F244CE" w:rsidRPr="007938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9387B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F244CE" w:rsidRPr="007938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9387B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F244CE" w:rsidRPr="007938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9387B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F244CE" w:rsidRPr="007938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9387B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CB57F0" w:rsidRPr="0079387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79387B" w:rsidRDefault="00CB57F0" w:rsidP="0079387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38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Внести в </w:t>
      </w:r>
      <w:r w:rsidR="00711415" w:rsidRPr="0079387B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431338" w:rsidRPr="007938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риложение </w:t>
      </w:r>
      <w:r w:rsidRPr="007938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постановлению Администрации </w:t>
      </w:r>
      <w:proofErr w:type="spellStart"/>
      <w:r w:rsidRPr="0079387B">
        <w:rPr>
          <w:rFonts w:ascii="Times New Roman" w:hAnsi="Times New Roman" w:cs="Times New Roman"/>
          <w:color w:val="000000" w:themeColor="text1"/>
          <w:sz w:val="28"/>
          <w:szCs w:val="28"/>
        </w:rPr>
        <w:t>Красноглинского</w:t>
      </w:r>
      <w:proofErr w:type="spellEnd"/>
      <w:r w:rsidRPr="007938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внутригородского района городского округа Самара от 2</w:t>
      </w:r>
      <w:r w:rsidR="00BE48B8" w:rsidRPr="0079387B">
        <w:rPr>
          <w:rFonts w:ascii="Times New Roman" w:hAnsi="Times New Roman" w:cs="Times New Roman"/>
          <w:color w:val="000000" w:themeColor="text1"/>
          <w:sz w:val="28"/>
          <w:szCs w:val="28"/>
        </w:rPr>
        <w:t>3.12</w:t>
      </w:r>
      <w:r w:rsidRPr="0079387B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BE48B8" w:rsidRPr="0079387B"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="003927AF" w:rsidRPr="007938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Pr="007938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E48B8" w:rsidRPr="0079387B">
        <w:rPr>
          <w:rFonts w:ascii="Times New Roman" w:hAnsi="Times New Roman" w:cs="Times New Roman"/>
          <w:color w:val="000000" w:themeColor="text1"/>
          <w:sz w:val="28"/>
          <w:szCs w:val="28"/>
        </w:rPr>
        <w:t>781</w:t>
      </w:r>
      <w:r w:rsidRPr="007938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E48B8" w:rsidRPr="007938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 утверждении Административного регламента предоставления муниципальной услуги «Присвоение адреса объекту адресации, изменение и аннулирование такого адреса» </w:t>
      </w:r>
      <w:r w:rsidRPr="007938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- </w:t>
      </w:r>
      <w:r w:rsidR="0095016C" w:rsidRPr="0079387B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79387B">
        <w:rPr>
          <w:rFonts w:ascii="Times New Roman" w:hAnsi="Times New Roman" w:cs="Times New Roman"/>
          <w:color w:val="000000" w:themeColor="text1"/>
          <w:sz w:val="28"/>
          <w:szCs w:val="28"/>
        </w:rPr>
        <w:t>риложение) следующие изменения:</w:t>
      </w:r>
      <w:bookmarkStart w:id="0" w:name="_GoBack"/>
      <w:bookmarkEnd w:id="0"/>
    </w:p>
    <w:p w:rsidR="00AD670D" w:rsidRPr="0079387B" w:rsidRDefault="00431338" w:rsidP="0079387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387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1.1. Пункт </w:t>
      </w:r>
      <w:r w:rsidR="00BE48B8" w:rsidRPr="0079387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7938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.5. </w:t>
      </w:r>
      <w:r w:rsidR="00A773F4" w:rsidRPr="0079387B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7938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риложения </w:t>
      </w:r>
      <w:r w:rsidR="00BE48B8" w:rsidRPr="0079387B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CB4AD7">
        <w:rPr>
          <w:rFonts w:ascii="Times New Roman" w:hAnsi="Times New Roman" w:cs="Times New Roman"/>
          <w:color w:val="000000" w:themeColor="text1"/>
          <w:sz w:val="28"/>
          <w:szCs w:val="28"/>
        </w:rPr>
        <w:t>ополнить</w:t>
      </w:r>
      <w:r w:rsidR="00A773F4" w:rsidRPr="007938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4A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подпунктом 2.5.4. </w:t>
      </w:r>
      <w:r w:rsidR="00A773F4" w:rsidRPr="0079387B">
        <w:rPr>
          <w:rFonts w:ascii="Times New Roman" w:hAnsi="Times New Roman" w:cs="Times New Roman"/>
          <w:color w:val="000000" w:themeColor="text1"/>
          <w:sz w:val="28"/>
          <w:szCs w:val="28"/>
        </w:rPr>
        <w:t>следующего содержания:</w:t>
      </w:r>
    </w:p>
    <w:p w:rsidR="00BE48B8" w:rsidRPr="0079387B" w:rsidRDefault="00BE48B8" w:rsidP="0079387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387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CB4A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2.5.4. </w:t>
      </w:r>
      <w:r w:rsidRPr="007938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Администрации </w:t>
      </w:r>
      <w:proofErr w:type="spellStart"/>
      <w:r w:rsidRPr="0079387B">
        <w:rPr>
          <w:rFonts w:ascii="Times New Roman" w:hAnsi="Times New Roman" w:cs="Times New Roman"/>
          <w:color w:val="000000" w:themeColor="text1"/>
          <w:sz w:val="28"/>
          <w:szCs w:val="28"/>
        </w:rPr>
        <w:t>Красноглинского</w:t>
      </w:r>
      <w:proofErr w:type="spellEnd"/>
      <w:r w:rsidRPr="007938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внутригородск</w:t>
      </w:r>
      <w:r w:rsidR="00A773F4" w:rsidRPr="007938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ого района о присвоении объекту </w:t>
      </w:r>
      <w:r w:rsidRPr="007938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адресации или </w:t>
      </w:r>
      <w:r w:rsidR="00BF211E" w:rsidRPr="007938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</w:t>
      </w:r>
      <w:r w:rsidRPr="0079387B">
        <w:rPr>
          <w:rFonts w:ascii="Times New Roman" w:hAnsi="Times New Roman" w:cs="Times New Roman"/>
          <w:color w:val="000000" w:themeColor="text1"/>
          <w:sz w:val="28"/>
          <w:szCs w:val="28"/>
        </w:rPr>
        <w:t>аннулировании адреса</w:t>
      </w:r>
      <w:r w:rsidR="00A773F4" w:rsidRPr="007938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объекта адресации</w:t>
      </w:r>
      <w:r w:rsidR="00BF211E" w:rsidRPr="007938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773F4" w:rsidRPr="0079387B">
        <w:rPr>
          <w:rFonts w:ascii="Times New Roman" w:hAnsi="Times New Roman" w:cs="Times New Roman"/>
          <w:color w:val="000000" w:themeColor="text1"/>
          <w:sz w:val="28"/>
          <w:szCs w:val="28"/>
        </w:rPr>
        <w:t>направляется</w:t>
      </w:r>
      <w:r w:rsidR="00BF211E" w:rsidRPr="007938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9387B">
        <w:rPr>
          <w:rFonts w:ascii="Times New Roman" w:hAnsi="Times New Roman" w:cs="Times New Roman"/>
          <w:color w:val="000000" w:themeColor="text1"/>
          <w:sz w:val="28"/>
          <w:szCs w:val="28"/>
        </w:rPr>
        <w:t>с приложением выписки из государственного адресного реестра об адресе объекта адресации или уведомления об отсутствии сведений в го</w:t>
      </w:r>
      <w:r w:rsidR="00BF211E" w:rsidRPr="0079387B">
        <w:rPr>
          <w:rFonts w:ascii="Times New Roman" w:hAnsi="Times New Roman" w:cs="Times New Roman"/>
          <w:color w:val="000000" w:themeColor="text1"/>
          <w:sz w:val="28"/>
          <w:szCs w:val="28"/>
        </w:rPr>
        <w:t>сударственном адресном реестре</w:t>
      </w:r>
      <w:proofErr w:type="gramStart"/>
      <w:r w:rsidR="00BF211E" w:rsidRPr="0079387B">
        <w:rPr>
          <w:rFonts w:ascii="Times New Roman" w:hAnsi="Times New Roman" w:cs="Times New Roman"/>
          <w:color w:val="000000" w:themeColor="text1"/>
          <w:sz w:val="28"/>
          <w:szCs w:val="28"/>
        </w:rPr>
        <w:t>.».</w:t>
      </w:r>
      <w:proofErr w:type="gramEnd"/>
    </w:p>
    <w:p w:rsidR="00BF211E" w:rsidRPr="0079387B" w:rsidRDefault="00B50BE3" w:rsidP="0079387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387B">
        <w:rPr>
          <w:rFonts w:ascii="Times New Roman" w:hAnsi="Times New Roman" w:cs="Times New Roman"/>
          <w:color w:val="000000" w:themeColor="text1"/>
          <w:sz w:val="28"/>
          <w:szCs w:val="28"/>
        </w:rPr>
        <w:t>1.2. Пункт 2.6</w:t>
      </w:r>
      <w:r w:rsidR="00C75406" w:rsidRPr="0079387B">
        <w:rPr>
          <w:rFonts w:ascii="Times New Roman" w:hAnsi="Times New Roman" w:cs="Times New Roman"/>
          <w:color w:val="000000" w:themeColor="text1"/>
          <w:sz w:val="28"/>
          <w:szCs w:val="28"/>
        </w:rPr>
        <w:t>. Приложения</w:t>
      </w:r>
      <w:r w:rsidRPr="007938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следующей редакции:</w:t>
      </w:r>
    </w:p>
    <w:p w:rsidR="00B50BE3" w:rsidRPr="0079387B" w:rsidRDefault="00B50BE3" w:rsidP="0079387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38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«2.6. Срок, отведенный Администрации </w:t>
      </w:r>
      <w:proofErr w:type="spellStart"/>
      <w:r w:rsidRPr="0079387B">
        <w:rPr>
          <w:rFonts w:ascii="Times New Roman" w:hAnsi="Times New Roman" w:cs="Times New Roman"/>
          <w:color w:val="000000" w:themeColor="text1"/>
          <w:sz w:val="28"/>
          <w:szCs w:val="28"/>
        </w:rPr>
        <w:t>Красноглинского</w:t>
      </w:r>
      <w:proofErr w:type="spellEnd"/>
      <w:r w:rsidRPr="007938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внутригородского района для принятия решения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адреса, а также размещение соответствующих сведений об адресе объекта адресации в государственном адресном реестре, в случае подачи заявления:</w:t>
      </w:r>
    </w:p>
    <w:p w:rsidR="00B50BE3" w:rsidRPr="0079387B" w:rsidRDefault="00B50BE3" w:rsidP="0079387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38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387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938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w:r w:rsidR="00473406" w:rsidRPr="007938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бумажном носителе - </w:t>
      </w:r>
      <w:r w:rsidRPr="007938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должен превышать 10 рабочих дней со дня поступления заявления; </w:t>
      </w:r>
    </w:p>
    <w:p w:rsidR="00B50BE3" w:rsidRDefault="00B50BE3" w:rsidP="0079387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387B">
        <w:rPr>
          <w:rFonts w:ascii="Times New Roman" w:hAnsi="Times New Roman" w:cs="Times New Roman"/>
          <w:color w:val="000000" w:themeColor="text1"/>
          <w:sz w:val="28"/>
          <w:szCs w:val="28"/>
        </w:rPr>
        <w:t>б) в форме электронного документа - не должен превышать 5 рабочих дней со дня поступления заявления</w:t>
      </w:r>
      <w:proofErr w:type="gramStart"/>
      <w:r w:rsidRPr="0079387B">
        <w:rPr>
          <w:rFonts w:ascii="Times New Roman" w:hAnsi="Times New Roman" w:cs="Times New Roman"/>
          <w:color w:val="000000" w:themeColor="text1"/>
          <w:sz w:val="28"/>
          <w:szCs w:val="28"/>
        </w:rPr>
        <w:t>.».</w:t>
      </w:r>
      <w:proofErr w:type="gramEnd"/>
    </w:p>
    <w:p w:rsidR="003053EB" w:rsidRDefault="003053EB" w:rsidP="0079387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1.3. В пункте 2.7 Приложения:</w:t>
      </w:r>
    </w:p>
    <w:p w:rsidR="003053EB" w:rsidRDefault="003053EB" w:rsidP="0079387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1.3.1. абзац 4 изложить в следующей редакции:</w:t>
      </w:r>
    </w:p>
    <w:p w:rsidR="003053EB" w:rsidRDefault="003053EB" w:rsidP="0079387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 - </w:t>
      </w:r>
      <w:r w:rsidRPr="003053EB">
        <w:rPr>
          <w:rFonts w:ascii="Times New Roman" w:hAnsi="Times New Roman" w:cs="Times New Roman"/>
          <w:color w:val="000000" w:themeColor="text1"/>
          <w:sz w:val="28"/>
          <w:szCs w:val="28"/>
        </w:rPr>
        <w:t>Фе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деральный закон от 24 июля 2007 г. №221-ФЗ «О кадастровой деятельности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053EB" w:rsidRDefault="003053EB" w:rsidP="0079387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1.3.2. абзац 13 изложить в следующей редакции:</w:t>
      </w:r>
    </w:p>
    <w:p w:rsidR="003053EB" w:rsidRPr="0079387B" w:rsidRDefault="003053EB" w:rsidP="0079387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 - п</w:t>
      </w:r>
      <w:r w:rsidRPr="003053EB">
        <w:rPr>
          <w:rFonts w:ascii="Times New Roman" w:hAnsi="Times New Roman" w:cs="Times New Roman"/>
          <w:color w:val="000000" w:themeColor="text1"/>
          <w:sz w:val="28"/>
          <w:szCs w:val="28"/>
        </w:rPr>
        <w:t>останов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ление Правительства РФ от 20 июля </w:t>
      </w:r>
      <w:r w:rsidRPr="00305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2021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г. №</w:t>
      </w:r>
      <w:r w:rsidRPr="003053EB">
        <w:rPr>
          <w:rFonts w:ascii="Times New Roman" w:hAnsi="Times New Roman" w:cs="Times New Roman"/>
          <w:color w:val="000000" w:themeColor="text1"/>
          <w:sz w:val="28"/>
          <w:szCs w:val="28"/>
        </w:rPr>
        <w:t>1228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3053EB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вительства Российской Федерации»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B57F0" w:rsidRPr="0079387B" w:rsidRDefault="00CB57F0" w:rsidP="0079387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387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2. Настоящее </w:t>
      </w:r>
      <w:r w:rsidR="00711415" w:rsidRPr="0079387B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79387B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остановление вступает в силу со дня его официального опубликования.</w:t>
      </w:r>
    </w:p>
    <w:p w:rsidR="00CB57F0" w:rsidRPr="0079387B" w:rsidRDefault="00CB57F0" w:rsidP="0079387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38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proofErr w:type="gramStart"/>
      <w:r w:rsidRPr="0079387B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7938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выполнением настоящего </w:t>
      </w:r>
      <w:r w:rsidR="00711415" w:rsidRPr="0079387B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7938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остановления возложить на заместителя главы </w:t>
      </w:r>
      <w:proofErr w:type="spellStart"/>
      <w:r w:rsidRPr="0079387B">
        <w:rPr>
          <w:rFonts w:ascii="Times New Roman" w:hAnsi="Times New Roman" w:cs="Times New Roman"/>
          <w:color w:val="000000" w:themeColor="text1"/>
          <w:sz w:val="28"/>
          <w:szCs w:val="28"/>
        </w:rPr>
        <w:t>Красноглинского</w:t>
      </w:r>
      <w:proofErr w:type="spellEnd"/>
      <w:r w:rsidRPr="007938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внутригородского района городского округа Самара Малышева А.А.</w:t>
      </w:r>
    </w:p>
    <w:p w:rsidR="00711CC4" w:rsidRDefault="00711CC4" w:rsidP="0079387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4AD7" w:rsidRDefault="00CB4AD7" w:rsidP="0079387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3580" w:rsidRDefault="005C3580" w:rsidP="0079387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3580" w:rsidRPr="0079387B" w:rsidRDefault="005C3580" w:rsidP="0079387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0490" w:type="dxa"/>
        <w:tblInd w:w="-1026" w:type="dxa"/>
        <w:tblLook w:val="04A0" w:firstRow="1" w:lastRow="0" w:firstColumn="1" w:lastColumn="0" w:noHBand="0" w:noVBand="1"/>
      </w:tblPr>
      <w:tblGrid>
        <w:gridCol w:w="6550"/>
        <w:gridCol w:w="3940"/>
      </w:tblGrid>
      <w:tr w:rsidR="0079387B" w:rsidRPr="0079387B" w:rsidTr="0027730F">
        <w:tc>
          <w:tcPr>
            <w:tcW w:w="6550" w:type="dxa"/>
            <w:hideMark/>
          </w:tcPr>
          <w:p w:rsidR="0027730F" w:rsidRPr="0079387B" w:rsidRDefault="00711CC4" w:rsidP="007938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8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</w:t>
            </w:r>
            <w:r w:rsidR="0027730F" w:rsidRPr="007938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Глава  </w:t>
            </w:r>
            <w:proofErr w:type="spellStart"/>
            <w:r w:rsidR="0027730F" w:rsidRPr="007938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Красноглинского</w:t>
            </w:r>
            <w:proofErr w:type="spellEnd"/>
          </w:p>
          <w:p w:rsidR="0027730F" w:rsidRPr="0079387B" w:rsidRDefault="00711CC4" w:rsidP="007938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8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</w:t>
            </w:r>
            <w:r w:rsidR="0027730F" w:rsidRPr="007938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внутригородского района</w:t>
            </w:r>
          </w:p>
          <w:p w:rsidR="0027730F" w:rsidRPr="0079387B" w:rsidRDefault="0079387B" w:rsidP="007938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</w:t>
            </w:r>
            <w:r w:rsidR="0027730F" w:rsidRPr="007938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городского округа Самара</w:t>
            </w:r>
          </w:p>
        </w:tc>
        <w:tc>
          <w:tcPr>
            <w:tcW w:w="3940" w:type="dxa"/>
          </w:tcPr>
          <w:p w:rsidR="0027730F" w:rsidRPr="0079387B" w:rsidRDefault="0027730F" w:rsidP="007938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7730F" w:rsidRPr="0079387B" w:rsidRDefault="0027730F" w:rsidP="007938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7730F" w:rsidRPr="0079387B" w:rsidRDefault="0027730F" w:rsidP="007938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38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</w:t>
            </w:r>
            <w:r w:rsidR="007938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</w:t>
            </w:r>
            <w:r w:rsidRPr="007938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В.С. </w:t>
            </w:r>
            <w:proofErr w:type="gramStart"/>
            <w:r w:rsidRPr="007938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Коновалов</w:t>
            </w:r>
            <w:proofErr w:type="gramEnd"/>
          </w:p>
        </w:tc>
      </w:tr>
    </w:tbl>
    <w:p w:rsidR="00711415" w:rsidRPr="0079387B" w:rsidRDefault="00711415" w:rsidP="0079387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1CC4" w:rsidRPr="0079387B" w:rsidRDefault="00711CC4" w:rsidP="0079387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4AD7" w:rsidRDefault="00CB4AD7" w:rsidP="002773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3580" w:rsidRDefault="005C3580" w:rsidP="002773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3580" w:rsidRDefault="005C3580" w:rsidP="002773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3580" w:rsidRDefault="005C3580" w:rsidP="002773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3580" w:rsidRDefault="005C3580" w:rsidP="002773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3580" w:rsidRDefault="005C3580" w:rsidP="002773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3580" w:rsidRDefault="005C3580" w:rsidP="002773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3580" w:rsidRDefault="005C3580" w:rsidP="002773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3580" w:rsidRDefault="005C3580" w:rsidP="002773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3580" w:rsidRDefault="005C3580" w:rsidP="002773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3580" w:rsidRDefault="005C3580" w:rsidP="002773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3580" w:rsidRDefault="005C3580" w:rsidP="002773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3580" w:rsidRDefault="005C3580" w:rsidP="002773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3580" w:rsidRDefault="005C3580" w:rsidP="002773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3580" w:rsidRDefault="005C3580" w:rsidP="002773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3580" w:rsidRDefault="005C3580" w:rsidP="002773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3580" w:rsidRDefault="005C3580" w:rsidP="002773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3580" w:rsidRDefault="005C3580" w:rsidP="002773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3580" w:rsidRDefault="005C3580" w:rsidP="002773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3580" w:rsidRDefault="005C3580" w:rsidP="002773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3580" w:rsidRDefault="005C3580" w:rsidP="002773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3580" w:rsidRDefault="005C3580" w:rsidP="002773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3580" w:rsidRDefault="005C3580" w:rsidP="002773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30F" w:rsidRDefault="00711CC4" w:rsidP="002773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А.А. Малышев</w:t>
      </w:r>
    </w:p>
    <w:p w:rsidR="00711CC4" w:rsidRPr="0027730F" w:rsidRDefault="00711CC4" w:rsidP="002773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950 29 62</w:t>
      </w:r>
    </w:p>
    <w:sectPr w:rsidR="00711CC4" w:rsidRPr="0027730F" w:rsidSect="00727161">
      <w:headerReference w:type="default" r:id="rId8"/>
      <w:pgSz w:w="11906" w:h="16838"/>
      <w:pgMar w:top="1134" w:right="991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686" w:rsidRDefault="00330686" w:rsidP="008755C8">
      <w:pPr>
        <w:spacing w:after="0" w:line="240" w:lineRule="auto"/>
      </w:pPr>
      <w:r>
        <w:separator/>
      </w:r>
    </w:p>
  </w:endnote>
  <w:endnote w:type="continuationSeparator" w:id="0">
    <w:p w:rsidR="00330686" w:rsidRDefault="00330686" w:rsidP="00875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686" w:rsidRDefault="00330686" w:rsidP="008755C8">
      <w:pPr>
        <w:spacing w:after="0" w:line="240" w:lineRule="auto"/>
      </w:pPr>
      <w:r>
        <w:separator/>
      </w:r>
    </w:p>
  </w:footnote>
  <w:footnote w:type="continuationSeparator" w:id="0">
    <w:p w:rsidR="00330686" w:rsidRDefault="00330686" w:rsidP="00875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9506684"/>
      <w:docPartObj>
        <w:docPartGallery w:val="Page Numbers (Top of Page)"/>
        <w:docPartUnique/>
      </w:docPartObj>
    </w:sdtPr>
    <w:sdtEndPr/>
    <w:sdtContent>
      <w:p w:rsidR="008755C8" w:rsidRDefault="008755C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36E6">
          <w:rPr>
            <w:noProof/>
          </w:rPr>
          <w:t>2</w:t>
        </w:r>
        <w:r>
          <w:fldChar w:fldCharType="end"/>
        </w:r>
      </w:p>
    </w:sdtContent>
  </w:sdt>
  <w:p w:rsidR="008755C8" w:rsidRDefault="008755C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7F0"/>
    <w:rsid w:val="00006847"/>
    <w:rsid w:val="00036D2F"/>
    <w:rsid w:val="00073DEB"/>
    <w:rsid w:val="000764E9"/>
    <w:rsid w:val="0009630C"/>
    <w:rsid w:val="000A0DA4"/>
    <w:rsid w:val="00110690"/>
    <w:rsid w:val="001A3AC4"/>
    <w:rsid w:val="001B1BE0"/>
    <w:rsid w:val="00230EDD"/>
    <w:rsid w:val="0027730F"/>
    <w:rsid w:val="003053EB"/>
    <w:rsid w:val="003264D7"/>
    <w:rsid w:val="00330686"/>
    <w:rsid w:val="003927AF"/>
    <w:rsid w:val="003F34E5"/>
    <w:rsid w:val="00431338"/>
    <w:rsid w:val="00473406"/>
    <w:rsid w:val="004A3103"/>
    <w:rsid w:val="004B1C80"/>
    <w:rsid w:val="005C3580"/>
    <w:rsid w:val="005C4C43"/>
    <w:rsid w:val="00711415"/>
    <w:rsid w:val="00711CC4"/>
    <w:rsid w:val="00727161"/>
    <w:rsid w:val="00735D0A"/>
    <w:rsid w:val="007360AD"/>
    <w:rsid w:val="007702A1"/>
    <w:rsid w:val="0079387B"/>
    <w:rsid w:val="00827A33"/>
    <w:rsid w:val="008755C8"/>
    <w:rsid w:val="008B45DF"/>
    <w:rsid w:val="008D5E74"/>
    <w:rsid w:val="008E31DA"/>
    <w:rsid w:val="0095016C"/>
    <w:rsid w:val="0095406C"/>
    <w:rsid w:val="00A45DD0"/>
    <w:rsid w:val="00A67018"/>
    <w:rsid w:val="00A773F4"/>
    <w:rsid w:val="00AD670D"/>
    <w:rsid w:val="00B1103F"/>
    <w:rsid w:val="00B50BE3"/>
    <w:rsid w:val="00B82D8D"/>
    <w:rsid w:val="00BE48B8"/>
    <w:rsid w:val="00BF211E"/>
    <w:rsid w:val="00C67817"/>
    <w:rsid w:val="00C75406"/>
    <w:rsid w:val="00C95514"/>
    <w:rsid w:val="00CA186A"/>
    <w:rsid w:val="00CB4AD7"/>
    <w:rsid w:val="00CB57F0"/>
    <w:rsid w:val="00CE66D7"/>
    <w:rsid w:val="00D00B8A"/>
    <w:rsid w:val="00D14810"/>
    <w:rsid w:val="00D65D29"/>
    <w:rsid w:val="00DA4AB4"/>
    <w:rsid w:val="00E121ED"/>
    <w:rsid w:val="00E1664C"/>
    <w:rsid w:val="00E730FD"/>
    <w:rsid w:val="00ED5547"/>
    <w:rsid w:val="00EE36E6"/>
    <w:rsid w:val="00F244CE"/>
    <w:rsid w:val="00F435F2"/>
    <w:rsid w:val="00F82306"/>
    <w:rsid w:val="00F86636"/>
    <w:rsid w:val="00FB3D76"/>
    <w:rsid w:val="00FF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57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B57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B57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1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13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75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55C8"/>
  </w:style>
  <w:style w:type="paragraph" w:styleId="a7">
    <w:name w:val="footer"/>
    <w:basedOn w:val="a"/>
    <w:link w:val="a8"/>
    <w:uiPriority w:val="99"/>
    <w:unhideWhenUsed/>
    <w:rsid w:val="00875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755C8"/>
  </w:style>
  <w:style w:type="character" w:styleId="a9">
    <w:name w:val="Hyperlink"/>
    <w:basedOn w:val="a0"/>
    <w:uiPriority w:val="99"/>
    <w:unhideWhenUsed/>
    <w:rsid w:val="0079387B"/>
    <w:rPr>
      <w:color w:val="0000FF" w:themeColor="hyperlink"/>
      <w:u w:val="single"/>
    </w:rPr>
  </w:style>
  <w:style w:type="paragraph" w:styleId="aa">
    <w:name w:val="Body Text"/>
    <w:basedOn w:val="a"/>
    <w:link w:val="ab"/>
    <w:uiPriority w:val="99"/>
    <w:semiHidden/>
    <w:unhideWhenUsed/>
    <w:rsid w:val="005C3580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5C35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57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B57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B57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1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13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75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55C8"/>
  </w:style>
  <w:style w:type="paragraph" w:styleId="a7">
    <w:name w:val="footer"/>
    <w:basedOn w:val="a"/>
    <w:link w:val="a8"/>
    <w:uiPriority w:val="99"/>
    <w:unhideWhenUsed/>
    <w:rsid w:val="00875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755C8"/>
  </w:style>
  <w:style w:type="character" w:styleId="a9">
    <w:name w:val="Hyperlink"/>
    <w:basedOn w:val="a0"/>
    <w:uiPriority w:val="99"/>
    <w:unhideWhenUsed/>
    <w:rsid w:val="0079387B"/>
    <w:rPr>
      <w:color w:val="0000FF" w:themeColor="hyperlink"/>
      <w:u w:val="single"/>
    </w:rPr>
  </w:style>
  <w:style w:type="paragraph" w:styleId="aa">
    <w:name w:val="Body Text"/>
    <w:basedOn w:val="a"/>
    <w:link w:val="ab"/>
    <w:uiPriority w:val="99"/>
    <w:semiHidden/>
    <w:unhideWhenUsed/>
    <w:rsid w:val="005C3580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5C3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62118-8D38-476D-A508-85B67E644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Быкова Екатерина Васильевна</dc:creator>
  <cp:lastModifiedBy>Быкова Екатерина Васильевна</cp:lastModifiedBy>
  <cp:revision>43</cp:revision>
  <cp:lastPrinted>2020-10-05T09:34:00Z</cp:lastPrinted>
  <dcterms:created xsi:type="dcterms:W3CDTF">2024-03-15T06:55:00Z</dcterms:created>
  <dcterms:modified xsi:type="dcterms:W3CDTF">2024-04-08T04:35:00Z</dcterms:modified>
</cp:coreProperties>
</file>