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CA7DE5" w:rsidRDefault="00CA7DE5" w:rsidP="00627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CA7DE5">
        <w:rPr>
          <w:rFonts w:ascii="Times New Roman" w:hAnsi="Times New Roman" w:cs="Times New Roman"/>
          <w:b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sz w:val="28"/>
          <w:szCs w:val="28"/>
        </w:rPr>
        <w:t>ПИСЬМ</w:t>
      </w:r>
      <w:r w:rsidRPr="00CA7DE5">
        <w:rPr>
          <w:rFonts w:ascii="Times New Roman" w:hAnsi="Times New Roman" w:cs="Times New Roman"/>
          <w:b/>
          <w:sz w:val="28"/>
          <w:szCs w:val="28"/>
        </w:rPr>
        <w:t>О</w:t>
      </w:r>
    </w:p>
    <w:p w:rsidR="00627137" w:rsidRDefault="00CA7DE5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  <w:proofErr w:type="spellStart"/>
      <w:r w:rsidRPr="00CA7DE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CA7DE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4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Default="00F42429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независимой антикоррупционной экспертизы</w:t>
      </w:r>
    </w:p>
    <w:p w:rsidR="00F42429" w:rsidRDefault="00F42429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A3" w:rsidRPr="00BB0407" w:rsidRDefault="00CA7DE5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B0407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BB040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BB0407">
        <w:rPr>
          <w:rFonts w:ascii="Times New Roman" w:hAnsi="Times New Roman"/>
          <w:sz w:val="28"/>
          <w:szCs w:val="28"/>
        </w:rPr>
        <w:t>Кр</w:t>
      </w:r>
      <w:r w:rsidR="00B11CA3" w:rsidRPr="00BB0407">
        <w:rPr>
          <w:rFonts w:ascii="Times New Roman" w:hAnsi="Times New Roman"/>
          <w:sz w:val="28"/>
          <w:szCs w:val="28"/>
        </w:rPr>
        <w:t>асноглинского</w:t>
      </w:r>
      <w:proofErr w:type="spellEnd"/>
      <w:r w:rsidR="00B11CA3" w:rsidRPr="00BB0407">
        <w:rPr>
          <w:rFonts w:ascii="Times New Roman" w:hAnsi="Times New Roman"/>
          <w:sz w:val="28"/>
          <w:szCs w:val="28"/>
        </w:rPr>
        <w:t xml:space="preserve">  внутригородского </w:t>
      </w:r>
      <w:r w:rsidRPr="00BB0407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B11CA3" w:rsidRPr="00BB0407">
        <w:rPr>
          <w:rFonts w:ascii="Times New Roman" w:hAnsi="Times New Roman"/>
          <w:sz w:val="28"/>
          <w:szCs w:val="28"/>
        </w:rPr>
        <w:t xml:space="preserve"> (далее –</w:t>
      </w:r>
      <w:r w:rsidR="00627137" w:rsidRPr="00BB0407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="00B11CA3" w:rsidRPr="00BB0407">
        <w:rPr>
          <w:rFonts w:ascii="Times New Roman" w:hAnsi="Times New Roman"/>
          <w:sz w:val="28"/>
          <w:szCs w:val="28"/>
        </w:rPr>
        <w:t>)</w:t>
      </w:r>
      <w:r w:rsidRPr="00BB0407"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B0407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627137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 w:rsidRPr="00BB0407">
        <w:rPr>
          <w:rFonts w:ascii="Times New Roman" w:hAnsi="Times New Roman" w:cs="Times New Roman"/>
          <w:sz w:val="28"/>
          <w:szCs w:val="28"/>
        </w:rPr>
        <w:t>района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(далее – официальный сайт)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«Для населения»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 w:rsidRPr="00BB0407">
        <w:rPr>
          <w:rFonts w:ascii="Times New Roman" w:hAnsi="Times New Roman" w:cs="Times New Roman"/>
          <w:sz w:val="28"/>
          <w:szCs w:val="28"/>
        </w:rPr>
        <w:t>, для проведения независимо</w:t>
      </w:r>
      <w:r w:rsidR="009F3E04" w:rsidRPr="00BB0407">
        <w:rPr>
          <w:rFonts w:ascii="Times New Roman" w:hAnsi="Times New Roman" w:cs="Times New Roman"/>
          <w:sz w:val="28"/>
          <w:szCs w:val="28"/>
        </w:rPr>
        <w:t xml:space="preserve">й антикоррупционной экспертизы </w:t>
      </w:r>
      <w:r w:rsidR="00D56E3E" w:rsidRPr="00BB0407"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от 17.07.2009 №172-ФЗ 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6E3E" w:rsidRPr="00BB0407">
        <w:rPr>
          <w:rFonts w:ascii="Times New Roman" w:hAnsi="Times New Roman" w:cs="Times New Roman"/>
          <w:sz w:val="28"/>
          <w:szCs w:val="28"/>
        </w:rPr>
        <w:t>«Об антикоррупционной экспертизе</w:t>
      </w:r>
      <w:proofErr w:type="gramEnd"/>
      <w:r w:rsidR="00D56E3E" w:rsidRPr="00BB0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E3E" w:rsidRPr="00BB0407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 актов», а также в соответствии со статьей 7 Положения</w:t>
      </w:r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о порядке проведения в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</w:t>
      </w:r>
      <w:r w:rsidR="00CB3F36">
        <w:rPr>
          <w:rFonts w:ascii="Times New Roman" w:hAnsi="Times New Roman" w:cs="Times New Roman"/>
          <w:sz w:val="28"/>
          <w:szCs w:val="28"/>
        </w:rPr>
        <w:t>асноглинского</w:t>
      </w:r>
      <w:proofErr w:type="spellEnd"/>
      <w:r w:rsidR="00CB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F36">
        <w:rPr>
          <w:rFonts w:ascii="Times New Roman" w:hAnsi="Times New Roman" w:cs="Times New Roman"/>
          <w:sz w:val="28"/>
          <w:szCs w:val="28"/>
        </w:rPr>
        <w:t>внутригородского</w:t>
      </w:r>
      <w:r w:rsidR="00A05E6A" w:rsidRPr="00BB0407">
        <w:rPr>
          <w:rFonts w:ascii="Times New Roman" w:hAnsi="Times New Roman" w:cs="Times New Roman"/>
          <w:sz w:val="28"/>
          <w:szCs w:val="28"/>
        </w:rPr>
        <w:t>айона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антикоррупционной экспертизы нормативных правовых актов и проектов нормативных правовых актов, утвержденным постановлением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07.09.2021 №590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«Об утверждении положения о порядке проведения в Администрации </w:t>
      </w:r>
      <w:proofErr w:type="spellStart"/>
      <w:r w:rsidR="003446F2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</w:t>
      </w:r>
      <w:proofErr w:type="gram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округа Самара антикоррупционной экспертизы нормативных правовых актов и проектов нормативных правовых актов»</w:t>
      </w:r>
      <w:r w:rsidR="009F3E04" w:rsidRPr="00BB0407">
        <w:rPr>
          <w:rFonts w:ascii="Times New Roman" w:hAnsi="Times New Roman" w:cs="Times New Roman"/>
          <w:sz w:val="28"/>
          <w:szCs w:val="28"/>
        </w:rPr>
        <w:t>:</w:t>
      </w:r>
    </w:p>
    <w:p w:rsidR="00B11CA3" w:rsidRPr="00B8372A" w:rsidRDefault="00BB0407" w:rsidP="00CB3F3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72A">
        <w:rPr>
          <w:rFonts w:ascii="Times New Roman" w:hAnsi="Times New Roman"/>
          <w:sz w:val="28"/>
          <w:szCs w:val="28"/>
        </w:rPr>
        <w:t>«</w:t>
      </w:r>
      <w:r w:rsidR="00B8372A" w:rsidRPr="00B8372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B8372A" w:rsidRPr="00B8372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Красноглинского</w:t>
      </w:r>
      <w:proofErr w:type="spellEnd"/>
      <w:r w:rsidR="00B8372A" w:rsidRPr="00B8372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внутригородского района городского округа Самара от 19.09.2022 №555 «Об утверждении административного регламента предоставления муниципальной услуги «</w:t>
      </w:r>
      <w:r w:rsidR="00B8372A" w:rsidRPr="00B8372A">
        <w:rPr>
          <w:rFonts w:ascii="Times New Roman" w:hAnsi="Times New Roman"/>
          <w:bCs/>
          <w:color w:val="000000"/>
          <w:sz w:val="28"/>
          <w:szCs w:val="28"/>
        </w:rPr>
        <w:t>Выдача разрешений на право вырубки зеленых насаждений</w:t>
      </w:r>
      <w:r w:rsidR="00B8372A" w:rsidRPr="00B8372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 территории </w:t>
      </w:r>
      <w:proofErr w:type="spellStart"/>
      <w:r w:rsidR="00B8372A" w:rsidRPr="00B8372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Красноглинского</w:t>
      </w:r>
      <w:proofErr w:type="spellEnd"/>
      <w:r w:rsidR="00B8372A" w:rsidRPr="00B8372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внутригородского района городского округа Самара»</w:t>
      </w:r>
      <w:r w:rsidR="00C90C2B" w:rsidRPr="00B8372A">
        <w:rPr>
          <w:rFonts w:ascii="Times New Roman" w:hAnsi="Times New Roman"/>
          <w:sz w:val="28"/>
          <w:szCs w:val="28"/>
        </w:rPr>
        <w:t>».</w:t>
      </w:r>
    </w:p>
    <w:p w:rsidR="00B11CA3" w:rsidRPr="00C20795" w:rsidRDefault="00B11CA3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Дата размещения проекта постановления на </w:t>
      </w:r>
      <w:r w:rsidR="00A05E6A">
        <w:rPr>
          <w:rFonts w:ascii="Times New Roman" w:hAnsi="Times New Roman"/>
          <w:sz w:val="28"/>
          <w:szCs w:val="28"/>
        </w:rPr>
        <w:t xml:space="preserve">официальном </w:t>
      </w:r>
      <w:r w:rsidR="003446F2">
        <w:rPr>
          <w:rFonts w:ascii="Times New Roman" w:hAnsi="Times New Roman"/>
          <w:sz w:val="28"/>
          <w:szCs w:val="28"/>
        </w:rPr>
        <w:t xml:space="preserve">сайте: </w:t>
      </w:r>
      <w:r w:rsidR="00B8372A">
        <w:rPr>
          <w:rFonts w:ascii="Times New Roman" w:hAnsi="Times New Roman"/>
          <w:sz w:val="28"/>
          <w:szCs w:val="28"/>
        </w:rPr>
        <w:t>«14</w:t>
      </w:r>
      <w:r w:rsidRPr="00C20795">
        <w:rPr>
          <w:rFonts w:ascii="Times New Roman" w:hAnsi="Times New Roman"/>
          <w:sz w:val="28"/>
          <w:szCs w:val="28"/>
        </w:rPr>
        <w:t xml:space="preserve">» </w:t>
      </w:r>
      <w:r w:rsidR="00C90C2B">
        <w:rPr>
          <w:rFonts w:ascii="Times New Roman" w:hAnsi="Times New Roman"/>
          <w:sz w:val="28"/>
          <w:szCs w:val="28"/>
        </w:rPr>
        <w:t>июня 2024</w:t>
      </w:r>
      <w:r w:rsidRPr="00C20795">
        <w:rPr>
          <w:rFonts w:ascii="Times New Roman" w:hAnsi="Times New Roman"/>
          <w:sz w:val="28"/>
          <w:szCs w:val="28"/>
        </w:rPr>
        <w:t xml:space="preserve"> года.</w:t>
      </w:r>
      <w:r w:rsidR="00AB798F" w:rsidRPr="00C20795">
        <w:rPr>
          <w:sz w:val="28"/>
          <w:szCs w:val="28"/>
        </w:rPr>
        <w:t xml:space="preserve"> </w:t>
      </w:r>
    </w:p>
    <w:p w:rsidR="00B11CA3" w:rsidRDefault="00B11CA3" w:rsidP="00A05E6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20795">
        <w:rPr>
          <w:rFonts w:ascii="Times New Roman" w:hAnsi="Times New Roman"/>
          <w:sz w:val="28"/>
          <w:szCs w:val="28"/>
        </w:rPr>
        <w:tab/>
        <w:t xml:space="preserve">3. Срок проведения независимой антикоррупционной экспертизы: </w:t>
      </w:r>
      <w:r w:rsidR="004E7BB4" w:rsidRPr="00C20795">
        <w:rPr>
          <w:rFonts w:ascii="Times New Roman" w:hAnsi="Times New Roman"/>
          <w:sz w:val="28"/>
          <w:szCs w:val="28"/>
        </w:rPr>
        <w:t xml:space="preserve">       </w:t>
      </w:r>
      <w:r w:rsidRPr="00C20795">
        <w:rPr>
          <w:rFonts w:ascii="Times New Roman" w:hAnsi="Times New Roman"/>
          <w:sz w:val="28"/>
          <w:szCs w:val="28"/>
        </w:rPr>
        <w:t>не менее 10 рабочих дней со дня размещения проекта постановления на официальном сайте в период с «</w:t>
      </w:r>
      <w:r w:rsidR="00B8372A">
        <w:rPr>
          <w:rFonts w:ascii="Times New Roman" w:hAnsi="Times New Roman"/>
          <w:sz w:val="28"/>
          <w:szCs w:val="28"/>
        </w:rPr>
        <w:t>14</w:t>
      </w:r>
      <w:r w:rsidR="00C90C2B">
        <w:rPr>
          <w:rFonts w:ascii="Times New Roman" w:hAnsi="Times New Roman"/>
          <w:sz w:val="28"/>
          <w:szCs w:val="28"/>
        </w:rPr>
        <w:t>» июн</w:t>
      </w:r>
      <w:r w:rsidR="00C20795" w:rsidRPr="00C20795">
        <w:rPr>
          <w:rFonts w:ascii="Times New Roman" w:hAnsi="Times New Roman"/>
          <w:sz w:val="28"/>
          <w:szCs w:val="28"/>
        </w:rPr>
        <w:t>я</w:t>
      </w:r>
      <w:r w:rsidR="00C90C2B">
        <w:rPr>
          <w:rFonts w:ascii="Times New Roman" w:hAnsi="Times New Roman"/>
          <w:sz w:val="28"/>
          <w:szCs w:val="28"/>
        </w:rPr>
        <w:t xml:space="preserve"> 2024</w:t>
      </w:r>
      <w:r w:rsidRPr="00C20795">
        <w:rPr>
          <w:rFonts w:ascii="Times New Roman" w:hAnsi="Times New Roman"/>
          <w:sz w:val="28"/>
          <w:szCs w:val="28"/>
        </w:rPr>
        <w:t xml:space="preserve"> года по «</w:t>
      </w:r>
      <w:r w:rsidR="00B8372A">
        <w:rPr>
          <w:rFonts w:ascii="Times New Roman" w:hAnsi="Times New Roman"/>
          <w:sz w:val="28"/>
          <w:szCs w:val="28"/>
        </w:rPr>
        <w:t>27</w:t>
      </w:r>
      <w:bookmarkStart w:id="0" w:name="_GoBack"/>
      <w:bookmarkEnd w:id="0"/>
      <w:r w:rsidRPr="00C20795">
        <w:rPr>
          <w:rFonts w:ascii="Times New Roman" w:hAnsi="Times New Roman"/>
          <w:sz w:val="28"/>
          <w:szCs w:val="28"/>
        </w:rPr>
        <w:t xml:space="preserve">» </w:t>
      </w:r>
      <w:r w:rsidR="00C90C2B">
        <w:rPr>
          <w:rFonts w:ascii="Times New Roman" w:hAnsi="Times New Roman"/>
          <w:sz w:val="28"/>
          <w:szCs w:val="28"/>
        </w:rPr>
        <w:t>июня 2024</w:t>
      </w:r>
      <w:r w:rsidRPr="00C20795">
        <w:rPr>
          <w:rFonts w:ascii="Times New Roman" w:hAnsi="Times New Roman"/>
          <w:sz w:val="28"/>
          <w:szCs w:val="28"/>
        </w:rPr>
        <w:t xml:space="preserve"> года.</w:t>
      </w:r>
    </w:p>
    <w:p w:rsidR="00100F24" w:rsidRDefault="00B11CA3" w:rsidP="00A05E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00F24" w:rsidRPr="00821438">
        <w:rPr>
          <w:rFonts w:ascii="Times New Roman" w:hAnsi="Times New Roman"/>
          <w:sz w:val="28"/>
          <w:szCs w:val="28"/>
        </w:rPr>
        <w:t>Адрес, по которому принимаются заключения независимой экспертизы: 443112, г.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>Самара, ул.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 xml:space="preserve">Сергея Лазо, 11. </w:t>
      </w:r>
    </w:p>
    <w:p w:rsidR="00B11CA3" w:rsidRPr="00B11CA3" w:rsidRDefault="00100F24" w:rsidP="003446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143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5" w:history="1"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1438">
        <w:rPr>
          <w:rFonts w:ascii="Times New Roman" w:hAnsi="Times New Roman"/>
          <w:sz w:val="28"/>
          <w:szCs w:val="28"/>
        </w:rPr>
        <w:t>.</w:t>
      </w:r>
    </w:p>
    <w:sectPr w:rsidR="00B11CA3" w:rsidRPr="00B11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01FA1"/>
    <w:rsid w:val="00100F24"/>
    <w:rsid w:val="001E323D"/>
    <w:rsid w:val="003446F2"/>
    <w:rsid w:val="00385724"/>
    <w:rsid w:val="00426E13"/>
    <w:rsid w:val="004E7BB4"/>
    <w:rsid w:val="0060449F"/>
    <w:rsid w:val="00627137"/>
    <w:rsid w:val="007D0F84"/>
    <w:rsid w:val="007E2543"/>
    <w:rsid w:val="009F3E04"/>
    <w:rsid w:val="00A05E6A"/>
    <w:rsid w:val="00AB798F"/>
    <w:rsid w:val="00B11CA3"/>
    <w:rsid w:val="00B8372A"/>
    <w:rsid w:val="00BB0407"/>
    <w:rsid w:val="00C20795"/>
    <w:rsid w:val="00C90C2B"/>
    <w:rsid w:val="00CA7DE5"/>
    <w:rsid w:val="00CB3F36"/>
    <w:rsid w:val="00CF6D40"/>
    <w:rsid w:val="00D2119B"/>
    <w:rsid w:val="00D56E3E"/>
    <w:rsid w:val="00EE2CDB"/>
    <w:rsid w:val="00F42429"/>
    <w:rsid w:val="00F6213C"/>
    <w:rsid w:val="00F6540E"/>
    <w:rsid w:val="00F8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3F3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CB3F36"/>
    <w:rPr>
      <w:rFonts w:ascii="Tahoma" w:eastAsia="Calibri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3F3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CB3F36"/>
    <w:rPr>
      <w:rFonts w:ascii="Tahoma" w:eastAsia="Calibri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l@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Елена Анатольевна</dc:creator>
  <cp:keywords/>
  <dc:description/>
  <cp:lastModifiedBy>Сафонова Елена Анатольевна</cp:lastModifiedBy>
  <cp:revision>28</cp:revision>
  <cp:lastPrinted>2023-11-07T12:38:00Z</cp:lastPrinted>
  <dcterms:created xsi:type="dcterms:W3CDTF">2023-05-04T06:45:00Z</dcterms:created>
  <dcterms:modified xsi:type="dcterms:W3CDTF">2024-06-14T06:55:00Z</dcterms:modified>
</cp:coreProperties>
</file>