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7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6AF">
        <w:rPr>
          <w:rFonts w:ascii="Times New Roman" w:hAnsi="Times New Roman" w:cs="Times New Roman"/>
          <w:sz w:val="28"/>
          <w:szCs w:val="28"/>
        </w:rPr>
        <w:t>Объем сведений об объектах учета реестра муниципального имущества Красноглинского внутригородского района городского округа Самара, подлежащих размещению на официальном сайте Администрации Красноглинского  внутригородского района городского округа Самара в сети Интернет</w:t>
      </w:r>
    </w:p>
    <w:p w:rsidR="005F06AF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6AF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8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3998"/>
        <w:gridCol w:w="1041"/>
        <w:gridCol w:w="805"/>
        <w:gridCol w:w="283"/>
        <w:gridCol w:w="3766"/>
      </w:tblGrid>
      <w:tr w:rsidR="005F06AF" w:rsidRPr="005F06AF" w:rsidTr="005F06AF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A004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Земельный участок</w:t>
            </w:r>
            <w:r w:rsidR="00A00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Разрешенное использование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Здание, строение, сооружение, объект незавершенного строительства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002282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Модульное здание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11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(протяженность)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5F06AF" w:rsidRPr="005F06AF" w:rsidTr="005F06AF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 Помещение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002282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1-й этаж, комнаты </w:t>
            </w:r>
            <w:proofErr w:type="gramEnd"/>
          </w:p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1-33; 2-й этаж, комнаты № 1-21, 23-32; </w:t>
            </w:r>
          </w:p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3-й этаж, комнаты </w:t>
            </w: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1-30; подвал, комнаты № 1-36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1990" w:rsidRPr="005F06AF" w:rsidTr="00602A2E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015115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6621A" w:rsidRDefault="00566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21A">
              <w:rPr>
                <w:rFonts w:ascii="Times New Roman" w:hAnsi="Times New Roman" w:cs="Times New Roman"/>
                <w:sz w:val="26"/>
                <w:szCs w:val="26"/>
              </w:rPr>
              <w:t>63:01:0316007:1676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3806BB">
              <w:t>-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11, литера внутренняя  ГГ</w:t>
            </w:r>
            <w:proofErr w:type="gramStart"/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282,30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1990" w:rsidRPr="005F06AF" w:rsidTr="00F04108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015118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37383B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37383B">
              <w:t>-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кий район, поселок Прибрежный,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Труда, д. 8а</w:t>
            </w:r>
            <w:r w:rsid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417AC"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2-й этаж, комнаты № 1-7, 10-15</w:t>
            </w:r>
            <w:proofErr w:type="gramEnd"/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1990" w:rsidRPr="005F06AF" w:rsidTr="004579F3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532AC1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532AC1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он, поселок Береза, квартал 2,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1-й этаж, комнаты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2-17; 2-й этаж, комнаты № 1-11, 13, 15, 16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335,60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4478A2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015117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7755A0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7755A0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он, поселок Береза, квартал 2,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10а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27,80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0337BA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002133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6621A" w:rsidRDefault="00566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21A">
              <w:rPr>
                <w:rFonts w:ascii="Times New Roman" w:hAnsi="Times New Roman" w:cs="Times New Roman"/>
                <w:sz w:val="26"/>
                <w:szCs w:val="26"/>
              </w:rPr>
              <w:t>63:01:0320001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6621A">
              <w:rPr>
                <w:rFonts w:ascii="Times New Roman" w:hAnsi="Times New Roman" w:cs="Times New Roman"/>
                <w:sz w:val="26"/>
                <w:szCs w:val="26"/>
              </w:rPr>
              <w:t>13545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D923F0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поселок Уп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равленческий,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переулок, 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6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0F6F77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007994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8D0F73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8D0F73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Самара, Красноглинский район, </w:t>
            </w:r>
          </w:p>
          <w:p w:rsidR="00F417AC" w:rsidRDefault="00F417AC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Солдатская,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2, литера внутренняя</w:t>
            </w:r>
            <w:proofErr w:type="gramStart"/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proofErr w:type="gramEnd"/>
            <w:r w:rsid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E0740">
              <w:t xml:space="preserve"> </w:t>
            </w:r>
            <w:r w:rsid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подвал, комнаты </w:t>
            </w:r>
            <w:r w:rsidR="003E0740"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9-15, 17-22, 43-52, 61</w:t>
            </w:r>
            <w:r w:rsid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1B7B8D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</w:t>
            </w:r>
            <w:r w:rsidR="003E0740"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006583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6E0308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6E0308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расноглинский район,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Красная Глинка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квартал 1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9, литера внутренняя</w:t>
            </w:r>
            <w:proofErr w:type="gramStart"/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1-й этаж, комнаты № 28, 29, 38-41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731377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002275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225376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225376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имени академика Н.Д.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Кузнецова,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13, литера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внутренняя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1-й этаж, комнаты № 39, 50, 52, 53, 77, 89, 93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993D2D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002308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9A0552" w:rsidRDefault="009A0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552">
              <w:rPr>
                <w:rFonts w:ascii="Times New Roman" w:hAnsi="Times New Roman" w:cs="Times New Roman"/>
                <w:sz w:val="26"/>
                <w:szCs w:val="26"/>
              </w:rPr>
              <w:t>63:01:0315003: 3511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6B24C0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46, литера внутренняя</w:t>
            </w:r>
            <w:proofErr w:type="gramStart"/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этаж, комнаты № 1-4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8817D4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006583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0177D7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0177D7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квартал 1 пос. Красная Глинка, д. 9, литера внутренняя</w:t>
            </w:r>
            <w:proofErr w:type="gramStart"/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 этаж, комнаты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34, 35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1070DB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012456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73602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73602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64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квартал 4 пос. Мехзавод,  д. 9, литера внутренняя</w:t>
            </w:r>
            <w:proofErr w:type="gramStart"/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 этаж, комнаты </w:t>
            </w: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45, 47, 51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6419E3" w:rsidRPr="005F06AF" w:rsidTr="007F1242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  <w:r>
              <w:t xml:space="preserve"> </w:t>
            </w: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91744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91744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64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квартал  2 пос. Береза, д. 10, литера внутренняя</w:t>
            </w:r>
            <w:proofErr w:type="gramStart"/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 этаж, </w:t>
            </w: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комната № 14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6419E3" w:rsidRPr="005F06AF" w:rsidTr="005F06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66" w:type="dxa"/>
          <w:trHeight w:val="1301"/>
        </w:trPr>
        <w:tc>
          <w:tcPr>
            <w:tcW w:w="4686" w:type="dxa"/>
            <w:gridSpan w:val="2"/>
          </w:tcPr>
          <w:p w:rsidR="006419E3" w:rsidRPr="005F06AF" w:rsidRDefault="006419E3" w:rsidP="003E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  <w:gridSpan w:val="2"/>
          </w:tcPr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</w:tcPr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F06AF" w:rsidRPr="005F06AF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06AF" w:rsidRPr="005F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AF"/>
    <w:rsid w:val="00244466"/>
    <w:rsid w:val="003D5C1D"/>
    <w:rsid w:val="003E0740"/>
    <w:rsid w:val="003E1990"/>
    <w:rsid w:val="0056621A"/>
    <w:rsid w:val="005F06AF"/>
    <w:rsid w:val="006419E3"/>
    <w:rsid w:val="0090542A"/>
    <w:rsid w:val="009A0552"/>
    <w:rsid w:val="00A004FC"/>
    <w:rsid w:val="00C33E9C"/>
    <w:rsid w:val="00D064D1"/>
    <w:rsid w:val="00E57705"/>
    <w:rsid w:val="00F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Славнова Ольга Александровна</dc:creator>
  <cp:lastModifiedBy>Родионова Юлия Валерьевна</cp:lastModifiedBy>
  <cp:revision>2</cp:revision>
  <cp:lastPrinted>2021-08-02T11:11:00Z</cp:lastPrinted>
  <dcterms:created xsi:type="dcterms:W3CDTF">2024-02-13T08:27:00Z</dcterms:created>
  <dcterms:modified xsi:type="dcterms:W3CDTF">2024-02-13T08:27:00Z</dcterms:modified>
</cp:coreProperties>
</file>