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D3FE4" w14:textId="71B13C34" w:rsidR="00311C20" w:rsidRPr="00EF69CC" w:rsidRDefault="00DC5814" w:rsidP="00D05465">
      <w:pPr>
        <w:pStyle w:val="1"/>
        <w:ind w:left="0" w:firstLine="0"/>
      </w:pPr>
      <w:r w:rsidRPr="00EF69CC">
        <w:t xml:space="preserve"> </w:t>
      </w:r>
      <w:r w:rsidR="00311C20" w:rsidRPr="00EF69CC">
        <w:t>Общие положения</w:t>
      </w:r>
    </w:p>
    <w:p w14:paraId="33090078" w14:textId="77777777" w:rsidR="00311C20" w:rsidRPr="00EF69CC" w:rsidRDefault="00311C20" w:rsidP="005F53E0">
      <w:r w:rsidRPr="00EF69CC">
        <w:t>В целях создания условий для приведения коммунальной инфраструктуры поселка Управленческий городского округа Самара в соответствие со стандартами качества, обеспечивающими комфортные условия проживания, государственными программами Самарской области и муниципальными программами городского округа Самара предусмотрено проведение реконструкции сетей дождевой канализации и строительство очистных сооружений "Коптев овраг".</w:t>
      </w:r>
    </w:p>
    <w:p w14:paraId="7B63D222" w14:textId="77777777" w:rsidR="001720F6" w:rsidRPr="00EF69CC" w:rsidRDefault="001720F6" w:rsidP="005F53E0">
      <w:pPr>
        <w:rPr>
          <w:shd w:val="clear" w:color="auto" w:fill="FFFFFF"/>
        </w:rPr>
      </w:pPr>
      <w:r w:rsidRPr="00EF69CC">
        <w:rPr>
          <w:shd w:val="clear" w:color="auto" w:fill="FFFFFF"/>
        </w:rPr>
        <w:t>Государственная программа Самарской области «Оздоровление Волги» на 2019 – 2025 годы, утверждена постановлением Правительства Самарской области от 24.07.2019 № 514.</w:t>
      </w:r>
    </w:p>
    <w:p w14:paraId="3F815AB0" w14:textId="77777777" w:rsidR="001720F6" w:rsidRPr="00EF69CC" w:rsidRDefault="001720F6" w:rsidP="005F53E0">
      <w:pPr>
        <w:rPr>
          <w:shd w:val="clear" w:color="auto" w:fill="FFFFFF"/>
        </w:rPr>
      </w:pPr>
      <w:r w:rsidRPr="00EF69CC">
        <w:rPr>
          <w:shd w:val="clear" w:color="auto" w:fill="FFFFFF"/>
        </w:rPr>
        <w:t>Государственная программа Самарской области «Развитие коммунальной инфраструктуры в Самарской области» на 2014 – 2024 годы», утверждена постановлением Правительства Самарской области от 29.11.2013 № 701.</w:t>
      </w:r>
    </w:p>
    <w:p w14:paraId="6080E0FC" w14:textId="77777777" w:rsidR="001720F6" w:rsidRPr="00EF69CC" w:rsidRDefault="001720F6" w:rsidP="005F53E0">
      <w:pPr>
        <w:rPr>
          <w:shd w:val="clear" w:color="auto" w:fill="FFFFFF"/>
        </w:rPr>
      </w:pPr>
      <w:r w:rsidRPr="00EF69CC">
        <w:rPr>
          <w:shd w:val="clear" w:color="auto" w:fill="FFFFFF"/>
        </w:rPr>
        <w:t>Муниципальная программа городского округа Самара «Развитие системы коммунальной инфраструктуры городского округа Самара» на 2022-2026 годы, утверждена постановлением Администрации городского округа Самара от 22.02.2022 № 103.</w:t>
      </w:r>
    </w:p>
    <w:p w14:paraId="4B441596" w14:textId="52DD3702" w:rsidR="009854FC" w:rsidRPr="00EF69CC" w:rsidRDefault="009854FC" w:rsidP="009854FC">
      <w:pPr>
        <w:rPr>
          <w:sz w:val="28"/>
          <w:szCs w:val="28"/>
        </w:rPr>
      </w:pPr>
      <w:bookmarkStart w:id="0" w:name="_Hlk151902529"/>
      <w:r w:rsidRPr="00EF69CC">
        <w:rPr>
          <w:b/>
          <w:bCs/>
          <w:shd w:val="clear" w:color="auto" w:fill="FFFFFF"/>
        </w:rPr>
        <w:t>Основанием</w:t>
      </w:r>
      <w:r w:rsidRPr="00EF69CC">
        <w:rPr>
          <w:shd w:val="clear" w:color="auto" w:fill="FFFFFF"/>
        </w:rPr>
        <w:t xml:space="preserve"> для подготовки документации по планировке территории является Распоряжение Департамента градостроительства городского округа Самара </w:t>
      </w:r>
      <w:r w:rsidR="00505E4B" w:rsidRPr="00EF69CC">
        <w:rPr>
          <w:shd w:val="clear" w:color="auto" w:fill="FFFFFF"/>
        </w:rPr>
        <w:t xml:space="preserve">от </w:t>
      </w:r>
      <w:r w:rsidR="00A50F87" w:rsidRPr="00EF69CC">
        <w:rPr>
          <w:shd w:val="clear" w:color="auto" w:fill="FFFFFF"/>
        </w:rPr>
        <w:t>23</w:t>
      </w:r>
      <w:r w:rsidR="00505E4B" w:rsidRPr="00EF69CC">
        <w:rPr>
          <w:shd w:val="clear" w:color="auto" w:fill="FFFFFF"/>
        </w:rPr>
        <w:t>.</w:t>
      </w:r>
      <w:r w:rsidR="00A50F87" w:rsidRPr="00EF69CC">
        <w:rPr>
          <w:shd w:val="clear" w:color="auto" w:fill="FFFFFF"/>
        </w:rPr>
        <w:t>1</w:t>
      </w:r>
      <w:r w:rsidR="00505E4B" w:rsidRPr="00EF69CC">
        <w:rPr>
          <w:shd w:val="clear" w:color="auto" w:fill="FFFFFF"/>
        </w:rPr>
        <w:t>1.2023</w:t>
      </w:r>
      <w:r w:rsidR="00C25D72" w:rsidRPr="00EF69CC">
        <w:rPr>
          <w:shd w:val="clear" w:color="auto" w:fill="FFFFFF"/>
        </w:rPr>
        <w:t xml:space="preserve"> года</w:t>
      </w:r>
      <w:r w:rsidR="00A50F87" w:rsidRPr="00EF69CC">
        <w:rPr>
          <w:shd w:val="clear" w:color="auto" w:fill="FFFFFF"/>
        </w:rPr>
        <w:t xml:space="preserve"> </w:t>
      </w:r>
      <w:r w:rsidRPr="00EF69CC">
        <w:rPr>
          <w:shd w:val="clear" w:color="auto" w:fill="FFFFFF"/>
        </w:rPr>
        <w:t>№ РД-</w:t>
      </w:r>
      <w:r w:rsidR="00A50F87" w:rsidRPr="00EF69CC">
        <w:rPr>
          <w:shd w:val="clear" w:color="auto" w:fill="FFFFFF"/>
        </w:rPr>
        <w:t>3748</w:t>
      </w:r>
      <w:r w:rsidRPr="00EF69CC">
        <w:rPr>
          <w:shd w:val="clear" w:color="auto" w:fill="FFFFFF"/>
        </w:rPr>
        <w:t xml:space="preserve"> </w:t>
      </w:r>
      <w:r w:rsidR="00A50F87" w:rsidRPr="00EF69CC">
        <w:rPr>
          <w:shd w:val="clear" w:color="auto" w:fill="FFFFFF"/>
        </w:rPr>
        <w:t xml:space="preserve">«О внесении изменений в распоряжение Департамента градостроительства городского округа Самара от 30.01.2023 № РД-135 </w:t>
      </w:r>
      <w:r w:rsidRPr="00EF69CC">
        <w:t>«О разрешении Департаменту городского хозяйства и экологии Администрации городского округа Самара подготовки документации по планировке территории (проект планировки территории и проект межевания территории) для размещения линейного объекта «Реконструкция сетей дождевой канализации в пос. Управленческий г.о. Самара со строительством очистных сооружений «Коптев овраг</w:t>
      </w:r>
      <w:r w:rsidR="00931AD2" w:rsidRPr="00EF69CC">
        <w:t>»</w:t>
      </w:r>
      <w:r w:rsidR="00A50F87" w:rsidRPr="00EF69CC">
        <w:t xml:space="preserve"> производительностью 30 000 м3/сут.»</w:t>
      </w:r>
      <w:r w:rsidR="00931AD2" w:rsidRPr="00EF69CC">
        <w:t>.</w:t>
      </w:r>
    </w:p>
    <w:bookmarkEnd w:id="0"/>
    <w:p w14:paraId="7098BDB4" w14:textId="77777777" w:rsidR="00F16577" w:rsidRPr="00EF69CC" w:rsidRDefault="00F16577" w:rsidP="002A6A78"/>
    <w:p w14:paraId="2EB2A870" w14:textId="77777777" w:rsidR="00476026" w:rsidRPr="00EF69CC" w:rsidRDefault="00476026" w:rsidP="00D05465">
      <w:pPr>
        <w:pStyle w:val="1"/>
        <w:ind w:left="0" w:firstLine="0"/>
      </w:pPr>
      <w:r w:rsidRPr="00EF69CC">
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</w:t>
      </w:r>
    </w:p>
    <w:p w14:paraId="16F4A8E2" w14:textId="77777777" w:rsidR="006C3F7D" w:rsidRPr="00EF69CC" w:rsidRDefault="006C3F7D" w:rsidP="008A7EE5">
      <w:pPr>
        <w:rPr>
          <w:shd w:val="clear" w:color="auto" w:fill="FFFFFF"/>
        </w:rPr>
      </w:pPr>
    </w:p>
    <w:p w14:paraId="42FF918F" w14:textId="06A0D8DD" w:rsidR="0022256B" w:rsidRPr="00EF69CC" w:rsidRDefault="0022256B" w:rsidP="008A7EE5">
      <w:r w:rsidRPr="00EF69CC">
        <w:rPr>
          <w:u w:val="single"/>
          <w:shd w:val="clear" w:color="auto" w:fill="FFFFFF"/>
        </w:rPr>
        <w:t>Наименование объекта</w:t>
      </w:r>
      <w:r w:rsidRPr="00EF69CC">
        <w:rPr>
          <w:shd w:val="clear" w:color="auto" w:fill="FFFFFF"/>
        </w:rPr>
        <w:t xml:space="preserve">: </w:t>
      </w:r>
      <w:r w:rsidR="00972A21" w:rsidRPr="00EF69CC">
        <w:t>«Реконструкция сетей дождевой канализации в пос. Управленческий г.о. Самара со строительством очистных сооружений «Коптев овраг»</w:t>
      </w:r>
      <w:r w:rsidR="00F76490" w:rsidRPr="00EF69CC">
        <w:t>.</w:t>
      </w:r>
    </w:p>
    <w:p w14:paraId="63AC3A66" w14:textId="4B15E181" w:rsidR="00026019" w:rsidRPr="00EF69CC" w:rsidRDefault="00026019" w:rsidP="008A7EE5">
      <w:r w:rsidRPr="00EF69CC">
        <w:lastRenderedPageBreak/>
        <w:t>Местоположение начального пункта объекта: Самарская область, г.о. Самара, Красноглинский внутригородской район, пос. Управленческий.</w:t>
      </w:r>
    </w:p>
    <w:p w14:paraId="2178DFDE" w14:textId="659CB7FC" w:rsidR="00026019" w:rsidRPr="00EF69CC" w:rsidRDefault="00026019" w:rsidP="008A7EE5">
      <w:r w:rsidRPr="00EF69CC">
        <w:t>Началом трассы объекта является улица 8 Марта, окончанием трассы - Коптев овраг.</w:t>
      </w:r>
    </w:p>
    <w:p w14:paraId="38291F98" w14:textId="6B7D24D1" w:rsidR="00BF6F35" w:rsidRPr="00EF69CC" w:rsidRDefault="00BF6F35" w:rsidP="008A7EE5">
      <w:pPr>
        <w:rPr>
          <w:shd w:val="clear" w:color="auto" w:fill="FFFFFF"/>
        </w:rPr>
      </w:pPr>
      <w:r w:rsidRPr="00EF69CC">
        <w:rPr>
          <w:u w:val="single"/>
          <w:shd w:val="clear" w:color="auto" w:fill="FFFFFF"/>
        </w:rPr>
        <w:t xml:space="preserve">Назначение объекта: </w:t>
      </w:r>
      <w:r w:rsidRPr="00EF69CC">
        <w:rPr>
          <w:shd w:val="clear" w:color="auto" w:fill="FFFFFF"/>
        </w:rPr>
        <w:t>обеспечение сбора ливневых стоков с территории посёлка Управленческий</w:t>
      </w:r>
      <w:r w:rsidR="00F37DE0" w:rsidRPr="00EF69CC">
        <w:rPr>
          <w:shd w:val="clear" w:color="auto" w:fill="FFFFFF"/>
        </w:rPr>
        <w:t>.</w:t>
      </w:r>
    </w:p>
    <w:p w14:paraId="51087C4B" w14:textId="71693726" w:rsidR="004E2564" w:rsidRPr="00EF69CC" w:rsidRDefault="004E2564" w:rsidP="00271201">
      <w:pPr>
        <w:rPr>
          <w:shd w:val="clear" w:color="auto" w:fill="FFFFFF"/>
        </w:rPr>
      </w:pPr>
      <w:r w:rsidRPr="00EF69CC">
        <w:rPr>
          <w:shd w:val="clear" w:color="auto" w:fill="FFFFFF"/>
        </w:rPr>
        <w:t>Зона</w:t>
      </w:r>
      <w:r w:rsidR="00643095" w:rsidRPr="00EF69CC">
        <w:rPr>
          <w:shd w:val="clear" w:color="auto" w:fill="FFFFFF"/>
        </w:rPr>
        <w:t xml:space="preserve"> планируемого размещения линейного объекта </w:t>
      </w:r>
      <w:r w:rsidRPr="00EF69CC">
        <w:rPr>
          <w:shd w:val="clear" w:color="auto" w:fill="FFFFFF"/>
        </w:rPr>
        <w:t>предназначена для размещения</w:t>
      </w:r>
      <w:r w:rsidR="00643095" w:rsidRPr="00EF69CC">
        <w:rPr>
          <w:shd w:val="clear" w:color="auto" w:fill="FFFFFF"/>
        </w:rPr>
        <w:t>:</w:t>
      </w:r>
    </w:p>
    <w:p w14:paraId="31440038" w14:textId="2AA9F25F" w:rsidR="004E2564" w:rsidRPr="00EF69CC" w:rsidRDefault="004E2564" w:rsidP="004E2564">
      <w:r w:rsidRPr="00EF69CC">
        <w:rPr>
          <w:shd w:val="clear" w:color="auto" w:fill="FFFFFF"/>
        </w:rPr>
        <w:t xml:space="preserve">1 </w:t>
      </w:r>
      <w:r w:rsidR="00816301" w:rsidRPr="00EF69CC">
        <w:rPr>
          <w:shd w:val="clear" w:color="auto" w:fill="FFFFFF"/>
        </w:rPr>
        <w:t>–</w:t>
      </w:r>
      <w:r w:rsidR="00643095" w:rsidRPr="00EF69CC">
        <w:rPr>
          <w:shd w:val="clear" w:color="auto" w:fill="FFFFFF"/>
        </w:rPr>
        <w:t xml:space="preserve"> </w:t>
      </w:r>
      <w:r w:rsidR="00816301" w:rsidRPr="00EF69CC">
        <w:rPr>
          <w:shd w:val="clear" w:color="auto" w:fill="FFFFFF"/>
        </w:rPr>
        <w:t>участк</w:t>
      </w:r>
      <w:r w:rsidR="0047736A" w:rsidRPr="00EF69CC">
        <w:rPr>
          <w:shd w:val="clear" w:color="auto" w:fill="FFFFFF"/>
        </w:rPr>
        <w:t>и</w:t>
      </w:r>
      <w:r w:rsidR="00816301" w:rsidRPr="00EF69CC">
        <w:rPr>
          <w:shd w:val="clear" w:color="auto" w:fill="FFFFFF"/>
        </w:rPr>
        <w:t xml:space="preserve"> </w:t>
      </w:r>
      <w:r w:rsidR="008A7EE5" w:rsidRPr="00EF69CC">
        <w:rPr>
          <w:shd w:val="clear" w:color="auto" w:fill="FFFFFF"/>
        </w:rPr>
        <w:t>сет</w:t>
      </w:r>
      <w:r w:rsidRPr="00EF69CC">
        <w:rPr>
          <w:shd w:val="clear" w:color="auto" w:fill="FFFFFF"/>
        </w:rPr>
        <w:t>и</w:t>
      </w:r>
      <w:r w:rsidR="008A7EE5" w:rsidRPr="00EF69CC">
        <w:rPr>
          <w:shd w:val="clear" w:color="auto" w:fill="FFFFFF"/>
        </w:rPr>
        <w:t xml:space="preserve"> ливневой </w:t>
      </w:r>
      <w:r w:rsidR="006C3F7D" w:rsidRPr="00EF69CC">
        <w:rPr>
          <w:shd w:val="clear" w:color="auto" w:fill="FFFFFF"/>
        </w:rPr>
        <w:t>канализации,</w:t>
      </w:r>
      <w:r w:rsidR="00E705F9" w:rsidRPr="00EF69CC">
        <w:rPr>
          <w:shd w:val="clear" w:color="auto" w:fill="FFFFFF"/>
        </w:rPr>
        <w:t xml:space="preserve"> расположенных в границах территорий общего пользования, являющихся улично-дорожной сетью</w:t>
      </w:r>
      <w:r w:rsidR="006C3F7D" w:rsidRPr="00EF69CC">
        <w:rPr>
          <w:shd w:val="clear" w:color="auto" w:fill="FFFFFF"/>
        </w:rPr>
        <w:t xml:space="preserve"> </w:t>
      </w:r>
      <w:r w:rsidR="00E705F9" w:rsidRPr="00EF69CC">
        <w:rPr>
          <w:shd w:val="clear" w:color="auto" w:fill="FFFFFF"/>
        </w:rPr>
        <w:t xml:space="preserve">посёлка Управленческий, </w:t>
      </w:r>
      <w:r w:rsidRPr="00EF69CC">
        <w:rPr>
          <w:shd w:val="clear" w:color="auto" w:fill="FFFFFF"/>
        </w:rPr>
        <w:t xml:space="preserve">собирающей дождевые стоки и направляющей их к очистным сооружениям. </w:t>
      </w:r>
      <w:r w:rsidRPr="00EF69CC">
        <w:t>Участки сет</w:t>
      </w:r>
      <w:r w:rsidR="00816301" w:rsidRPr="00EF69CC">
        <w:t>и</w:t>
      </w:r>
      <w:r w:rsidRPr="00EF69CC">
        <w:t xml:space="preserve"> дождевой канализации</w:t>
      </w:r>
      <w:r w:rsidR="00816301" w:rsidRPr="00EF69CC">
        <w:t>,</w:t>
      </w:r>
      <w:r w:rsidRPr="00EF69CC">
        <w:t xml:space="preserve"> подлежащие строительству и реконструкции, проходят по улицам: Парижской коммуны, Академика Кузнецова, Сергея Лазо, Восьмого Марта, Коптевская, Симферопольская, Ногина и являются единой сетью, обслуживающей посёлок Управленческий внутригородского района Красноглинский городского округа Самара. </w:t>
      </w:r>
    </w:p>
    <w:p w14:paraId="5626FBC5" w14:textId="6C1FA2A8" w:rsidR="004E2564" w:rsidRPr="00EF69CC" w:rsidRDefault="004E2564" w:rsidP="004E2564">
      <w:r w:rsidRPr="00EF69CC">
        <w:rPr>
          <w:shd w:val="clear" w:color="auto" w:fill="FFFFFF"/>
        </w:rPr>
        <w:t>2 -</w:t>
      </w:r>
      <w:r w:rsidR="008A7EE5" w:rsidRPr="00EF69CC">
        <w:rPr>
          <w:shd w:val="clear" w:color="auto" w:fill="FFFFFF"/>
        </w:rPr>
        <w:t xml:space="preserve"> сооружени</w:t>
      </w:r>
      <w:r w:rsidR="0047736A" w:rsidRPr="00EF69CC">
        <w:rPr>
          <w:shd w:val="clear" w:color="auto" w:fill="FFFFFF"/>
        </w:rPr>
        <w:t>я</w:t>
      </w:r>
      <w:r w:rsidR="008A7EE5" w:rsidRPr="00EF69CC">
        <w:rPr>
          <w:shd w:val="clear" w:color="auto" w:fill="FFFFFF"/>
        </w:rPr>
        <w:t xml:space="preserve"> </w:t>
      </w:r>
      <w:r w:rsidR="008A7EE5" w:rsidRPr="00EF69CC">
        <w:rPr>
          <w:sz w:val="25"/>
          <w:szCs w:val="25"/>
        </w:rPr>
        <w:t>очистки ливневых стоков</w:t>
      </w:r>
      <w:r w:rsidR="00026019" w:rsidRPr="00EF69CC">
        <w:rPr>
          <w:sz w:val="25"/>
          <w:szCs w:val="25"/>
        </w:rPr>
        <w:t>,</w:t>
      </w:r>
      <w:r w:rsidR="00816301" w:rsidRPr="00EF69CC">
        <w:rPr>
          <w:sz w:val="25"/>
          <w:szCs w:val="25"/>
        </w:rPr>
        <w:t xml:space="preserve"> которые являются</w:t>
      </w:r>
      <w:r w:rsidRPr="00EF69CC">
        <w:t xml:space="preserve"> </w:t>
      </w:r>
      <w:r w:rsidR="006C3F7D" w:rsidRPr="00EF69CC">
        <w:t>объект</w:t>
      </w:r>
      <w:r w:rsidR="00816301" w:rsidRPr="00EF69CC">
        <w:t>ами</w:t>
      </w:r>
      <w:r w:rsidR="006C3F7D" w:rsidRPr="00EF69CC">
        <w:t xml:space="preserve"> капитального строительства, проектируемы</w:t>
      </w:r>
      <w:r w:rsidR="00816301" w:rsidRPr="00EF69CC">
        <w:t>ми</w:t>
      </w:r>
      <w:r w:rsidR="006C3F7D" w:rsidRPr="00EF69CC">
        <w:t xml:space="preserve"> в составе линейного объекта</w:t>
      </w:r>
      <w:r w:rsidR="00816301" w:rsidRPr="00EF69CC">
        <w:t>. В зоне размещения объектов капитального строительства размещаются следующие объекты:</w:t>
      </w:r>
      <w:r w:rsidRPr="00EF69CC">
        <w:t xml:space="preserve"> очистны</w:t>
      </w:r>
      <w:r w:rsidR="00816301" w:rsidRPr="00EF69CC">
        <w:t>е</w:t>
      </w:r>
      <w:r w:rsidRPr="00EF69CC">
        <w:t xml:space="preserve"> сооружени</w:t>
      </w:r>
      <w:r w:rsidR="00816301" w:rsidRPr="00EF69CC">
        <w:t>я</w:t>
      </w:r>
      <w:r w:rsidRPr="00EF69CC">
        <w:t xml:space="preserve"> поверхностного стока, канализационн</w:t>
      </w:r>
      <w:r w:rsidR="00816301" w:rsidRPr="00EF69CC">
        <w:t>ая</w:t>
      </w:r>
      <w:r w:rsidRPr="00EF69CC">
        <w:t xml:space="preserve"> насосн</w:t>
      </w:r>
      <w:r w:rsidR="00816301" w:rsidRPr="00EF69CC">
        <w:t>ая</w:t>
      </w:r>
      <w:r w:rsidRPr="00EF69CC">
        <w:t xml:space="preserve"> станци</w:t>
      </w:r>
      <w:r w:rsidR="00816301" w:rsidRPr="00EF69CC">
        <w:t>я</w:t>
      </w:r>
      <w:r w:rsidRPr="00EF69CC">
        <w:t>, котельн</w:t>
      </w:r>
      <w:r w:rsidR="00816301" w:rsidRPr="00EF69CC">
        <w:t>ая</w:t>
      </w:r>
      <w:r w:rsidRPr="00EF69CC">
        <w:t>, трансформаторн</w:t>
      </w:r>
      <w:r w:rsidR="00816301" w:rsidRPr="00EF69CC">
        <w:t>ая</w:t>
      </w:r>
      <w:r w:rsidRPr="00EF69CC">
        <w:t xml:space="preserve"> подстанци</w:t>
      </w:r>
      <w:r w:rsidR="00816301" w:rsidRPr="00EF69CC">
        <w:t>я, контрольно-пропускной пункт и зона ТБО.</w:t>
      </w:r>
      <w:r w:rsidRPr="00EF69CC">
        <w:t xml:space="preserve"> </w:t>
      </w:r>
      <w:r w:rsidR="00026019" w:rsidRPr="00EF69CC">
        <w:t>В здании очистных сооружений предусматриваются встроенные административно-бытовые помещения.</w:t>
      </w:r>
    </w:p>
    <w:p w14:paraId="14AFF51B" w14:textId="1EDF9218" w:rsidR="0047736A" w:rsidRPr="00EF69CC" w:rsidRDefault="0047736A" w:rsidP="004E2564">
      <w:r w:rsidRPr="00EF69CC">
        <w:t xml:space="preserve">3- </w:t>
      </w:r>
      <w:r w:rsidRPr="00EF69CC">
        <w:t>выпуска коллектора очищенного стока</w:t>
      </w:r>
      <w:r w:rsidRPr="00EF69CC">
        <w:t>.</w:t>
      </w:r>
    </w:p>
    <w:p w14:paraId="36E00660" w14:textId="4F67AACF" w:rsidR="00020722" w:rsidRPr="00EF69CC" w:rsidRDefault="00020722" w:rsidP="004E2564">
      <w:r w:rsidRPr="00EF69CC">
        <w:t>Проектная мощность</w:t>
      </w:r>
      <w:r w:rsidRPr="00EF69CC">
        <w:t xml:space="preserve"> очистных сооружений – 13 тыс. куб.</w:t>
      </w:r>
      <w:r w:rsidRPr="00EF69CC">
        <w:t xml:space="preserve"> </w:t>
      </w:r>
      <w:r w:rsidRPr="00EF69CC">
        <w:t>м/сут.</w:t>
      </w:r>
    </w:p>
    <w:p w14:paraId="09D8CF53" w14:textId="2FF06431" w:rsidR="00020722" w:rsidRPr="00EF69CC" w:rsidRDefault="00020722" w:rsidP="004E2564">
      <w:r w:rsidRPr="00EF69CC">
        <w:t xml:space="preserve">Протяжённость сетей ливневой канализации, подлежащая </w:t>
      </w:r>
      <w:r w:rsidR="0047736A" w:rsidRPr="00EF69CC">
        <w:t>строительству и реконструкции</w:t>
      </w:r>
      <w:r w:rsidRPr="00EF69CC">
        <w:t>, 4140,1 м;</w:t>
      </w:r>
    </w:p>
    <w:p w14:paraId="61800246" w14:textId="1787CA46" w:rsidR="0086671E" w:rsidRPr="00EF69CC" w:rsidRDefault="00020722" w:rsidP="00271201">
      <w:r w:rsidRPr="00EF69CC">
        <w:t>Протяжённость</w:t>
      </w:r>
      <w:r w:rsidR="008A7EE5" w:rsidRPr="00EF69CC">
        <w:t xml:space="preserve"> </w:t>
      </w:r>
      <w:r w:rsidR="00680649" w:rsidRPr="00EF69CC">
        <w:t>выпуск</w:t>
      </w:r>
      <w:r w:rsidR="00C4690F" w:rsidRPr="00EF69CC">
        <w:t>а</w:t>
      </w:r>
      <w:r w:rsidR="008A7EE5" w:rsidRPr="00EF69CC">
        <w:t xml:space="preserve"> коллектор</w:t>
      </w:r>
      <w:r w:rsidR="00026019" w:rsidRPr="00EF69CC">
        <w:t>а</w:t>
      </w:r>
      <w:r w:rsidR="008A7EE5" w:rsidRPr="00EF69CC">
        <w:t xml:space="preserve"> </w:t>
      </w:r>
      <w:r w:rsidR="00D844DE" w:rsidRPr="00EF69CC">
        <w:t>очищенного стока</w:t>
      </w:r>
      <w:r w:rsidRPr="00EF69CC">
        <w:t xml:space="preserve"> – 332,1 м.</w:t>
      </w:r>
    </w:p>
    <w:p w14:paraId="57BF2BC6" w14:textId="374B6942" w:rsidR="00F16577" w:rsidRPr="00EF69CC" w:rsidRDefault="00026019" w:rsidP="00BB1C88">
      <w:pPr>
        <w:rPr>
          <w:shd w:val="clear" w:color="auto" w:fill="FFFFFF"/>
        </w:rPr>
      </w:pPr>
      <w:r w:rsidRPr="00EF69CC">
        <w:rPr>
          <w:shd w:val="clear" w:color="auto" w:fill="FFFFFF"/>
        </w:rPr>
        <w:t>Класс линейного объекта – КС-2.</w:t>
      </w:r>
    </w:p>
    <w:p w14:paraId="6311D2EE" w14:textId="5E6BA96B" w:rsidR="00026019" w:rsidRPr="00EF69CC" w:rsidRDefault="00026019" w:rsidP="00BB1C88">
      <w:pPr>
        <w:rPr>
          <w:shd w:val="clear" w:color="auto" w:fill="FFFFFF"/>
        </w:rPr>
      </w:pPr>
      <w:r w:rsidRPr="00EF69CC">
        <w:rPr>
          <w:shd w:val="clear" w:color="auto" w:fill="FFFFFF"/>
        </w:rPr>
        <w:t>Уровень ответственности – нормальный.</w:t>
      </w:r>
    </w:p>
    <w:p w14:paraId="08D832C4" w14:textId="77777777" w:rsidR="00A55A78" w:rsidRPr="00EF69CC" w:rsidRDefault="00A55A78" w:rsidP="00A55A78">
      <w:bookmarkStart w:id="1" w:name="_Hlk151986189"/>
      <w:r w:rsidRPr="00EF69CC">
        <w:rPr>
          <w:b/>
          <w:bCs/>
        </w:rPr>
        <w:t>Площадь</w:t>
      </w:r>
      <w:r w:rsidRPr="00EF69CC">
        <w:t xml:space="preserve"> зоны планируемого размещения </w:t>
      </w:r>
      <w:r w:rsidRPr="00EF69CC">
        <w:rPr>
          <w:b/>
          <w:bCs/>
        </w:rPr>
        <w:t>линейного объекта</w:t>
      </w:r>
      <w:r w:rsidRPr="00EF69CC">
        <w:t xml:space="preserve"> «Реконструкция сетей дождевой канализации в пос. Управленческий г.о. Самара со строительством очистных сооружений «Коптев овраг», в границах, устанавливаемых настоящей документацией по планировке территории, составит </w:t>
      </w:r>
      <w:r w:rsidRPr="00EF69CC">
        <w:rPr>
          <w:b/>
          <w:bCs/>
        </w:rPr>
        <w:t>8,6118 га</w:t>
      </w:r>
      <w:r w:rsidRPr="00EF69CC">
        <w:t>, в том числе:</w:t>
      </w:r>
    </w:p>
    <w:p w14:paraId="692034F6" w14:textId="77777777" w:rsidR="00A55A78" w:rsidRPr="00EF69CC" w:rsidRDefault="00A55A78" w:rsidP="00A55A78">
      <w:r w:rsidRPr="00EF69CC">
        <w:t>в том числе:</w:t>
      </w:r>
    </w:p>
    <w:p w14:paraId="139C9E35" w14:textId="77777777" w:rsidR="00A55A78" w:rsidRPr="00EF69CC" w:rsidRDefault="00A55A78" w:rsidP="00A55A78">
      <w:r w:rsidRPr="00EF69CC">
        <w:t>1 - площадь зоны размещения сетей (в границах улиц (территорий общего пользования)) – 5,1235 га;</w:t>
      </w:r>
    </w:p>
    <w:p w14:paraId="7A6E0CC0" w14:textId="77777777" w:rsidR="00A55A78" w:rsidRPr="00EF69CC" w:rsidRDefault="00A55A78" w:rsidP="00A55A78">
      <w:r w:rsidRPr="00EF69CC">
        <w:t>2 - площадь зоны размещения объектов капитального строительства, проектируемых в составе линейного объекта – 2,8070 га;</w:t>
      </w:r>
    </w:p>
    <w:p w14:paraId="6AEC161D" w14:textId="77777777" w:rsidR="00A55A78" w:rsidRPr="00EF69CC" w:rsidRDefault="00A55A78" w:rsidP="00A55A78">
      <w:r w:rsidRPr="00EF69CC">
        <w:t>3 - площадь зоны размещения выпуска очищенных стоков – 0,6813 га.</w:t>
      </w:r>
    </w:p>
    <w:bookmarkEnd w:id="1"/>
    <w:p w14:paraId="634F5AF7" w14:textId="77777777" w:rsidR="00E705F9" w:rsidRPr="00EF69CC" w:rsidRDefault="00E705F9" w:rsidP="00BB1C88">
      <w:pPr>
        <w:rPr>
          <w:shd w:val="clear" w:color="auto" w:fill="FFFFFF"/>
        </w:rPr>
      </w:pPr>
    </w:p>
    <w:p w14:paraId="5BFF2E22" w14:textId="77777777" w:rsidR="00476026" w:rsidRPr="00EF69CC" w:rsidRDefault="00476026" w:rsidP="00D05465">
      <w:pPr>
        <w:pStyle w:val="1"/>
        <w:ind w:left="0" w:firstLine="0"/>
      </w:pPr>
      <w:bookmarkStart w:id="2" w:name="P109"/>
      <w:bookmarkEnd w:id="2"/>
      <w:r w:rsidRPr="00EF69CC">
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</w:r>
    </w:p>
    <w:p w14:paraId="6799BB12" w14:textId="67C850CF" w:rsidR="00AD0BFF" w:rsidRPr="00EF69CC" w:rsidRDefault="00DD70F3" w:rsidP="00DD70F3">
      <w:pPr>
        <w:jc w:val="right"/>
      </w:pPr>
      <w:r w:rsidRPr="00EF69CC">
        <w:t>Таблица №</w:t>
      </w:r>
      <w:r w:rsidR="00591793" w:rsidRPr="00EF69CC">
        <w:t>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218"/>
      </w:tblGrid>
      <w:tr w:rsidR="0061316C" w:rsidRPr="00EF69CC" w14:paraId="1315BFA8" w14:textId="77777777" w:rsidTr="003B3861">
        <w:trPr>
          <w:jc w:val="center"/>
        </w:trPr>
        <w:tc>
          <w:tcPr>
            <w:tcW w:w="4536" w:type="dxa"/>
            <w:vAlign w:val="center"/>
          </w:tcPr>
          <w:p w14:paraId="0FAA90E3" w14:textId="77777777" w:rsidR="00AD0BFF" w:rsidRPr="00EF69CC" w:rsidRDefault="00AD0BFF" w:rsidP="001B6167">
            <w:pPr>
              <w:jc w:val="center"/>
            </w:pPr>
            <w:r w:rsidRPr="00EF69CC">
              <w:t>субъект Российской Федерации</w:t>
            </w:r>
          </w:p>
        </w:tc>
        <w:tc>
          <w:tcPr>
            <w:tcW w:w="4218" w:type="dxa"/>
            <w:vAlign w:val="center"/>
          </w:tcPr>
          <w:p w14:paraId="1D8504CC" w14:textId="77777777" w:rsidR="00AD0BFF" w:rsidRPr="00EF69CC" w:rsidRDefault="00AD0BFF" w:rsidP="001B6167">
            <w:pPr>
              <w:jc w:val="center"/>
            </w:pPr>
            <w:r w:rsidRPr="00EF69CC">
              <w:t>Самарская область</w:t>
            </w:r>
          </w:p>
        </w:tc>
      </w:tr>
      <w:tr w:rsidR="0061316C" w:rsidRPr="00EF69CC" w14:paraId="385E6BF4" w14:textId="77777777" w:rsidTr="003B3861">
        <w:trPr>
          <w:jc w:val="center"/>
        </w:trPr>
        <w:tc>
          <w:tcPr>
            <w:tcW w:w="4536" w:type="dxa"/>
            <w:vAlign w:val="center"/>
          </w:tcPr>
          <w:p w14:paraId="446656B0" w14:textId="77777777" w:rsidR="00AD0BFF" w:rsidRPr="00EF69CC" w:rsidRDefault="00AD0BFF" w:rsidP="001B6167">
            <w:pPr>
              <w:jc w:val="center"/>
            </w:pPr>
            <w:r w:rsidRPr="00EF69CC">
              <w:t>муниципальный район</w:t>
            </w:r>
          </w:p>
        </w:tc>
        <w:tc>
          <w:tcPr>
            <w:tcW w:w="4218" w:type="dxa"/>
            <w:vAlign w:val="center"/>
          </w:tcPr>
          <w:p w14:paraId="251882CB" w14:textId="77777777" w:rsidR="00AD0BFF" w:rsidRPr="00EF69CC" w:rsidRDefault="00AD0BFF" w:rsidP="001B6167">
            <w:pPr>
              <w:ind w:firstLine="0"/>
              <w:jc w:val="center"/>
            </w:pPr>
            <w:r w:rsidRPr="00EF69CC">
              <w:t>-</w:t>
            </w:r>
          </w:p>
        </w:tc>
      </w:tr>
      <w:tr w:rsidR="0061316C" w:rsidRPr="00EF69CC" w14:paraId="143AD468" w14:textId="77777777" w:rsidTr="003B3861">
        <w:trPr>
          <w:jc w:val="center"/>
        </w:trPr>
        <w:tc>
          <w:tcPr>
            <w:tcW w:w="4536" w:type="dxa"/>
            <w:vAlign w:val="center"/>
          </w:tcPr>
          <w:p w14:paraId="1960510D" w14:textId="77777777" w:rsidR="00AD0BFF" w:rsidRPr="00EF69CC" w:rsidRDefault="00AD0BFF" w:rsidP="001B6167">
            <w:pPr>
              <w:jc w:val="center"/>
            </w:pPr>
            <w:r w:rsidRPr="00EF69CC">
              <w:t>городской округ</w:t>
            </w:r>
          </w:p>
        </w:tc>
        <w:tc>
          <w:tcPr>
            <w:tcW w:w="4218" w:type="dxa"/>
            <w:vAlign w:val="center"/>
          </w:tcPr>
          <w:p w14:paraId="1F12184C" w14:textId="77777777" w:rsidR="00AD0BFF" w:rsidRPr="00EF69CC" w:rsidRDefault="00AD0BFF" w:rsidP="001B6167">
            <w:pPr>
              <w:jc w:val="center"/>
            </w:pPr>
            <w:r w:rsidRPr="00EF69CC">
              <w:t>Самара</w:t>
            </w:r>
          </w:p>
        </w:tc>
      </w:tr>
      <w:tr w:rsidR="0061316C" w:rsidRPr="00EF69CC" w14:paraId="4E68B56D" w14:textId="77777777" w:rsidTr="003B3861">
        <w:trPr>
          <w:jc w:val="center"/>
        </w:trPr>
        <w:tc>
          <w:tcPr>
            <w:tcW w:w="4536" w:type="dxa"/>
            <w:vAlign w:val="center"/>
          </w:tcPr>
          <w:p w14:paraId="2FF3677C" w14:textId="77777777" w:rsidR="00AD0BFF" w:rsidRPr="00EF69CC" w:rsidRDefault="00AD0BFF" w:rsidP="001B6167">
            <w:pPr>
              <w:jc w:val="center"/>
            </w:pPr>
            <w:r w:rsidRPr="00EF69CC">
              <w:t>поселение</w:t>
            </w:r>
          </w:p>
        </w:tc>
        <w:tc>
          <w:tcPr>
            <w:tcW w:w="4218" w:type="dxa"/>
            <w:vAlign w:val="center"/>
          </w:tcPr>
          <w:p w14:paraId="27D5C163" w14:textId="77777777" w:rsidR="00AD0BFF" w:rsidRPr="00EF69CC" w:rsidRDefault="00AD0BFF" w:rsidP="001B6167">
            <w:pPr>
              <w:ind w:firstLine="0"/>
              <w:jc w:val="center"/>
            </w:pPr>
            <w:r w:rsidRPr="00EF69CC">
              <w:t>-</w:t>
            </w:r>
          </w:p>
        </w:tc>
      </w:tr>
      <w:tr w:rsidR="0061316C" w:rsidRPr="00EF69CC" w14:paraId="2F026C5D" w14:textId="77777777" w:rsidTr="003B3861">
        <w:trPr>
          <w:jc w:val="center"/>
        </w:trPr>
        <w:tc>
          <w:tcPr>
            <w:tcW w:w="4536" w:type="dxa"/>
            <w:vAlign w:val="center"/>
          </w:tcPr>
          <w:p w14:paraId="2204F4DC" w14:textId="77777777" w:rsidR="00AD0BFF" w:rsidRPr="00EF69CC" w:rsidRDefault="00AD0BFF" w:rsidP="001B6167">
            <w:pPr>
              <w:jc w:val="center"/>
            </w:pPr>
            <w:r w:rsidRPr="00EF69CC">
              <w:t>Населённый пункт</w:t>
            </w:r>
          </w:p>
        </w:tc>
        <w:tc>
          <w:tcPr>
            <w:tcW w:w="4218" w:type="dxa"/>
            <w:vAlign w:val="center"/>
          </w:tcPr>
          <w:p w14:paraId="333262BB" w14:textId="77777777" w:rsidR="00AD0BFF" w:rsidRPr="00EF69CC" w:rsidRDefault="00AD0BFF" w:rsidP="001B6167">
            <w:pPr>
              <w:jc w:val="center"/>
            </w:pPr>
            <w:r w:rsidRPr="00EF69CC">
              <w:t>Самара</w:t>
            </w:r>
          </w:p>
        </w:tc>
      </w:tr>
      <w:tr w:rsidR="0061316C" w:rsidRPr="00EF69CC" w14:paraId="0832382D" w14:textId="77777777" w:rsidTr="003B3861">
        <w:trPr>
          <w:jc w:val="center"/>
        </w:trPr>
        <w:tc>
          <w:tcPr>
            <w:tcW w:w="4536" w:type="dxa"/>
            <w:vAlign w:val="center"/>
          </w:tcPr>
          <w:p w14:paraId="0B03E9C1" w14:textId="77777777" w:rsidR="00AD0BFF" w:rsidRPr="00EF69CC" w:rsidRDefault="00AD0BFF" w:rsidP="001B6167">
            <w:pPr>
              <w:jc w:val="center"/>
            </w:pPr>
            <w:r w:rsidRPr="00EF69CC">
              <w:t>Внутригородской район</w:t>
            </w:r>
          </w:p>
        </w:tc>
        <w:tc>
          <w:tcPr>
            <w:tcW w:w="4218" w:type="dxa"/>
            <w:vAlign w:val="center"/>
          </w:tcPr>
          <w:p w14:paraId="302B4CE8" w14:textId="77777777" w:rsidR="00AD0BFF" w:rsidRPr="00EF69CC" w:rsidRDefault="00AD0BFF" w:rsidP="001B6167">
            <w:pPr>
              <w:jc w:val="center"/>
            </w:pPr>
            <w:r w:rsidRPr="00EF69CC">
              <w:t>Красноглинский</w:t>
            </w:r>
          </w:p>
        </w:tc>
      </w:tr>
    </w:tbl>
    <w:p w14:paraId="09A1CC4D" w14:textId="77777777" w:rsidR="000008B4" w:rsidRPr="00EF69CC" w:rsidRDefault="000008B4" w:rsidP="00476026"/>
    <w:p w14:paraId="1F27510F" w14:textId="1AEF75B8" w:rsidR="00476026" w:rsidRPr="00EF69CC" w:rsidRDefault="00476026" w:rsidP="00D05465">
      <w:pPr>
        <w:pStyle w:val="1"/>
        <w:ind w:left="0" w:firstLine="0"/>
      </w:pPr>
      <w:r w:rsidRPr="00EF69CC">
        <w:t>Перечень координат характерных точек границ зон планируемого размещения линейных объектов</w:t>
      </w:r>
      <w:r w:rsidR="00A55A78" w:rsidRPr="00EF69CC">
        <w:t>.</w:t>
      </w:r>
    </w:p>
    <w:p w14:paraId="6CE6F2F2" w14:textId="77777777" w:rsidR="001A2DB3" w:rsidRPr="00EF69CC" w:rsidRDefault="001A2DB3" w:rsidP="001A2DB3">
      <w:pPr>
        <w:jc w:val="center"/>
        <w:rPr>
          <w:b/>
          <w:bCs/>
        </w:rPr>
      </w:pPr>
      <w:r w:rsidRPr="00EF69CC">
        <w:rPr>
          <w:b/>
          <w:bCs/>
        </w:rPr>
        <w:t>Перечень координат характерных точек границы зоны размещения линейного объекта</w:t>
      </w:r>
    </w:p>
    <w:p w14:paraId="7303232D" w14:textId="0FADDEEF" w:rsidR="00C748C5" w:rsidRPr="00EF69CC" w:rsidRDefault="003B3861" w:rsidP="00C748C5">
      <w:pPr>
        <w:jc w:val="right"/>
      </w:pPr>
      <w:r w:rsidRPr="00EF69CC">
        <w:t xml:space="preserve">Таблица № </w:t>
      </w:r>
      <w:r w:rsidR="00591793" w:rsidRPr="00EF69CC">
        <w:t>2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980"/>
        <w:gridCol w:w="1701"/>
        <w:gridCol w:w="1984"/>
        <w:gridCol w:w="1843"/>
        <w:gridCol w:w="1843"/>
      </w:tblGrid>
      <w:tr w:rsidR="005E59C1" w:rsidRPr="00EF69CC" w14:paraId="10D4C0BE" w14:textId="77777777" w:rsidTr="005E59C1">
        <w:trPr>
          <w:trHeight w:val="22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C7A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Номер точки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3FC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Координаты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2F1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Расстояние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C2D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Дир. угол</w:t>
            </w:r>
          </w:p>
        </w:tc>
      </w:tr>
      <w:tr w:rsidR="005E59C1" w:rsidRPr="00EF69CC" w14:paraId="7B48AFFD" w14:textId="77777777" w:rsidTr="005E59C1">
        <w:trPr>
          <w:trHeight w:val="22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F35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5068" w14:textId="77777777" w:rsidR="005E59C1" w:rsidRPr="00EF69CC" w:rsidRDefault="005E59C1" w:rsidP="005E59C1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616D" w14:textId="77777777" w:rsidR="005E59C1" w:rsidRPr="00EF69CC" w:rsidRDefault="005E59C1" w:rsidP="005E59C1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Y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05C8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B71C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</w:p>
        </w:tc>
      </w:tr>
      <w:tr w:rsidR="00E1073D" w:rsidRPr="00EF69CC" w14:paraId="2B8F487A" w14:textId="77777777" w:rsidTr="0065791A">
        <w:trPr>
          <w:trHeight w:val="22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7A91B" w14:textId="1F270DD1" w:rsidR="00E1073D" w:rsidRPr="00EF69CC" w:rsidRDefault="00E1073D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Перечень координат «Контур №1»</w:t>
            </w:r>
          </w:p>
        </w:tc>
      </w:tr>
      <w:tr w:rsidR="005E59C1" w:rsidRPr="00EF69CC" w14:paraId="6B1F29B8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6EC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8BE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405192,51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308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1378587,69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7E7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6EE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86°25'25"</w:t>
            </w:r>
          </w:p>
        </w:tc>
      </w:tr>
      <w:tr w:rsidR="005E59C1" w:rsidRPr="00EF69CC" w14:paraId="488482A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729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5FA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405192,98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380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E8D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5AF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180°6'37"</w:t>
            </w:r>
          </w:p>
        </w:tc>
      </w:tr>
      <w:tr w:rsidR="005E59C1" w:rsidRPr="00EF69CC" w14:paraId="325492F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3BF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EB5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405187,79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369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8F6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234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178°45'54"</w:t>
            </w:r>
          </w:p>
        </w:tc>
      </w:tr>
      <w:tr w:rsidR="005E59C1" w:rsidRPr="00EF69CC" w14:paraId="3B734EF3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D39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DA0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405147,43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BD4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D68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10C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90°9'19"</w:t>
            </w:r>
          </w:p>
        </w:tc>
      </w:tr>
      <w:tr w:rsidR="005E59C1" w:rsidRPr="00EF69CC" w14:paraId="7ABF2A6D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A40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B18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405147,42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4DF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08F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3FE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178°34'48"</w:t>
            </w:r>
          </w:p>
        </w:tc>
      </w:tr>
      <w:tr w:rsidR="005E59C1" w:rsidRPr="00EF69CC" w14:paraId="4C633916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899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3DC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405132,09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5E7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3DF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302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259°59'31"</w:t>
            </w:r>
          </w:p>
        </w:tc>
      </w:tr>
      <w:tr w:rsidR="005E59C1" w:rsidRPr="00EF69CC" w14:paraId="05242A04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D09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20C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405131,64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F41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FDF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680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179°30'38"</w:t>
            </w:r>
          </w:p>
        </w:tc>
      </w:tr>
      <w:tr w:rsidR="005E59C1" w:rsidRPr="00EF69CC" w14:paraId="03340275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A1E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516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405097,69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221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1378597,88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39B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591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88°46'5"</w:t>
            </w:r>
          </w:p>
        </w:tc>
      </w:tr>
      <w:tr w:rsidR="005E59C1" w:rsidRPr="00EF69CC" w14:paraId="098ADCD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E4F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ED3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405097,75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2FC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7BC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214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177°12'4"</w:t>
            </w:r>
          </w:p>
        </w:tc>
      </w:tr>
      <w:tr w:rsidR="005E59C1" w:rsidRPr="00EF69CC" w14:paraId="29B11674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E0F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B6B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405084,25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EA9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87C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F73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267°38'39"</w:t>
            </w:r>
          </w:p>
        </w:tc>
      </w:tr>
      <w:tr w:rsidR="005E59C1" w:rsidRPr="00EF69CC" w14:paraId="66CE3A7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191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3CA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405084,12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CBF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1378598,17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EC7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4EA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177°46'32"</w:t>
            </w:r>
          </w:p>
        </w:tc>
      </w:tr>
      <w:tr w:rsidR="005E59C1" w:rsidRPr="00EF69CC" w14:paraId="1F35F35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1DF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DAC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405072,02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F20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1378598,64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078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29,67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B21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177°39'47"</w:t>
            </w:r>
          </w:p>
        </w:tc>
      </w:tr>
      <w:tr w:rsidR="005E59C1" w:rsidRPr="00EF69CC" w14:paraId="7C98E75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72B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0C4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405042,37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32F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1378599,85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537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41,83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F49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177°26'16"</w:t>
            </w:r>
          </w:p>
        </w:tc>
      </w:tr>
      <w:tr w:rsidR="005E59C1" w:rsidRPr="00EF69CC" w14:paraId="21B7990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4A0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C7D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405000,58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E41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F25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BEF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88°29'19"</w:t>
            </w:r>
          </w:p>
        </w:tc>
      </w:tr>
      <w:tr w:rsidR="005E59C1" w:rsidRPr="00EF69CC" w14:paraId="18C4B77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307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D7B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405000,68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888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1378605,51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6E9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DAA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178°54'58"</w:t>
            </w:r>
          </w:p>
        </w:tc>
      </w:tr>
      <w:tr w:rsidR="005E59C1" w:rsidRPr="00EF69CC" w14:paraId="44297B5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540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7DC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404985,88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81C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8F8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040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179°10'49"</w:t>
            </w:r>
          </w:p>
        </w:tc>
      </w:tr>
      <w:tr w:rsidR="005E59C1" w:rsidRPr="00EF69CC" w14:paraId="4E4702C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FA7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BD9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D2A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014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6FF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89°10'25"</w:t>
            </w:r>
          </w:p>
        </w:tc>
      </w:tr>
      <w:tr w:rsidR="005E59C1" w:rsidRPr="00EF69CC" w14:paraId="71B0F85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ABA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59E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404974,06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4DB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019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690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178°8'52"</w:t>
            </w:r>
          </w:p>
        </w:tc>
      </w:tr>
      <w:tr w:rsidR="005E59C1" w:rsidRPr="00EF69CC" w14:paraId="02B01D96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612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C69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404962,00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710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1378610,51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57F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147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266°39'19"</w:t>
            </w:r>
          </w:p>
        </w:tc>
      </w:tr>
      <w:tr w:rsidR="005E59C1" w:rsidRPr="00EF69CC" w14:paraId="649A5498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C80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7C4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404961,82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B3A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74F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43B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178°28'26"</w:t>
            </w:r>
          </w:p>
        </w:tc>
      </w:tr>
      <w:tr w:rsidR="005E59C1" w:rsidRPr="00EF69CC" w14:paraId="6283FF0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282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5CD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404945,68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AE2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853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171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181°25'27"</w:t>
            </w:r>
          </w:p>
        </w:tc>
      </w:tr>
      <w:tr w:rsidR="005E59C1" w:rsidRPr="00EF69CC" w14:paraId="6901F1BB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9D0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8A7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404903,45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88A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F45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662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178°34'59"</w:t>
            </w:r>
          </w:p>
        </w:tc>
      </w:tr>
      <w:tr w:rsidR="005E59C1" w:rsidRPr="00EF69CC" w14:paraId="3A9F3B8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797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83B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404884,45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09D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1378607,28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FDB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F3B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177°25'7"</w:t>
            </w:r>
          </w:p>
        </w:tc>
      </w:tr>
      <w:tr w:rsidR="005E59C1" w:rsidRPr="00EF69CC" w14:paraId="0FB70F9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61C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3B8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404852,73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AA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1378608,71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4DE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737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89°43'52"</w:t>
            </w:r>
          </w:p>
        </w:tc>
      </w:tr>
      <w:tr w:rsidR="005E59C1" w:rsidRPr="00EF69CC" w14:paraId="406FC3E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132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B09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404852,75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04A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F07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5D8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178°48'31"</w:t>
            </w:r>
          </w:p>
        </w:tc>
      </w:tr>
      <w:tr w:rsidR="005E59C1" w:rsidRPr="00EF69CC" w14:paraId="5F12F3DB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ABB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90A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404841,69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67C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1D7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E04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268°50'29"</w:t>
            </w:r>
          </w:p>
        </w:tc>
      </w:tr>
      <w:tr w:rsidR="005E59C1" w:rsidRPr="00EF69CC" w14:paraId="4C67BB5D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F50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A03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404841,60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A73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7E9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19C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177°14'6"</w:t>
            </w:r>
          </w:p>
        </w:tc>
      </w:tr>
      <w:tr w:rsidR="005E59C1" w:rsidRPr="00EF69CC" w14:paraId="584CB8A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B0F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70F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404819,86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71A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E20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22,26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99A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178°19'36"</w:t>
            </w:r>
          </w:p>
        </w:tc>
      </w:tr>
      <w:tr w:rsidR="005E59C1" w:rsidRPr="00EF69CC" w14:paraId="4E14E60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801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CC5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404797,61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51A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026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4DB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87°44'30"</w:t>
            </w:r>
          </w:p>
        </w:tc>
      </w:tr>
      <w:tr w:rsidR="005E59C1" w:rsidRPr="00EF69CC" w14:paraId="34541F24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989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C09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404797,75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168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2EC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437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178°36'51"</w:t>
            </w:r>
          </w:p>
        </w:tc>
      </w:tr>
      <w:tr w:rsidR="005E59C1" w:rsidRPr="00EF69CC" w14:paraId="452F1BE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80C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D37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404772,95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152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286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D52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179°9'2"</w:t>
            </w:r>
          </w:p>
        </w:tc>
      </w:tr>
      <w:tr w:rsidR="005E59C1" w:rsidRPr="00EF69CC" w14:paraId="5B8CD5D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160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2C6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404762,16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72C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BE3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1FB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178°20'59"</w:t>
            </w:r>
          </w:p>
        </w:tc>
      </w:tr>
      <w:tr w:rsidR="005E59C1" w:rsidRPr="00EF69CC" w14:paraId="5D7B6EF4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BC6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3A9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404745,50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D93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5C6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256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151°1'13"</w:t>
            </w:r>
          </w:p>
        </w:tc>
      </w:tr>
      <w:tr w:rsidR="005E59C1" w:rsidRPr="00EF69CC" w14:paraId="6E5AC738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699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D09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404740,95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931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6ED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131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195°54'46"</w:t>
            </w:r>
          </w:p>
        </w:tc>
      </w:tr>
      <w:tr w:rsidR="005E59C1" w:rsidRPr="00EF69CC" w14:paraId="3420E0ED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B13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9CC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404722,43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B74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1378612,48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57B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C65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175°21'52"</w:t>
            </w:r>
          </w:p>
        </w:tc>
      </w:tr>
      <w:tr w:rsidR="005E59C1" w:rsidRPr="00EF69CC" w14:paraId="4A02595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B34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443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404708,74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21D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1378613,59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F49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85,77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591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178°45'51"</w:t>
            </w:r>
          </w:p>
        </w:tc>
      </w:tr>
      <w:tr w:rsidR="005E59C1" w:rsidRPr="00EF69CC" w14:paraId="5D91A4B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4F0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9E4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404622,99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EDD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1378615,44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37B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27B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268°40'51"</w:t>
            </w:r>
          </w:p>
        </w:tc>
      </w:tr>
      <w:tr w:rsidR="005E59C1" w:rsidRPr="00EF69CC" w14:paraId="6F5119D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E9A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83D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404622,92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60B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405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62,76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82A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177°57'49"</w:t>
            </w:r>
          </w:p>
        </w:tc>
      </w:tr>
      <w:tr w:rsidR="005E59C1" w:rsidRPr="00EF69CC" w14:paraId="50FE679B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063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E24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404560,20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4CE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147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D01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85°50'25"</w:t>
            </w:r>
          </w:p>
        </w:tc>
      </w:tr>
      <w:tr w:rsidR="005E59C1" w:rsidRPr="00EF69CC" w14:paraId="4B7938CB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851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BC4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404560,44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1D1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1378617,93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275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DCD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178°15'39"</w:t>
            </w:r>
          </w:p>
        </w:tc>
      </w:tr>
      <w:tr w:rsidR="005E59C1" w:rsidRPr="00EF69CC" w14:paraId="6EC051B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9F2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B27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404550,23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B55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1378618,24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13F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BAA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268°4'49"</w:t>
            </w:r>
          </w:p>
        </w:tc>
      </w:tr>
      <w:tr w:rsidR="005E59C1" w:rsidRPr="00EF69CC" w14:paraId="59B1134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AF8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42D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404550,17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CF5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9D3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F65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178°29'35"</w:t>
            </w:r>
          </w:p>
        </w:tc>
      </w:tr>
      <w:tr w:rsidR="005E59C1" w:rsidRPr="00EF69CC" w14:paraId="24E6FD7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D3B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4CB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404495,43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95F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1378617,89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3F5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69,32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AF1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86°31'35"</w:t>
            </w:r>
          </w:p>
        </w:tc>
      </w:tr>
      <w:tr w:rsidR="005E59C1" w:rsidRPr="00EF69CC" w14:paraId="5D90E2BF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787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6C9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404499,63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B4A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1378687,08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D9B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D93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84°20'35"</w:t>
            </w:r>
          </w:p>
        </w:tc>
      </w:tr>
      <w:tr w:rsidR="005E59C1" w:rsidRPr="00EF69CC" w14:paraId="7BC2645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B13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B60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404507,08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6BA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1378762,29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BCD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5AA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88°36'30"</w:t>
            </w:r>
          </w:p>
        </w:tc>
      </w:tr>
      <w:tr w:rsidR="005E59C1" w:rsidRPr="00EF69CC" w14:paraId="750696B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A69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C27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404507,58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6B0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1378782,87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B12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1B4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88°36'58"</w:t>
            </w:r>
          </w:p>
        </w:tc>
      </w:tr>
      <w:tr w:rsidR="005E59C1" w:rsidRPr="00EF69CC" w14:paraId="25A9543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949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680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404508,46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032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1378819,30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7EC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A9A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88°36'21"</w:t>
            </w:r>
          </w:p>
        </w:tc>
      </w:tr>
      <w:tr w:rsidR="005E59C1" w:rsidRPr="00EF69CC" w14:paraId="558DE06B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C48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2C8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404509,48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8EF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1378861,21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200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69E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90°0'0"</w:t>
            </w:r>
          </w:p>
        </w:tc>
      </w:tr>
      <w:tr w:rsidR="005E59C1" w:rsidRPr="00EF69CC" w14:paraId="4500C2B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3B5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5E7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404524,25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C27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1378861,21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054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8D1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357°59'29"</w:t>
            </w:r>
          </w:p>
        </w:tc>
      </w:tr>
      <w:tr w:rsidR="005E59C1" w:rsidRPr="00EF69CC" w14:paraId="217EB8B8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BCC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07C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404543,64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A0E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1378860,53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885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99C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358°43'25"</w:t>
            </w:r>
          </w:p>
        </w:tc>
      </w:tr>
      <w:tr w:rsidR="005E59C1" w:rsidRPr="00EF69CC" w14:paraId="4A1DDB06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389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F41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404573,71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14E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1378859,86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DA5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23,94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583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358°42'26"</w:t>
            </w:r>
          </w:p>
        </w:tc>
      </w:tr>
      <w:tr w:rsidR="005E59C1" w:rsidRPr="00EF69CC" w14:paraId="7CBE26D7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5E3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CA3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404597,64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40A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1378859,32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27B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069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358°42'53"</w:t>
            </w:r>
          </w:p>
        </w:tc>
      </w:tr>
      <w:tr w:rsidR="005E59C1" w:rsidRPr="00EF69CC" w14:paraId="13242D54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067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963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404642,21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878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1378858,32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1D7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3D2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358°37'4"</w:t>
            </w:r>
          </w:p>
        </w:tc>
      </w:tr>
      <w:tr w:rsidR="005E59C1" w:rsidRPr="00EF69CC" w14:paraId="6D42EDE8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992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2CE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404701,47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DCB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1378856,89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AFE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DD9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358°44'16"</w:t>
            </w:r>
          </w:p>
        </w:tc>
      </w:tr>
      <w:tr w:rsidR="005E59C1" w:rsidRPr="00EF69CC" w14:paraId="5D96DA1B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D29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E2A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404782,71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C4D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1378855,10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D56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A8D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359°22'17"</w:t>
            </w:r>
          </w:p>
        </w:tc>
      </w:tr>
      <w:tr w:rsidR="005E59C1" w:rsidRPr="00EF69CC" w14:paraId="37E9473F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18C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2B0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404801,85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E0A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1378854,89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F4D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4F9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358°20'55"</w:t>
            </w:r>
          </w:p>
        </w:tc>
      </w:tr>
      <w:tr w:rsidR="005E59C1" w:rsidRPr="00EF69CC" w14:paraId="1ED7134D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0B3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E45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404879,54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053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1378852,65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1BD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19E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355°54'34"</w:t>
            </w:r>
          </w:p>
        </w:tc>
      </w:tr>
      <w:tr w:rsidR="005E59C1" w:rsidRPr="00EF69CC" w14:paraId="2FA2ACD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31C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CA6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404920,65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B2B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1378849,71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8DF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154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358°50'36"</w:t>
            </w:r>
          </w:p>
        </w:tc>
      </w:tr>
      <w:tr w:rsidR="005E59C1" w:rsidRPr="00EF69CC" w14:paraId="0DAE7B73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A2F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E42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404966,22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80C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1378848,79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957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70,33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4A1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355°52'28"</w:t>
            </w:r>
          </w:p>
        </w:tc>
      </w:tr>
      <w:tr w:rsidR="005E59C1" w:rsidRPr="00EF69CC" w14:paraId="0FEA0A6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A07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316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405036,37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33A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1378843,73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80F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E5D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85°29'33"</w:t>
            </w:r>
          </w:p>
        </w:tc>
      </w:tr>
      <w:tr w:rsidR="005E59C1" w:rsidRPr="00EF69CC" w14:paraId="319F7D44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D13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7B6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405037,99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113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1378864,28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28A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4A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105°40'25"</w:t>
            </w:r>
          </w:p>
        </w:tc>
      </w:tr>
      <w:tr w:rsidR="005E59C1" w:rsidRPr="00EF69CC" w14:paraId="0636FBB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5C5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554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405015,38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A9E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1378944,86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F67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C3C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195°26'47"</w:t>
            </w:r>
          </w:p>
        </w:tc>
      </w:tr>
      <w:tr w:rsidR="005E59C1" w:rsidRPr="00EF69CC" w14:paraId="5FC72F2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90F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26A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405000,94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718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1378940,87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AC2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D7F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284°18'17"</w:t>
            </w:r>
          </w:p>
        </w:tc>
      </w:tr>
      <w:tr w:rsidR="005E59C1" w:rsidRPr="00EF69CC" w14:paraId="714DF26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266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874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405020,38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6F7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1378864,63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ABF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106,56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72F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177°7'40"</w:t>
            </w:r>
          </w:p>
        </w:tc>
      </w:tr>
      <w:tr w:rsidR="005E59C1" w:rsidRPr="00EF69CC" w14:paraId="3CF00D4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30C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3AE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404913,95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5AC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1378869,97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5A3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47,99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96B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179°34'56"</w:t>
            </w:r>
          </w:p>
        </w:tc>
      </w:tr>
      <w:tr w:rsidR="005E59C1" w:rsidRPr="00EF69CC" w14:paraId="637E3D3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57C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F72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404865,96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E53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1378870,32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21B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1B8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178°46'17"</w:t>
            </w:r>
          </w:p>
        </w:tc>
      </w:tr>
      <w:tr w:rsidR="005E59C1" w:rsidRPr="00EF69CC" w14:paraId="44FBFA9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BE3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717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404830,99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E8B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1378871,07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033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E7C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179°23'12"</w:t>
            </w:r>
          </w:p>
        </w:tc>
      </w:tr>
      <w:tr w:rsidR="005E59C1" w:rsidRPr="00EF69CC" w14:paraId="0136FD5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399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F53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404788,02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501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1378871,53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628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571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178°45'17"</w:t>
            </w:r>
          </w:p>
        </w:tc>
      </w:tr>
      <w:tr w:rsidR="005E59C1" w:rsidRPr="00EF69CC" w14:paraId="1BBC893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EE7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086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404753,06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123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1378872,29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521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509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178°34'45"</w:t>
            </w:r>
          </w:p>
        </w:tc>
      </w:tr>
      <w:tr w:rsidR="005E59C1" w:rsidRPr="00EF69CC" w14:paraId="4DFD211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DCB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9C5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404731,29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885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1378872,83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802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48,96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114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177°58'30"</w:t>
            </w:r>
          </w:p>
        </w:tc>
      </w:tr>
      <w:tr w:rsidR="005E59C1" w:rsidRPr="00EF69CC" w14:paraId="706B75D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480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90A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404682,36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566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1378874,56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98B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5C6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178°4'32"</w:t>
            </w:r>
          </w:p>
        </w:tc>
      </w:tr>
      <w:tr w:rsidR="005E59C1" w:rsidRPr="00EF69CC" w14:paraId="17AF1C4D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EA4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A2B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404639,80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7EF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1378875,99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F20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A87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181°51'12"</w:t>
            </w:r>
          </w:p>
        </w:tc>
      </w:tr>
      <w:tr w:rsidR="005E59C1" w:rsidRPr="00EF69CC" w14:paraId="6F83596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707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664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404604,57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20E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1378874,85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95E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46,87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BF6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179°8'39"</w:t>
            </w:r>
          </w:p>
        </w:tc>
      </w:tr>
      <w:tr w:rsidR="005E59C1" w:rsidRPr="00EF69CC" w14:paraId="70CBD6E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26C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701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404557,71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0D5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1378875,55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1E3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332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178°40'47"</w:t>
            </w:r>
          </w:p>
        </w:tc>
      </w:tr>
      <w:tr w:rsidR="005E59C1" w:rsidRPr="00EF69CC" w14:paraId="1F3E1C1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630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10E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404513,02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B78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1378876,58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481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24,31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DEA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179°0'37"</w:t>
            </w:r>
          </w:p>
        </w:tc>
      </w:tr>
      <w:tr w:rsidR="005E59C1" w:rsidRPr="00EF69CC" w14:paraId="5572FF3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78C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C0B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404488,71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C0D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A15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9C9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179°1'32"</w:t>
            </w:r>
          </w:p>
        </w:tc>
      </w:tr>
      <w:tr w:rsidR="005E59C1" w:rsidRPr="00EF69CC" w14:paraId="0AB181C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969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C0A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404472,25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771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1378877,28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D49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8F2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269°39'12"</w:t>
            </w:r>
          </w:p>
        </w:tc>
      </w:tr>
      <w:tr w:rsidR="005E59C1" w:rsidRPr="00EF69CC" w14:paraId="39D13933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232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A52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404472,16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C1C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1378862,41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9A2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A01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357°32'29"</w:t>
            </w:r>
          </w:p>
        </w:tc>
      </w:tr>
      <w:tr w:rsidR="005E59C1" w:rsidRPr="00EF69CC" w14:paraId="24D5DFB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2A0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1EF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404493,12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935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1378861,51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831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E75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264°8'6"</w:t>
            </w:r>
          </w:p>
        </w:tc>
      </w:tr>
      <w:tr w:rsidR="005E59C1" w:rsidRPr="00EF69CC" w14:paraId="65EAA82F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993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D69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404491,46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97B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1378845,35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B25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F7F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270°52'15"</w:t>
            </w:r>
          </w:p>
        </w:tc>
      </w:tr>
      <w:tr w:rsidR="005E59C1" w:rsidRPr="00EF69CC" w14:paraId="6A53971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F5E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8F2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404491,75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F5A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1378826,27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043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EC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270°18'48"</w:t>
            </w:r>
          </w:p>
        </w:tc>
      </w:tr>
      <w:tr w:rsidR="005E59C1" w:rsidRPr="00EF69CC" w14:paraId="2A01E597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08C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956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404492,10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B1E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1378762,27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621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889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90°0'0"</w:t>
            </w:r>
          </w:p>
        </w:tc>
      </w:tr>
      <w:tr w:rsidR="005E59C1" w:rsidRPr="00EF69CC" w14:paraId="558A99F5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8D3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BD7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404494,83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A84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1378762,27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A1C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38E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266°49'41"</w:t>
            </w:r>
          </w:p>
        </w:tc>
      </w:tr>
      <w:tr w:rsidR="005E59C1" w:rsidRPr="00EF69CC" w14:paraId="7F52D71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340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8B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404491,24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E8C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1378697,49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EF4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DC8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178°4'43"</w:t>
            </w:r>
          </w:p>
        </w:tc>
      </w:tr>
      <w:tr w:rsidR="005E59C1" w:rsidRPr="00EF69CC" w14:paraId="51D4E82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B7F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495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404483,49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FED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1378697,75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854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E87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276°5'56"</w:t>
            </w:r>
          </w:p>
        </w:tc>
      </w:tr>
      <w:tr w:rsidR="005E59C1" w:rsidRPr="00EF69CC" w14:paraId="3502EAB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12D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1F5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404484,66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41D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1378686,80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0BF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44E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264°54'37"</w:t>
            </w:r>
          </w:p>
        </w:tc>
      </w:tr>
      <w:tr w:rsidR="005E59C1" w:rsidRPr="00EF69CC" w14:paraId="2F01FF14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644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D10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404479,21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BCA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1378625,61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2F7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89F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268°36'48"</w:t>
            </w:r>
          </w:p>
        </w:tc>
      </w:tr>
      <w:tr w:rsidR="005E59C1" w:rsidRPr="00EF69CC" w14:paraId="257407AF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66E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6E1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404479,08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DE1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1378620,24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F69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D23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179°25'38"</w:t>
            </w:r>
          </w:p>
        </w:tc>
      </w:tr>
      <w:tr w:rsidR="005E59C1" w:rsidRPr="00EF69CC" w14:paraId="31E09C17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828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CA4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404459,07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50E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1378620,44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57F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36,18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27E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177°23'9"</w:t>
            </w:r>
          </w:p>
        </w:tc>
      </w:tr>
      <w:tr w:rsidR="005E59C1" w:rsidRPr="00EF69CC" w14:paraId="7C60454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E9D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80A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404422,93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EB2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1378622,09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FDA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86A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120°14'19"</w:t>
            </w:r>
          </w:p>
        </w:tc>
      </w:tr>
      <w:tr w:rsidR="005E59C1" w:rsidRPr="00EF69CC" w14:paraId="3FCF232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C77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465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404419,45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928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1378628,06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43B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1C5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177°45'39"</w:t>
            </w:r>
          </w:p>
        </w:tc>
      </w:tr>
      <w:tr w:rsidR="005E59C1" w:rsidRPr="00EF69CC" w14:paraId="7C0362C7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7E2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050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404407,43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830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1378628,53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B6A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C13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266°23'5"</w:t>
            </w:r>
          </w:p>
        </w:tc>
      </w:tr>
      <w:tr w:rsidR="005E59C1" w:rsidRPr="00EF69CC" w14:paraId="3BBED97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64D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E31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404407,14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2E9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1378623,94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074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248,05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7BF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177°12'14"</w:t>
            </w:r>
          </w:p>
        </w:tc>
      </w:tr>
      <w:tr w:rsidR="005E59C1" w:rsidRPr="00EF69CC" w14:paraId="6FDE715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83C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1ED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404159,39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45D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1378636,04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23F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ADC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132°37'47"</w:t>
            </w:r>
          </w:p>
        </w:tc>
      </w:tr>
      <w:tr w:rsidR="005E59C1" w:rsidRPr="00EF69CC" w14:paraId="473F2E87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5D2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FB9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404157,19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6F7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1378638,43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67D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CE9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177°40'1"</w:t>
            </w:r>
          </w:p>
        </w:tc>
      </w:tr>
      <w:tr w:rsidR="005E59C1" w:rsidRPr="00EF69CC" w14:paraId="1A164333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C94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B47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404154,49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029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1378638,54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2DC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347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87°41'3"</w:t>
            </w:r>
          </w:p>
        </w:tc>
      </w:tr>
      <w:tr w:rsidR="005E59C1" w:rsidRPr="00EF69CC" w14:paraId="4B77E05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B51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608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404154,60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32C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1378641,26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CF0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BA6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132°39'59"</w:t>
            </w:r>
          </w:p>
        </w:tc>
      </w:tr>
      <w:tr w:rsidR="005E59C1" w:rsidRPr="00EF69CC" w14:paraId="1F7A1C5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BBD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8E4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404153,07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61A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1378642,92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12A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2EB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155°5'21"</w:t>
            </w:r>
          </w:p>
        </w:tc>
      </w:tr>
      <w:tr w:rsidR="005E59C1" w:rsidRPr="00EF69CC" w14:paraId="1DD59DFD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365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36F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404147,45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84A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1378645,53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320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694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178°26'52"</w:t>
            </w:r>
          </w:p>
        </w:tc>
      </w:tr>
      <w:tr w:rsidR="005E59C1" w:rsidRPr="00EF69CC" w14:paraId="70F7007D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BA8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32D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404139,70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8C3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1378645,74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1A1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34,37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48C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87°25'56"</w:t>
            </w:r>
          </w:p>
        </w:tc>
      </w:tr>
      <w:tr w:rsidR="005E59C1" w:rsidRPr="00EF69CC" w14:paraId="2775B89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A17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2BE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404141,24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C07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1378680,08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9D3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879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38°43'44"</w:t>
            </w:r>
          </w:p>
        </w:tc>
      </w:tr>
      <w:tr w:rsidR="005E59C1" w:rsidRPr="00EF69CC" w14:paraId="02FDDC16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BDB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0FA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404152,35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907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1378688,99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4AB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AAD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88°45'57"</w:t>
            </w:r>
          </w:p>
        </w:tc>
      </w:tr>
      <w:tr w:rsidR="005E59C1" w:rsidRPr="00EF69CC" w14:paraId="446BCD17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E87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317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404154,65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917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1378795,74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852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295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141°27'24"</w:t>
            </w:r>
          </w:p>
        </w:tc>
      </w:tr>
      <w:tr w:rsidR="005E59C1" w:rsidRPr="00EF69CC" w14:paraId="30F1ABA5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C71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D49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404146,83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1AD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1378801,97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B6D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74C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90°24'41"</w:t>
            </w:r>
          </w:p>
        </w:tc>
      </w:tr>
      <w:tr w:rsidR="005E59C1" w:rsidRPr="00EF69CC" w14:paraId="7002DA3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990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A0D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404146,68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498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1378822,86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33D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34E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87°23'15"</w:t>
            </w:r>
          </w:p>
        </w:tc>
      </w:tr>
      <w:tr w:rsidR="005E59C1" w:rsidRPr="00EF69CC" w14:paraId="687A51A6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18D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09C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404148,96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2C6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1378872,83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30B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2A1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64°24'26"</w:t>
            </w:r>
          </w:p>
        </w:tc>
      </w:tr>
      <w:tr w:rsidR="005E59C1" w:rsidRPr="00EF69CC" w14:paraId="31CF0E54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4E5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E47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404151,92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EEB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1378879,01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C15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24E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90°42'51"</w:t>
            </w:r>
          </w:p>
        </w:tc>
      </w:tr>
      <w:tr w:rsidR="005E59C1" w:rsidRPr="00EF69CC" w14:paraId="51250E8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7BB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F51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404151,57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7CD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1378907,09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769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259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178°25'7"</w:t>
            </w:r>
          </w:p>
        </w:tc>
      </w:tr>
      <w:tr w:rsidR="005E59C1" w:rsidRPr="00EF69CC" w14:paraId="15C484E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8CA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290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404148,31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DDA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1378907,18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7AC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DF7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88°5'31"</w:t>
            </w:r>
          </w:p>
        </w:tc>
      </w:tr>
      <w:tr w:rsidR="005E59C1" w:rsidRPr="00EF69CC" w14:paraId="5E7C415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025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7F3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404150,83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CA6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1378982,82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9DF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51E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90°58'16"</w:t>
            </w:r>
          </w:p>
        </w:tc>
      </w:tr>
      <w:tr w:rsidR="005E59C1" w:rsidRPr="00EF69CC" w14:paraId="40C3BE1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984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A40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404150,67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7E0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1378992,26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F32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3CF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87°56'52"</w:t>
            </w:r>
          </w:p>
        </w:tc>
      </w:tr>
      <w:tr w:rsidR="005E59C1" w:rsidRPr="00EF69CC" w14:paraId="25C4E1D4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B44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D08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730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1379057,28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FFF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C58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177°35'30"</w:t>
            </w:r>
          </w:p>
        </w:tc>
      </w:tr>
      <w:tr w:rsidR="005E59C1" w:rsidRPr="00EF69CC" w14:paraId="0A1156E3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395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8DD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404150,86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AB3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1379057,37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B16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946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88°11'13"</w:t>
            </w:r>
          </w:p>
        </w:tc>
      </w:tr>
      <w:tr w:rsidR="005E59C1" w:rsidRPr="00EF69CC" w14:paraId="125AFBBF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E96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E5D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404152,43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805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1379106,97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FF7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90D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358°53'35"</w:t>
            </w:r>
          </w:p>
        </w:tc>
      </w:tr>
      <w:tr w:rsidR="005E59C1" w:rsidRPr="00EF69CC" w14:paraId="267E665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82F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bookmarkStart w:id="3" w:name="_GoBack"/>
            <w:r w:rsidRPr="00EF69CC">
              <w:rPr>
                <w:szCs w:val="24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EB0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E0C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1379106,93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1FF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DDA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87°48'11"</w:t>
            </w:r>
          </w:p>
        </w:tc>
      </w:tr>
      <w:bookmarkEnd w:id="3"/>
      <w:tr w:rsidR="005E59C1" w:rsidRPr="00EF69CC" w14:paraId="7E3D134D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48E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FD2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404154,94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FFC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1379118,40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9F7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127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175°34'53"</w:t>
            </w:r>
          </w:p>
        </w:tc>
      </w:tr>
      <w:tr w:rsidR="005E59C1" w:rsidRPr="00EF69CC" w14:paraId="557A6FD3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7A6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2D4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404152,74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428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1379118,57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F65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A9F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88°17'7"</w:t>
            </w:r>
          </w:p>
        </w:tc>
      </w:tr>
      <w:tr w:rsidR="005E59C1" w:rsidRPr="00EF69CC" w14:paraId="2DA985C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DE9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717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404154,81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D2E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1379187,72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88C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A9A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358°7'20"</w:t>
            </w:r>
          </w:p>
        </w:tc>
      </w:tr>
      <w:tr w:rsidR="005E59C1" w:rsidRPr="00EF69CC" w14:paraId="2A50B96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AF0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E00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404157,25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5F0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1379187,64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7EA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DB7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87°55'58"</w:t>
            </w:r>
          </w:p>
        </w:tc>
      </w:tr>
      <w:tr w:rsidR="005E59C1" w:rsidRPr="00EF69CC" w14:paraId="759606F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4F3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06A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404157,62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AB0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1379197,89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0EA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9C2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177°26'23"</w:t>
            </w:r>
          </w:p>
        </w:tc>
      </w:tr>
      <w:tr w:rsidR="005E59C1" w:rsidRPr="00EF69CC" w14:paraId="65C4BD63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1AC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117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404155,16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DFC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03A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EB2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88°13'22"</w:t>
            </w:r>
          </w:p>
        </w:tc>
      </w:tr>
      <w:tr w:rsidR="005E59C1" w:rsidRPr="00EF69CC" w14:paraId="61DDE80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5BC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A35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404156,75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E83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1379249,24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6FB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57A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357°59'14"</w:t>
            </w:r>
          </w:p>
        </w:tc>
      </w:tr>
      <w:tr w:rsidR="005E59C1" w:rsidRPr="00EF69CC" w14:paraId="11EB881F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FA6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771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404159,88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A61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1379249,13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CBA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6C7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87°57'28"</w:t>
            </w:r>
          </w:p>
        </w:tc>
      </w:tr>
      <w:tr w:rsidR="005E59C1" w:rsidRPr="00EF69CC" w14:paraId="7D01E0B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D42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62D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404160,35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8BF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1379262,31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CBC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989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177°48'16"</w:t>
            </w:r>
          </w:p>
        </w:tc>
      </w:tr>
      <w:tr w:rsidR="005E59C1" w:rsidRPr="00EF69CC" w14:paraId="17A1EAD8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D2B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42F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404157,22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F0E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1379262,43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881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165,94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CBF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88°14'20"</w:t>
            </w:r>
          </w:p>
        </w:tc>
      </w:tr>
      <w:tr w:rsidR="005E59C1" w:rsidRPr="00EF69CC" w14:paraId="5D808448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117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20D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404162,32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397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1379428,29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58A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176,72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321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88°16'53"</w:t>
            </w:r>
          </w:p>
        </w:tc>
      </w:tr>
      <w:tr w:rsidR="005E59C1" w:rsidRPr="00EF69CC" w14:paraId="509E502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958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079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404167,62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80B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1379604,93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14E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3BB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90°0'0"</w:t>
            </w:r>
          </w:p>
        </w:tc>
      </w:tr>
      <w:tr w:rsidR="005E59C1" w:rsidRPr="00EF69CC" w14:paraId="43384FA5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4B2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EBB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404172,14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4E5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1379604,93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E8B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0D9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88°6'8"</w:t>
            </w:r>
          </w:p>
        </w:tc>
      </w:tr>
      <w:tr w:rsidR="005E59C1" w:rsidRPr="00EF69CC" w14:paraId="6F06AE3D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351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D6D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404172,87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29B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1379626,96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EDA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04E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181°8'28"</w:t>
            </w:r>
          </w:p>
        </w:tc>
      </w:tr>
      <w:tr w:rsidR="005E59C1" w:rsidRPr="00EF69CC" w14:paraId="073896F5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4D5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4A0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404148,27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0FD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1379626,47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6DE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D78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265°40'46"</w:t>
            </w:r>
          </w:p>
        </w:tc>
      </w:tr>
      <w:tr w:rsidR="005E59C1" w:rsidRPr="00EF69CC" w14:paraId="1816DFE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EAE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843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20F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1379609,66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E47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3E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342°40'7"</w:t>
            </w:r>
          </w:p>
        </w:tc>
      </w:tr>
      <w:tr w:rsidR="005E59C1" w:rsidRPr="00EF69CC" w14:paraId="13FD084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B13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D20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404157,03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7B4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1379606,53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6FF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42,03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867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268°39'1"</w:t>
            </w:r>
          </w:p>
        </w:tc>
      </w:tr>
      <w:tr w:rsidR="005E59C1" w:rsidRPr="00EF69CC" w14:paraId="6A86EA6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85B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122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FC6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1379564,51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9E5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3B8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268°42'10"</w:t>
            </w:r>
          </w:p>
        </w:tc>
      </w:tr>
      <w:tr w:rsidR="005E59C1" w:rsidRPr="00EF69CC" w14:paraId="316D3C7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95D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CDB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404154,61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F46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1379501,36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C8F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8D5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180°48'10"</w:t>
            </w:r>
          </w:p>
        </w:tc>
      </w:tr>
      <w:tr w:rsidR="005E59C1" w:rsidRPr="00EF69CC" w14:paraId="04A2E1B6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35A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B13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6BC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1379501,28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CBD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D33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269°11'35"</w:t>
            </w:r>
          </w:p>
        </w:tc>
      </w:tr>
      <w:tr w:rsidR="005E59C1" w:rsidRPr="00EF69CC" w14:paraId="6060A31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AD9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C66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404148,69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7F7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1379486,37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B3F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687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358°27'32"</w:t>
            </w:r>
          </w:p>
        </w:tc>
      </w:tr>
      <w:tr w:rsidR="005E59C1" w:rsidRPr="00EF69CC" w14:paraId="5620D40B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CD1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275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404153,15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515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1379486,25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C38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0A5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267°37'60"</w:t>
            </w:r>
          </w:p>
        </w:tc>
      </w:tr>
      <w:tr w:rsidR="005E59C1" w:rsidRPr="00EF69CC" w14:paraId="05AE1268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906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64B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404151,82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8B8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1379454,07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A0D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606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180°23'33"</w:t>
            </w:r>
          </w:p>
        </w:tc>
      </w:tr>
      <w:tr w:rsidR="005E59C1" w:rsidRPr="00EF69CC" w14:paraId="5D5CBD03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E21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830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404147,44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0C0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1379454,04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0B0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60F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269°0'24"</w:t>
            </w:r>
          </w:p>
        </w:tc>
      </w:tr>
      <w:tr w:rsidR="005E59C1" w:rsidRPr="00EF69CC" w14:paraId="13511AA5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168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E4E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404147,20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492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1379440,20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417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CD8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1°14'24"</w:t>
            </w:r>
          </w:p>
        </w:tc>
      </w:tr>
      <w:tr w:rsidR="005E59C1" w:rsidRPr="00EF69CC" w14:paraId="0A5DE98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EFA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A17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404151,82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B92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1379440,30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2CD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10D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268°24'30"</w:t>
            </w:r>
          </w:p>
        </w:tc>
      </w:tr>
      <w:tr w:rsidR="005E59C1" w:rsidRPr="00EF69CC" w14:paraId="10C85AF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4BB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A91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488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1379387,40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179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226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274°2'2"</w:t>
            </w:r>
          </w:p>
        </w:tc>
      </w:tr>
      <w:tr w:rsidR="005E59C1" w:rsidRPr="00EF69CC" w14:paraId="534E649F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2F8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B19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404151,68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2D2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1379368,54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DA3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D19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267°52'25"</w:t>
            </w:r>
          </w:p>
        </w:tc>
      </w:tr>
      <w:tr w:rsidR="005E59C1" w:rsidRPr="00EF69CC" w14:paraId="6BF859F3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0EA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6C1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404150,52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79C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1379337,30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225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C1D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203°17'17"</w:t>
            </w:r>
          </w:p>
        </w:tc>
      </w:tr>
      <w:tr w:rsidR="005E59C1" w:rsidRPr="00EF69CC" w14:paraId="1175168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C15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801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404147,43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0AB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1379335,97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E61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275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268°17'42"</w:t>
            </w:r>
          </w:p>
        </w:tc>
      </w:tr>
      <w:tr w:rsidR="005E59C1" w:rsidRPr="00EF69CC" w14:paraId="41F92236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6F1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BA9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404147,06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69B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1379323,54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D39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467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359°48'11"</w:t>
            </w:r>
          </w:p>
        </w:tc>
      </w:tr>
      <w:tr w:rsidR="005E59C1" w:rsidRPr="00EF69CC" w14:paraId="1BD779E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3E3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D01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404149,97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F61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1379323,53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A8F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13E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265°58'3"</w:t>
            </w:r>
          </w:p>
        </w:tc>
      </w:tr>
      <w:tr w:rsidR="005E59C1" w:rsidRPr="00EF69CC" w14:paraId="3EFD80F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9B5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E99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404145,75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0EC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1379263,67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44A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0,42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C2D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181°21'50"</w:t>
            </w:r>
          </w:p>
        </w:tc>
      </w:tr>
      <w:tr w:rsidR="005E59C1" w:rsidRPr="00EF69CC" w14:paraId="274EEC8D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C16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4F7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404145,33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C4D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1379263,66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6D8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086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267°35'47"</w:t>
            </w:r>
          </w:p>
        </w:tc>
      </w:tr>
      <w:tr w:rsidR="005E59C1" w:rsidRPr="00EF69CC" w14:paraId="288A2A0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993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A5F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404144,82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77F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1379251,51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9E3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5DE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358°58'24"</w:t>
            </w:r>
          </w:p>
        </w:tc>
      </w:tr>
      <w:tr w:rsidR="005E59C1" w:rsidRPr="00EF69CC" w14:paraId="052B8C65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2B5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4A5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404147,61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21F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1379251,46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524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2FF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268°2'58"</w:t>
            </w:r>
          </w:p>
        </w:tc>
      </w:tr>
      <w:tr w:rsidR="005E59C1" w:rsidRPr="00EF69CC" w14:paraId="092C757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AF9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48A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404145,04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3BB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1379176,00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A2A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1CA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179°6'51"</w:t>
            </w:r>
          </w:p>
        </w:tc>
      </w:tr>
      <w:tr w:rsidR="005E59C1" w:rsidRPr="00EF69CC" w14:paraId="75A9E33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D3B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D9C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404143,10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F63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1379176,03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76D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092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269°2'57"</w:t>
            </w:r>
          </w:p>
        </w:tc>
      </w:tr>
      <w:tr w:rsidR="005E59C1" w:rsidRPr="00EF69CC" w14:paraId="0FC8B8F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FB9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A44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404142,94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32D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1379166,39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660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422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358°11'15"</w:t>
            </w:r>
          </w:p>
        </w:tc>
      </w:tr>
      <w:tr w:rsidR="005E59C1" w:rsidRPr="00EF69CC" w14:paraId="5C5D7F6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BDE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3F2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404144,52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D5D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1379166,34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694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112,45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D65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267°44'14"</w:t>
            </w:r>
          </w:p>
        </w:tc>
      </w:tr>
      <w:tr w:rsidR="005E59C1" w:rsidRPr="00EF69CC" w14:paraId="425CB5E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A50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A98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404140,08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6B6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1379053,98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DDB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446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315°31'39"</w:t>
            </w:r>
          </w:p>
        </w:tc>
      </w:tr>
      <w:tr w:rsidR="005E59C1" w:rsidRPr="00EF69CC" w14:paraId="292A9A5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5FF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524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404142,82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B19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1379051,29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6CB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265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269°3'18"</w:t>
            </w:r>
          </w:p>
        </w:tc>
      </w:tr>
      <w:tr w:rsidR="005E59C1" w:rsidRPr="00EF69CC" w14:paraId="546DCCC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DBE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A30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404142,22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446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1379014,92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ED1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187,32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745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268°13'21"</w:t>
            </w:r>
          </w:p>
        </w:tc>
      </w:tr>
      <w:tr w:rsidR="005E59C1" w:rsidRPr="00EF69CC" w14:paraId="1A40793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DD7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136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404136,41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A6E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1378827,69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32B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F91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177°13'9"</w:t>
            </w:r>
          </w:p>
        </w:tc>
      </w:tr>
      <w:tr w:rsidR="005E59C1" w:rsidRPr="00EF69CC" w14:paraId="0F13017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2F3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0A9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404132,91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839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1378827,86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58C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6A8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267°34'30"</w:t>
            </w:r>
          </w:p>
        </w:tc>
      </w:tr>
      <w:tr w:rsidR="005E59C1" w:rsidRPr="00EF69CC" w14:paraId="5B1DB054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6FA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145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404132,47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09B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1378817,47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E56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78C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0°38'12"</w:t>
            </w:r>
          </w:p>
        </w:tc>
      </w:tr>
      <w:tr w:rsidR="005E59C1" w:rsidRPr="00EF69CC" w14:paraId="17C02EC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634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6FA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404136,07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850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1378817,51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6D4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656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268°3'20"</w:t>
            </w:r>
          </w:p>
        </w:tc>
      </w:tr>
      <w:tr w:rsidR="005E59C1" w:rsidRPr="00EF69CC" w14:paraId="1896ED8F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66E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55A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404135,74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C82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1378807,79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3E6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5D3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178°16'20"</w:t>
            </w:r>
          </w:p>
        </w:tc>
      </w:tr>
      <w:tr w:rsidR="005E59C1" w:rsidRPr="00EF69CC" w14:paraId="0D678738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53F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6D2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404131,43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F24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1378807,92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3CB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276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268°32'16"</w:t>
            </w:r>
          </w:p>
        </w:tc>
      </w:tr>
      <w:tr w:rsidR="005E59C1" w:rsidRPr="00EF69CC" w14:paraId="7DD1260B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2FE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AD5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404130,92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509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1378787,94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CD3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73B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358°43'46"</w:t>
            </w:r>
          </w:p>
        </w:tc>
      </w:tr>
      <w:tr w:rsidR="005E59C1" w:rsidRPr="00EF69CC" w14:paraId="3C69A83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69C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0C2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404135,88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F11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1378787,83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CC6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54,99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C10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268°12'27"</w:t>
            </w:r>
          </w:p>
        </w:tc>
      </w:tr>
      <w:tr w:rsidR="005E59C1" w:rsidRPr="00EF69CC" w14:paraId="39F9F6C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92C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069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404134,16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170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1378732,87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81D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2F0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267°9'17"</w:t>
            </w:r>
          </w:p>
        </w:tc>
      </w:tr>
      <w:tr w:rsidR="005E59C1" w:rsidRPr="00EF69CC" w14:paraId="285C60F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80E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9F0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404132,84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384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1378706,31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8FC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720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267°56'18"</w:t>
            </w:r>
          </w:p>
        </w:tc>
      </w:tr>
      <w:tr w:rsidR="005E59C1" w:rsidRPr="00EF69CC" w14:paraId="336CEDF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FAC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D20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404132,39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1F4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1378693,81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D50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6F2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178°3'1"</w:t>
            </w:r>
          </w:p>
        </w:tc>
      </w:tr>
      <w:tr w:rsidR="005E59C1" w:rsidRPr="00EF69CC" w14:paraId="591E367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510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949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404130,04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319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1378693,89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211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322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268°2'3"</w:t>
            </w:r>
          </w:p>
        </w:tc>
      </w:tr>
      <w:tr w:rsidR="005E59C1" w:rsidRPr="00EF69CC" w14:paraId="5C0AAEF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8E7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C63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404129,60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104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1378681,07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88E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F15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359°0'59"</w:t>
            </w:r>
          </w:p>
        </w:tc>
      </w:tr>
      <w:tr w:rsidR="005E59C1" w:rsidRPr="00EF69CC" w14:paraId="30CA688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A50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FEB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404131,93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924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1378681,03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C72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B5D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268°7'57"</w:t>
            </w:r>
          </w:p>
        </w:tc>
      </w:tr>
      <w:tr w:rsidR="005E59C1" w:rsidRPr="00EF69CC" w14:paraId="0071762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DD7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74A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404130,27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BF0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1378630,12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18C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A04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258°47'55"</w:t>
            </w:r>
          </w:p>
        </w:tc>
      </w:tr>
      <w:tr w:rsidR="005E59C1" w:rsidRPr="00EF69CC" w14:paraId="1DB69785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6BC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531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404128,46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554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1378620,98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BA8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19C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268°39'47"</w:t>
            </w:r>
          </w:p>
        </w:tc>
      </w:tr>
      <w:tr w:rsidR="005E59C1" w:rsidRPr="00EF69CC" w14:paraId="3F9D9D3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88B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54D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404128,33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2BE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1378615,41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1F4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DD3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275°5'32"</w:t>
            </w:r>
          </w:p>
        </w:tc>
      </w:tr>
      <w:tr w:rsidR="005E59C1" w:rsidRPr="00EF69CC" w14:paraId="712AE906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27D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640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404128,60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37F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976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815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178°31'52"</w:t>
            </w:r>
          </w:p>
        </w:tc>
      </w:tr>
      <w:tr w:rsidR="005E59C1" w:rsidRPr="00EF69CC" w14:paraId="5D464EAF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7AE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9CC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404123,92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36B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01C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C2B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0°0'0"</w:t>
            </w:r>
          </w:p>
        </w:tc>
      </w:tr>
      <w:tr w:rsidR="005E59C1" w:rsidRPr="00EF69CC" w14:paraId="038638DB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65D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DF6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404123,92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B87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1378612,51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D0A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767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178°27'18"</w:t>
            </w:r>
          </w:p>
        </w:tc>
      </w:tr>
      <w:tr w:rsidR="005E59C1" w:rsidRPr="00EF69CC" w14:paraId="11D3C166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CE9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ACE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404080,91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E90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1DA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03D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178°46'39"</w:t>
            </w:r>
          </w:p>
        </w:tc>
      </w:tr>
      <w:tr w:rsidR="005E59C1" w:rsidRPr="00EF69CC" w14:paraId="53112633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105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B7F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404077,63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201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727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241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179°14'26"</w:t>
            </w:r>
          </w:p>
        </w:tc>
      </w:tr>
      <w:tr w:rsidR="005E59C1" w:rsidRPr="00EF69CC" w14:paraId="17EB1595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53E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D6C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404070,84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AFA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1378613,83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CDE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71B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178°57'7"</w:t>
            </w:r>
          </w:p>
        </w:tc>
      </w:tr>
      <w:tr w:rsidR="005E59C1" w:rsidRPr="00EF69CC" w14:paraId="2C504BFB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AD0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AC5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404067,56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C52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1A9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F50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175°50'43"</w:t>
            </w:r>
          </w:p>
        </w:tc>
      </w:tr>
      <w:tr w:rsidR="005E59C1" w:rsidRPr="00EF69CC" w14:paraId="66F8F8D7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B87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B19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404056,96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8BF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1378614,66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D06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2DC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265°32'27"</w:t>
            </w:r>
          </w:p>
        </w:tc>
      </w:tr>
      <w:tr w:rsidR="005E59C1" w:rsidRPr="00EF69CC" w14:paraId="7AFB5F6F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503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D88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404054,02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841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1378576,96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14D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3AB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270°31'7"</w:t>
            </w:r>
          </w:p>
        </w:tc>
      </w:tr>
      <w:tr w:rsidR="005E59C1" w:rsidRPr="00EF69CC" w14:paraId="54124E3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272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BAF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404054,08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A85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1378570,33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BD9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155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268°40'53"</w:t>
            </w:r>
          </w:p>
        </w:tc>
      </w:tr>
      <w:tr w:rsidR="005E59C1" w:rsidRPr="00EF69CC" w14:paraId="70FE17E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727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410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404053,81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DA5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1378558,60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622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49E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283°34'59"</w:t>
            </w:r>
          </w:p>
        </w:tc>
      </w:tr>
      <w:tr w:rsidR="005E59C1" w:rsidRPr="00EF69CC" w14:paraId="7954FF7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BB1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FD1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404058,78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F02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1378538,03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6E2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405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264°35'40"</w:t>
            </w:r>
          </w:p>
        </w:tc>
      </w:tr>
      <w:tr w:rsidR="005E59C1" w:rsidRPr="00EF69CC" w14:paraId="3A8382F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DC2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000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404057,90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5B3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1378528,73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1F6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AAD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2°17'26"</w:t>
            </w:r>
          </w:p>
        </w:tc>
      </w:tr>
      <w:tr w:rsidR="005E59C1" w:rsidRPr="00EF69CC" w14:paraId="40E1C3B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8E7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E07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404058,40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48F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1378528,75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F33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697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263°33'52"</w:t>
            </w:r>
          </w:p>
        </w:tc>
      </w:tr>
      <w:tr w:rsidR="005E59C1" w:rsidRPr="00EF69CC" w14:paraId="40A8CBF5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2AA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275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404057,73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586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1378522,81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1D7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507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172°45'5"</w:t>
            </w:r>
          </w:p>
        </w:tc>
      </w:tr>
      <w:tr w:rsidR="005E59C1" w:rsidRPr="00EF69CC" w14:paraId="65DA4B7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50F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013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403996,72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E9D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1378530,57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3DD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04A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121°37'52"</w:t>
            </w:r>
          </w:p>
        </w:tc>
      </w:tr>
      <w:tr w:rsidR="005E59C1" w:rsidRPr="00EF69CC" w14:paraId="13FB12B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008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D42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403981,66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899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1378555,02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E62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81F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89°32'6"</w:t>
            </w:r>
          </w:p>
        </w:tc>
      </w:tr>
      <w:tr w:rsidR="005E59C1" w:rsidRPr="00EF69CC" w14:paraId="04129626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ACA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42E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403981,71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5EE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1378561,18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B7D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402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177°22'36"</w:t>
            </w:r>
          </w:p>
        </w:tc>
      </w:tr>
      <w:tr w:rsidR="005E59C1" w:rsidRPr="00EF69CC" w14:paraId="22161C33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E70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CC5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403969,27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D6F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1378561,75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962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F06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150°46'7"</w:t>
            </w:r>
          </w:p>
        </w:tc>
      </w:tr>
      <w:tr w:rsidR="005E59C1" w:rsidRPr="00EF69CC" w14:paraId="13B513A4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8B4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BF7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403944,27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0E0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1378575,74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FB7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D50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92°32'46"</w:t>
            </w:r>
          </w:p>
        </w:tc>
      </w:tr>
      <w:tr w:rsidR="005E59C1" w:rsidRPr="00EF69CC" w14:paraId="5F4DC5DD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2BB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84C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403943,80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394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1378586,31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5B9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75B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179°21'51"</w:t>
            </w:r>
          </w:p>
        </w:tc>
      </w:tr>
      <w:tr w:rsidR="005E59C1" w:rsidRPr="00EF69CC" w14:paraId="678E0CB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A2D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55F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403933,89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B78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1378586,42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5EC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B16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150°24'58"</w:t>
            </w:r>
          </w:p>
        </w:tc>
      </w:tr>
      <w:tr w:rsidR="005E59C1" w:rsidRPr="00EF69CC" w14:paraId="7375E947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A11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E87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403846,82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FEE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1378635,85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EB9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BE0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236°53'35"</w:t>
            </w:r>
          </w:p>
        </w:tc>
      </w:tr>
      <w:tr w:rsidR="005E59C1" w:rsidRPr="00EF69CC" w14:paraId="47AAFB7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3C7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25E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403841,76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0C5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1378628,09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8ED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C10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155°45'15"</w:t>
            </w:r>
          </w:p>
        </w:tc>
      </w:tr>
      <w:tr w:rsidR="005E59C1" w:rsidRPr="00EF69CC" w14:paraId="74CD5CD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9FC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BBE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403765,78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726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1378662,31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7E1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924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176°49'2"</w:t>
            </w:r>
          </w:p>
        </w:tc>
      </w:tr>
      <w:tr w:rsidR="005E59C1" w:rsidRPr="00EF69CC" w14:paraId="2119B9C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A74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114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403754,63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C8D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1378662,93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002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E31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212°23'45"</w:t>
            </w:r>
          </w:p>
        </w:tc>
      </w:tr>
      <w:tr w:rsidR="005E59C1" w:rsidRPr="00EF69CC" w14:paraId="0A98B43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1D3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FF4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403741,36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26E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1378654,51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73E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7F8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160°44'50"</w:t>
            </w:r>
          </w:p>
        </w:tc>
      </w:tr>
      <w:tr w:rsidR="005E59C1" w:rsidRPr="00EF69CC" w14:paraId="67195A3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7FB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4C2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403692,63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ECA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1378671,53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7C6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F67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111°56'10"</w:t>
            </w:r>
          </w:p>
        </w:tc>
      </w:tr>
      <w:tr w:rsidR="005E59C1" w:rsidRPr="00EF69CC" w14:paraId="3821510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81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054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403687,02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A7B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1378685,46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0EA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4FA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137°54'21"</w:t>
            </w:r>
          </w:p>
        </w:tc>
      </w:tr>
      <w:tr w:rsidR="005E59C1" w:rsidRPr="00EF69CC" w14:paraId="364260D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4CD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6D6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403679,05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FE1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1378692,66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65D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A66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174°49'48"</w:t>
            </w:r>
          </w:p>
        </w:tc>
      </w:tr>
      <w:tr w:rsidR="005E59C1" w:rsidRPr="00EF69CC" w14:paraId="371CF5D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AE8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BD1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403659,93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4CA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1378694,39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93B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29,42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CE0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201°23'34"</w:t>
            </w:r>
          </w:p>
        </w:tc>
      </w:tr>
      <w:tr w:rsidR="005E59C1" w:rsidRPr="00EF69CC" w14:paraId="20C6C45D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8A1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11F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403632,54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C50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1378683,66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CCB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C8F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319°53'57"</w:t>
            </w:r>
          </w:p>
        </w:tc>
      </w:tr>
      <w:tr w:rsidR="005E59C1" w:rsidRPr="00EF69CC" w14:paraId="4E83B4F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D75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D6E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403642,42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715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1378675,34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181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D8C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318°44'57"</w:t>
            </w:r>
          </w:p>
        </w:tc>
      </w:tr>
      <w:tr w:rsidR="005E59C1" w:rsidRPr="00EF69CC" w14:paraId="15764A5B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3DF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2FD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403653,64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935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1378665,50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04D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875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319°46'40"</w:t>
            </w:r>
          </w:p>
        </w:tc>
      </w:tr>
      <w:tr w:rsidR="005E59C1" w:rsidRPr="00EF69CC" w14:paraId="372F6F5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384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11D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403668,16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D7D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1378653,22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4D8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795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278°23'17"</w:t>
            </w:r>
          </w:p>
        </w:tc>
      </w:tr>
      <w:tr w:rsidR="005E59C1" w:rsidRPr="00EF69CC" w14:paraId="2FDCB2AD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748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53C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403670,36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F95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1378638,30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8F1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60C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28°49'41"</w:t>
            </w:r>
          </w:p>
        </w:tc>
      </w:tr>
      <w:tr w:rsidR="005E59C1" w:rsidRPr="00EF69CC" w14:paraId="176BF6BD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69A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ADC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403684,35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155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7BF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09B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75°55'31"</w:t>
            </w:r>
          </w:p>
        </w:tc>
      </w:tr>
      <w:tr w:rsidR="005E59C1" w:rsidRPr="00EF69CC" w14:paraId="6D5F173F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7AE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541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403686,99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3A6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1378656,53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C25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12B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339°57'48"</w:t>
            </w:r>
          </w:p>
        </w:tc>
      </w:tr>
      <w:tr w:rsidR="005E59C1" w:rsidRPr="00EF69CC" w14:paraId="7C71B6FB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AAF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D94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403740,24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D23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1378637,11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004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EF6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17°28'9"</w:t>
            </w:r>
          </w:p>
        </w:tc>
      </w:tr>
      <w:tr w:rsidR="005E59C1" w:rsidRPr="00EF69CC" w14:paraId="35AE14F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B69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9EF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403764,58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2B7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1378644,77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999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57D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336°21'10"</w:t>
            </w:r>
          </w:p>
        </w:tc>
      </w:tr>
      <w:tr w:rsidR="005E59C1" w:rsidRPr="00EF69CC" w14:paraId="0FD5B27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5E1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211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403839,10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85D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724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F51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357°40'20"</w:t>
            </w:r>
          </w:p>
        </w:tc>
      </w:tr>
      <w:tr w:rsidR="005E59C1" w:rsidRPr="00EF69CC" w14:paraId="7716F2E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73E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EAE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403855,09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DAD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318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37,36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72A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331°10'40"</w:t>
            </w:r>
          </w:p>
        </w:tc>
      </w:tr>
      <w:tr w:rsidR="005E59C1" w:rsidRPr="00EF69CC" w14:paraId="040C51C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E61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7CD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403887,82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E2F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1378593,48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645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31E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356°56'58"</w:t>
            </w:r>
          </w:p>
        </w:tc>
      </w:tr>
      <w:tr w:rsidR="005E59C1" w:rsidRPr="00EF69CC" w14:paraId="0E9309B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07D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B6A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403908,46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DB5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B5C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56B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318°37'59"</w:t>
            </w:r>
          </w:p>
        </w:tc>
      </w:tr>
      <w:tr w:rsidR="005E59C1" w:rsidRPr="00EF69CC" w14:paraId="06898723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A94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40A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403937,94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8A2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1378566,42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D07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E27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0°17'27"</w:t>
            </w:r>
          </w:p>
        </w:tc>
      </w:tr>
      <w:tr w:rsidR="005E59C1" w:rsidRPr="00EF69CC" w14:paraId="79ABC33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FB0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B63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403941,88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868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1378566,44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5FA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54F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325°20'59"</w:t>
            </w:r>
          </w:p>
        </w:tc>
      </w:tr>
      <w:tr w:rsidR="005E59C1" w:rsidRPr="00EF69CC" w14:paraId="7FC1F698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8D5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2E6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403951,82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3A4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1378559,57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4CC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FEE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326°35'48"</w:t>
            </w:r>
          </w:p>
        </w:tc>
      </w:tr>
      <w:tr w:rsidR="005E59C1" w:rsidRPr="00EF69CC" w14:paraId="205C15A5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24E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52D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403955,52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C57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1378557,13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254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6C4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325°28'40"</w:t>
            </w:r>
          </w:p>
        </w:tc>
      </w:tr>
      <w:tr w:rsidR="005E59C1" w:rsidRPr="00EF69CC" w14:paraId="4C4F86E3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2EB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D8C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403960,87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24C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1378553,45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231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B91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327°59'9"</w:t>
            </w:r>
          </w:p>
        </w:tc>
      </w:tr>
      <w:tr w:rsidR="005E59C1" w:rsidRPr="00EF69CC" w14:paraId="39B251D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A30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56D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403966,82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A0F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1378549,73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D69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52,76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252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267°4'39"</w:t>
            </w:r>
          </w:p>
        </w:tc>
      </w:tr>
      <w:tr w:rsidR="005E59C1" w:rsidRPr="00EF69CC" w14:paraId="583D03C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8AA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6D8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403964,13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CE3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1378497,04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2AD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39B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267°43'30"</w:t>
            </w:r>
          </w:p>
        </w:tc>
      </w:tr>
      <w:tr w:rsidR="005E59C1" w:rsidRPr="00EF69CC" w14:paraId="0BDD34E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F5C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C38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403960,63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164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1378408,94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DF7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150,26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550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357°43'36"</w:t>
            </w:r>
          </w:p>
        </w:tc>
      </w:tr>
      <w:tr w:rsidR="005E59C1" w:rsidRPr="00EF69CC" w14:paraId="4CCD82A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4F3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2EF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404110,77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B8F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1378402,98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792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9BF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87°42'34"</w:t>
            </w:r>
          </w:p>
        </w:tc>
      </w:tr>
      <w:tr w:rsidR="005E59C1" w:rsidRPr="00EF69CC" w14:paraId="70E70A84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540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357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404111,28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9E9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1378415,73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7E1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088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356°30'28"</w:t>
            </w:r>
          </w:p>
        </w:tc>
      </w:tr>
      <w:tr w:rsidR="005E59C1" w:rsidRPr="00EF69CC" w14:paraId="5BBBC2A4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643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3C6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404132,91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C0E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1378414,41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CE5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A6A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358°22'30"</w:t>
            </w:r>
          </w:p>
        </w:tc>
      </w:tr>
      <w:tr w:rsidR="005E59C1" w:rsidRPr="00EF69CC" w14:paraId="7BAE244D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E33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CCC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150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1378414,33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CD5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2D6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89°54'4"</w:t>
            </w:r>
          </w:p>
        </w:tc>
      </w:tr>
      <w:tr w:rsidR="005E59C1" w:rsidRPr="00EF69CC" w14:paraId="6C2C1A3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893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1A4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404135,80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05B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1378454,85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2B9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4D5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89°52'51"</w:t>
            </w:r>
          </w:p>
        </w:tc>
      </w:tr>
      <w:tr w:rsidR="005E59C1" w:rsidRPr="00EF69CC" w14:paraId="6CFF9DF7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224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A7F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404135,86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4C1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1378483,68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3CF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5F5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328°11'40"</w:t>
            </w:r>
          </w:p>
        </w:tc>
      </w:tr>
      <w:tr w:rsidR="005E59C1" w:rsidRPr="00EF69CC" w14:paraId="2EEBB334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F54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A77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404150,84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51F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1378474,39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9E1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7E6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59°32'4"</w:t>
            </w:r>
          </w:p>
        </w:tc>
      </w:tr>
      <w:tr w:rsidR="005E59C1" w:rsidRPr="00EF69CC" w14:paraId="0037BA8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8DC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2A5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404159,44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FD6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1378489,01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5D2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49,84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3BC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114°5'10"</w:t>
            </w:r>
          </w:p>
        </w:tc>
      </w:tr>
      <w:tr w:rsidR="005E59C1" w:rsidRPr="00EF69CC" w14:paraId="35C3EE67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7FB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C78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404139,10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8C4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1378534,51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9FF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89,72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941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88°18'4"</w:t>
            </w:r>
          </w:p>
        </w:tc>
      </w:tr>
      <w:tr w:rsidR="005E59C1" w:rsidRPr="00EF69CC" w14:paraId="1871DDA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BA2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B87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404141,76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C96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1378624,19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368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225,84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FAD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358°1'5"</w:t>
            </w:r>
          </w:p>
        </w:tc>
      </w:tr>
      <w:tr w:rsidR="005E59C1" w:rsidRPr="00EF69CC" w14:paraId="72320E1F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F15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0CA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404367,46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E97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1378616,38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6E6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B49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267°22'21"</w:t>
            </w:r>
          </w:p>
        </w:tc>
      </w:tr>
      <w:tr w:rsidR="005E59C1" w:rsidRPr="00EF69CC" w14:paraId="3F0C60C5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B27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A58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404367,22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D54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AE7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97C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356°9'14"</w:t>
            </w:r>
          </w:p>
        </w:tc>
      </w:tr>
      <w:tr w:rsidR="005E59C1" w:rsidRPr="00EF69CC" w14:paraId="25018B7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373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F88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404379,12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077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928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376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87°53'54"</w:t>
            </w:r>
          </w:p>
        </w:tc>
      </w:tr>
      <w:tr w:rsidR="005E59C1" w:rsidRPr="00EF69CC" w14:paraId="10E855C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E89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D85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404379,32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8CD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FAA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1ED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357°27'28"</w:t>
            </w:r>
          </w:p>
        </w:tc>
      </w:tr>
      <w:tr w:rsidR="005E59C1" w:rsidRPr="00EF69CC" w14:paraId="595C708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687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C87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404410,40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2C8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1378614,42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8EC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A69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267°13'7"</w:t>
            </w:r>
          </w:p>
        </w:tc>
      </w:tr>
      <w:tr w:rsidR="005E59C1" w:rsidRPr="00EF69CC" w14:paraId="0305CBD6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DE8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B15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404410,28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786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1378611,95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94B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DCE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358°9'56"</w:t>
            </w:r>
          </w:p>
        </w:tc>
      </w:tr>
      <w:tr w:rsidR="005E59C1" w:rsidRPr="00EF69CC" w14:paraId="084C2AF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878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A45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404480,84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FF0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1378609,69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D1E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C91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324°0'39"</w:t>
            </w:r>
          </w:p>
        </w:tc>
      </w:tr>
      <w:tr w:rsidR="005E59C1" w:rsidRPr="00EF69CC" w14:paraId="542F178F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BEC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42E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404484,42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1A3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883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F7E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1°8'45"</w:t>
            </w:r>
          </w:p>
        </w:tc>
      </w:tr>
      <w:tr w:rsidR="005E59C1" w:rsidRPr="00EF69CC" w14:paraId="2E0A252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9D1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7AE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404489,92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0FC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6A2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30,51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8B9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268°12'57"</w:t>
            </w:r>
          </w:p>
        </w:tc>
      </w:tr>
      <w:tr w:rsidR="005E59C1" w:rsidRPr="00EF69CC" w14:paraId="2A4A9483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023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87D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404488,97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5CD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1378576,70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0D2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54,78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613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267°50'41"</w:t>
            </w:r>
          </w:p>
        </w:tc>
      </w:tr>
      <w:tr w:rsidR="005E59C1" w:rsidRPr="00EF69CC" w14:paraId="228FA7B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200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C6D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404486,91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400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1378521,96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23F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99B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194°11'21"</w:t>
            </w:r>
          </w:p>
        </w:tc>
      </w:tr>
      <w:tr w:rsidR="005E59C1" w:rsidRPr="00EF69CC" w14:paraId="0C3DCEC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23B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0B5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404480,74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8C6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1378520,40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158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A80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267°10'55"</w:t>
            </w:r>
          </w:p>
        </w:tc>
      </w:tr>
      <w:tr w:rsidR="005E59C1" w:rsidRPr="00EF69CC" w14:paraId="54F0843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141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A81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404480,39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969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1378513,29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A14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0D4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359°37'0"</w:t>
            </w:r>
          </w:p>
        </w:tc>
      </w:tr>
      <w:tr w:rsidR="005E59C1" w:rsidRPr="00EF69CC" w14:paraId="3EBC541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8A9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E2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404486,37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BDC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9DC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E77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266°59'55"</w:t>
            </w:r>
          </w:p>
        </w:tc>
      </w:tr>
      <w:tr w:rsidR="005E59C1" w:rsidRPr="00EF69CC" w14:paraId="553ABD48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D51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DD8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356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1378476,44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3EB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A04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209°57'56"</w:t>
            </w:r>
          </w:p>
        </w:tc>
      </w:tr>
      <w:tr w:rsidR="005E59C1" w:rsidRPr="00EF69CC" w14:paraId="07E45DD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510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DD5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404478,30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9A2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1378472,90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DF8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31F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271°29'9"</w:t>
            </w:r>
          </w:p>
        </w:tc>
      </w:tr>
      <w:tr w:rsidR="005E59C1" w:rsidRPr="00EF69CC" w14:paraId="5E97B256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F92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B37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404478,48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D0D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1378465,96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D40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75F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9°28'44"</w:t>
            </w:r>
          </w:p>
        </w:tc>
      </w:tr>
      <w:tr w:rsidR="005E59C1" w:rsidRPr="00EF69CC" w14:paraId="5A0BC8A4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881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14B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404484,05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335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1378466,89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19B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DA9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267°36'31"</w:t>
            </w:r>
          </w:p>
        </w:tc>
      </w:tr>
      <w:tr w:rsidR="005E59C1" w:rsidRPr="00EF69CC" w14:paraId="58FD7F3D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2A1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D7D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404480,43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86B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1378380,21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B6A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09E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175°49'29"</w:t>
            </w:r>
          </w:p>
        </w:tc>
      </w:tr>
      <w:tr w:rsidR="005E59C1" w:rsidRPr="00EF69CC" w14:paraId="775DBF8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3A5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62F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404471,80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44E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1378380,84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C52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A8C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267°38'54"</w:t>
            </w:r>
          </w:p>
        </w:tc>
      </w:tr>
      <w:tr w:rsidR="005E59C1" w:rsidRPr="00EF69CC" w14:paraId="235ED22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607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596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404471,40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53C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027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858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359°41'14"</w:t>
            </w:r>
          </w:p>
        </w:tc>
      </w:tr>
      <w:tr w:rsidR="005E59C1" w:rsidRPr="00EF69CC" w14:paraId="0F3536F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DFC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B4F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404480,56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F92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1378371,05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668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46,18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E73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269°2'40"</w:t>
            </w:r>
          </w:p>
        </w:tc>
      </w:tr>
      <w:tr w:rsidR="005E59C1" w:rsidRPr="00EF69CC" w14:paraId="21F54A38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83D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4D4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404479,79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E1F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1378324,88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F71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A52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267°25'14"</w:t>
            </w:r>
          </w:p>
        </w:tc>
      </w:tr>
      <w:tr w:rsidR="005E59C1" w:rsidRPr="00EF69CC" w14:paraId="1E3E1C6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0EA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DB0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404474,95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BA5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1378217,45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451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A1B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358°9'39"</w:t>
            </w:r>
          </w:p>
        </w:tc>
      </w:tr>
      <w:tr w:rsidR="005E59C1" w:rsidRPr="00EF69CC" w14:paraId="478832E7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B8B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424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404481,49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9D4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1378217,24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0C6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BFA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88°0'4"</w:t>
            </w:r>
          </w:p>
        </w:tc>
      </w:tr>
      <w:tr w:rsidR="005E59C1" w:rsidRPr="00EF69CC" w14:paraId="55666D6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A6B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189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14F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1378289,16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A1C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F26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356°2'45"</w:t>
            </w:r>
          </w:p>
        </w:tc>
      </w:tr>
      <w:tr w:rsidR="005E59C1" w:rsidRPr="00EF69CC" w14:paraId="6483F154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FE6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E53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404486,17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6E1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1378289,01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37C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BBD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88°42'17"</w:t>
            </w:r>
          </w:p>
        </w:tc>
      </w:tr>
      <w:tr w:rsidR="005E59C1" w:rsidRPr="00EF69CC" w14:paraId="0A79CFF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0A6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873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404487,98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A14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1378369,06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C9A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253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357°45'2"</w:t>
            </w:r>
          </w:p>
        </w:tc>
      </w:tr>
      <w:tr w:rsidR="005E59C1" w:rsidRPr="00EF69CC" w14:paraId="1BAFE81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510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937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404512,93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13A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1378368,08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CC9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E90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358°17'55"</w:t>
            </w:r>
          </w:p>
        </w:tc>
      </w:tr>
      <w:tr w:rsidR="005E59C1" w:rsidRPr="00EF69CC" w14:paraId="319AB44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7A1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071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404516,97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DAB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1378367,96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5EA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799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87°37'40"</w:t>
            </w:r>
          </w:p>
        </w:tc>
      </w:tr>
      <w:tr w:rsidR="005E59C1" w:rsidRPr="00EF69CC" w14:paraId="494D5E08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FB0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239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404517,26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239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E3A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383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23°51'3"</w:t>
            </w:r>
          </w:p>
        </w:tc>
      </w:tr>
      <w:tr w:rsidR="005E59C1" w:rsidRPr="00EF69CC" w14:paraId="3544BF5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358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F64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404528,23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B5C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08D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B65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357°50'48"</w:t>
            </w:r>
          </w:p>
        </w:tc>
      </w:tr>
      <w:tr w:rsidR="005E59C1" w:rsidRPr="00EF69CC" w14:paraId="0843D3C7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3C6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005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404546,05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34A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2BC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487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271°35'49"</w:t>
            </w:r>
          </w:p>
        </w:tc>
      </w:tr>
      <w:tr w:rsidR="005E59C1" w:rsidRPr="00EF69CC" w14:paraId="05FAA236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24E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80D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404546,20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B60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1378373,76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1E2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C8C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357°26'29"</w:t>
            </w:r>
          </w:p>
        </w:tc>
      </w:tr>
      <w:tr w:rsidR="005E59C1" w:rsidRPr="00EF69CC" w14:paraId="710D50C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A74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B7A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404556,27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E39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2AD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8EE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88°13'43"</w:t>
            </w:r>
          </w:p>
        </w:tc>
      </w:tr>
      <w:tr w:rsidR="005E59C1" w:rsidRPr="00EF69CC" w14:paraId="54BFDA85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234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63F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404556,45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F10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DF7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07A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354°50'8"</w:t>
            </w:r>
          </w:p>
        </w:tc>
      </w:tr>
      <w:tr w:rsidR="005E59C1" w:rsidRPr="00EF69CC" w14:paraId="6AA8BD1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062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8D8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404608,12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ACC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7ED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3C6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267°50'36"</w:t>
            </w:r>
          </w:p>
        </w:tc>
      </w:tr>
      <w:tr w:rsidR="005E59C1" w:rsidRPr="00EF69CC" w14:paraId="494ACBB5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0F0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DE2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404608,03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4B0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1378372,07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A6A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2CF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358°3'35"</w:t>
            </w:r>
          </w:p>
        </w:tc>
      </w:tr>
      <w:tr w:rsidR="005E59C1" w:rsidRPr="00EF69CC" w14:paraId="13C40B0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BFA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A4B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95F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09A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3F7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89°33'55"</w:t>
            </w:r>
          </w:p>
        </w:tc>
      </w:tr>
      <w:tr w:rsidR="005E59C1" w:rsidRPr="00EF69CC" w14:paraId="38C8654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FD7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228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404616,05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CD3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1378378,39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A2F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3AA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357°31'56"</w:t>
            </w:r>
          </w:p>
        </w:tc>
      </w:tr>
      <w:tr w:rsidR="005E59C1" w:rsidRPr="00EF69CC" w14:paraId="43ADFDA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F0C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9F7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404730,68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7ED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1378373,45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521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9DC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344°18'2"</w:t>
            </w:r>
          </w:p>
        </w:tc>
      </w:tr>
      <w:tr w:rsidR="005E59C1" w:rsidRPr="00EF69CC" w14:paraId="05CDBA4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2DD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44B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404743,31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998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1378369,90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3AA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77,91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A66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358°20'16"</w:t>
            </w:r>
          </w:p>
        </w:tc>
      </w:tr>
      <w:tr w:rsidR="005E59C1" w:rsidRPr="00EF69CC" w14:paraId="6F25E63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AE0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3A2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404821,19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D9E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1378367,64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666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BA0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268°52'10"</w:t>
            </w:r>
          </w:p>
        </w:tc>
      </w:tr>
      <w:tr w:rsidR="005E59C1" w:rsidRPr="00EF69CC" w14:paraId="6ECAD3D6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F59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6B3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404821,16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C9C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1378366,12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15B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C97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357°58'5"</w:t>
            </w:r>
          </w:p>
        </w:tc>
      </w:tr>
      <w:tr w:rsidR="005E59C1" w:rsidRPr="00EF69CC" w14:paraId="41F8E9F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B17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7A9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404828,77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EFC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1378365,85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DDD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437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87°5'59"</w:t>
            </w:r>
          </w:p>
        </w:tc>
      </w:tr>
      <w:tr w:rsidR="005E59C1" w:rsidRPr="00EF69CC" w14:paraId="2607C62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C2B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7E0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404829,42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EDE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060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C9C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180°9'12"</w:t>
            </w:r>
          </w:p>
        </w:tc>
      </w:tr>
      <w:tr w:rsidR="005E59C1" w:rsidRPr="00EF69CC" w14:paraId="1B76531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CCA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715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404818,21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2F4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1378378,65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A47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264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268°54'11"</w:t>
            </w:r>
          </w:p>
        </w:tc>
      </w:tr>
      <w:tr w:rsidR="005E59C1" w:rsidRPr="00EF69CC" w14:paraId="67394ABB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A48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81B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404818,12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153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B10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095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178°18'60"</w:t>
            </w:r>
          </w:p>
        </w:tc>
      </w:tr>
      <w:tr w:rsidR="005E59C1" w:rsidRPr="00EF69CC" w14:paraId="37BE9257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CDC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85E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404752,11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0DD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D4E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C66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91°4'3"</w:t>
            </w:r>
          </w:p>
        </w:tc>
      </w:tr>
      <w:tr w:rsidR="005E59C1" w:rsidRPr="00EF69CC" w14:paraId="1246F9B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ED4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405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404752,02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519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1378380,72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4E6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580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184°31'13"</w:t>
            </w:r>
          </w:p>
        </w:tc>
      </w:tr>
      <w:tr w:rsidR="005E59C1" w:rsidRPr="00EF69CC" w14:paraId="26EE5832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581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7BE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404742,28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7D8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1378379,95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5C6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329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177°41'1"</w:t>
            </w:r>
          </w:p>
        </w:tc>
      </w:tr>
      <w:tr w:rsidR="005E59C1" w:rsidRPr="00EF69CC" w14:paraId="65AF1FAB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366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F44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404706,93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A40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1378381,38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6E4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4E7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178°36'2"</w:t>
            </w:r>
          </w:p>
        </w:tc>
      </w:tr>
      <w:tr w:rsidR="005E59C1" w:rsidRPr="00EF69CC" w14:paraId="647007B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C74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A93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404689,33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9CF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1378381,81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587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865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177°46'60"</w:t>
            </w:r>
          </w:p>
        </w:tc>
      </w:tr>
      <w:tr w:rsidR="005E59C1" w:rsidRPr="00EF69CC" w14:paraId="72A28377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41D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863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404687,78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B80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1378381,87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F2C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CCE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172°34'54"</w:t>
            </w:r>
          </w:p>
        </w:tc>
      </w:tr>
      <w:tr w:rsidR="005E59C1" w:rsidRPr="00EF69CC" w14:paraId="751744D6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611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A38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404678,41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2D8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1378383,09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C32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75A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179°34'34"</w:t>
            </w:r>
          </w:p>
        </w:tc>
      </w:tr>
      <w:tr w:rsidR="005E59C1" w:rsidRPr="00EF69CC" w14:paraId="4225FAD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C18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0E3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404648,67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3A5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1378383,31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AD5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BB8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178°32'52"</w:t>
            </w:r>
          </w:p>
        </w:tc>
      </w:tr>
      <w:tr w:rsidR="005E59C1" w:rsidRPr="00EF69CC" w14:paraId="6781270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B03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6C0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404611,20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C1D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1378384,26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C81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1D2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177°10'60"</w:t>
            </w:r>
          </w:p>
        </w:tc>
      </w:tr>
      <w:tr w:rsidR="005E59C1" w:rsidRPr="00EF69CC" w14:paraId="28C90234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0FE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EAA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404603,07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4C8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1378384,66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A9C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45D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177°20'24"</w:t>
            </w:r>
          </w:p>
        </w:tc>
      </w:tr>
      <w:tr w:rsidR="005E59C1" w:rsidRPr="00EF69CC" w14:paraId="792A0E6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481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E4A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404521,49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11B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1378388,45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900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D0E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221°3'2"</w:t>
            </w:r>
          </w:p>
        </w:tc>
      </w:tr>
      <w:tr w:rsidR="005E59C1" w:rsidRPr="00EF69CC" w14:paraId="24A81EEF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89D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A90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404509,18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E8F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1378377,73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D04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F6E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178°2'6"</w:t>
            </w:r>
          </w:p>
        </w:tc>
      </w:tr>
      <w:tr w:rsidR="005E59C1" w:rsidRPr="00EF69CC" w14:paraId="2CACBC1D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80C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36D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404491,11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F38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1378378,35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740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552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102°22'1"</w:t>
            </w:r>
          </w:p>
        </w:tc>
      </w:tr>
      <w:tr w:rsidR="005E59C1" w:rsidRPr="00EF69CC" w14:paraId="271598A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784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250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404487,74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252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1378393,72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32E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29,69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601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88°59'48"</w:t>
            </w:r>
          </w:p>
        </w:tc>
      </w:tr>
      <w:tr w:rsidR="005E59C1" w:rsidRPr="00EF69CC" w14:paraId="73838B3F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6AA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772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404488,26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1D1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1378423,41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BB6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238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356°57'57"</w:t>
            </w:r>
          </w:p>
        </w:tc>
      </w:tr>
      <w:tr w:rsidR="005E59C1" w:rsidRPr="00EF69CC" w14:paraId="2AAF9BCD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E47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E81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404491,09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ECE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1378423,26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549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2C4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86°40'14"</w:t>
            </w:r>
          </w:p>
        </w:tc>
      </w:tr>
      <w:tr w:rsidR="005E59C1" w:rsidRPr="00EF69CC" w14:paraId="6FECAF5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D28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453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404491,67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083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1378433,23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6A3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B56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178°51'1"</w:t>
            </w:r>
          </w:p>
        </w:tc>
      </w:tr>
      <w:tr w:rsidR="005E59C1" w:rsidRPr="00EF69CC" w14:paraId="73E704D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948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976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404488,68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D8C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1378433,29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2BE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36C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88°2'23"</w:t>
            </w:r>
          </w:p>
        </w:tc>
      </w:tr>
      <w:tr w:rsidR="005E59C1" w:rsidRPr="00EF69CC" w14:paraId="488B5E7B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9B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A34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404493,12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B74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1378563,02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DD3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45F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358°0'41"</w:t>
            </w:r>
          </w:p>
        </w:tc>
      </w:tr>
      <w:tr w:rsidR="005E59C1" w:rsidRPr="00EF69CC" w14:paraId="304E8B7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816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3BC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404494,56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7E8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1378562,97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075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751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88°1'4"</w:t>
            </w:r>
          </w:p>
        </w:tc>
      </w:tr>
      <w:tr w:rsidR="005E59C1" w:rsidRPr="00EF69CC" w14:paraId="37216ABF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DA4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D10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404494,75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8BC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1378568,46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23E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6F5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163°15'50"</w:t>
            </w:r>
          </w:p>
        </w:tc>
      </w:tr>
      <w:tr w:rsidR="005E59C1" w:rsidRPr="00EF69CC" w14:paraId="421BE53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EAD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2E1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404493,32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095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1378568,89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D75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813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88°19'42"</w:t>
            </w:r>
          </w:p>
        </w:tc>
      </w:tr>
      <w:tr w:rsidR="005E59C1" w:rsidRPr="00EF69CC" w14:paraId="6C81804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4F1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C10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404494,27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1E2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83E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3F4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79°22'14"</w:t>
            </w:r>
          </w:p>
        </w:tc>
      </w:tr>
      <w:tr w:rsidR="005E59C1" w:rsidRPr="00EF69CC" w14:paraId="1357D940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01F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93E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404495,58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E45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1378608,42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66A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30,59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AD7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357°39'28"</w:t>
            </w:r>
          </w:p>
        </w:tc>
      </w:tr>
      <w:tr w:rsidR="005E59C1" w:rsidRPr="00EF69CC" w14:paraId="3856EC0B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265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E8D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404526,14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2E4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BC1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140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270°24'5"</w:t>
            </w:r>
          </w:p>
        </w:tc>
      </w:tr>
      <w:tr w:rsidR="005E59C1" w:rsidRPr="00EF69CC" w14:paraId="1B8B9B83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2ED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08C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404526,21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F6E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1378597,18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439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217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357°46'24"</w:t>
            </w:r>
          </w:p>
        </w:tc>
      </w:tr>
      <w:tr w:rsidR="005E59C1" w:rsidRPr="00EF69CC" w14:paraId="54B593D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BCC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872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404534,44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6B2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1AD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B75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89°11'52"</w:t>
            </w:r>
          </w:p>
        </w:tc>
      </w:tr>
      <w:tr w:rsidR="005E59C1" w:rsidRPr="00EF69CC" w14:paraId="044B0F96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90E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CA6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404534,56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846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1378605,43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1DD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60,61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74D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357°43'16"</w:t>
            </w:r>
          </w:p>
        </w:tc>
      </w:tr>
      <w:tr w:rsidR="005E59C1" w:rsidRPr="00EF69CC" w14:paraId="68399DCB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98C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C9D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404595,12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F18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1378603,02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FA5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CDF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305°47'2"</w:t>
            </w:r>
          </w:p>
        </w:tc>
      </w:tr>
      <w:tr w:rsidR="005E59C1" w:rsidRPr="00EF69CC" w14:paraId="505FF365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6FA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492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404601,29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686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1E1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92A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267°29'21"</w:t>
            </w:r>
          </w:p>
        </w:tc>
      </w:tr>
      <w:tr w:rsidR="005E59C1" w:rsidRPr="00EF69CC" w14:paraId="100A288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396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7B8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404600,93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236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1378586,25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81E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95E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357°21'42"</w:t>
            </w:r>
          </w:p>
        </w:tc>
      </w:tr>
      <w:tr w:rsidR="005E59C1" w:rsidRPr="00EF69CC" w14:paraId="1E36FBA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43F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7B6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404611,13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FC7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1378585,78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802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621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87°39'46"</w:t>
            </w:r>
          </w:p>
        </w:tc>
      </w:tr>
      <w:tr w:rsidR="005E59C1" w:rsidRPr="00EF69CC" w14:paraId="1E95BFAE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B2A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865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404611,45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2FE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1378593,62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229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C02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357°43'7"</w:t>
            </w:r>
          </w:p>
        </w:tc>
      </w:tr>
      <w:tr w:rsidR="005E59C1" w:rsidRPr="00EF69CC" w14:paraId="7691AB1C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3C3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16A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404613,96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632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CDF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5D6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87°35'36"</w:t>
            </w:r>
          </w:p>
        </w:tc>
      </w:tr>
      <w:tr w:rsidR="005E59C1" w:rsidRPr="00EF69CC" w14:paraId="7D3D1A7A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37D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793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404614,30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F09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1378601,61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B07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BC8C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358°47'13"</w:t>
            </w:r>
          </w:p>
        </w:tc>
      </w:tr>
      <w:tr w:rsidR="005E59C1" w:rsidRPr="00EF69CC" w14:paraId="2DCF0835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AF6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0B9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404725,27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962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1378599,26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9C3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0D6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87°25'36"</w:t>
            </w:r>
          </w:p>
        </w:tc>
      </w:tr>
      <w:tr w:rsidR="005E59C1" w:rsidRPr="00EF69CC" w14:paraId="21BD4CE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AB8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1E7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404725,43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1BD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B67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9EE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358°17'40"</w:t>
            </w:r>
          </w:p>
        </w:tc>
      </w:tr>
      <w:tr w:rsidR="005E59C1" w:rsidRPr="00EF69CC" w14:paraId="51D69B78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0D8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0FC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404735,17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910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1378602,53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687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D26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269°32'3"</w:t>
            </w:r>
          </w:p>
        </w:tc>
      </w:tr>
      <w:tr w:rsidR="005E59C1" w:rsidRPr="00EF69CC" w14:paraId="75C1CAE6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285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014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404735,13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9D5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F45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758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358°42'23"</w:t>
            </w:r>
          </w:p>
        </w:tc>
      </w:tr>
      <w:tr w:rsidR="005E59C1" w:rsidRPr="00EF69CC" w14:paraId="5010C043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CF1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8B9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404746,20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E39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1378597,36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F97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FDE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89°13'33"</w:t>
            </w:r>
          </w:p>
        </w:tc>
      </w:tr>
      <w:tr w:rsidR="005E59C1" w:rsidRPr="00EF69CC" w14:paraId="69B3933F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993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9D4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404746,28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06F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A2E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066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357°28'4"</w:t>
            </w:r>
          </w:p>
        </w:tc>
      </w:tr>
      <w:tr w:rsidR="005E59C1" w:rsidRPr="00EF69CC" w14:paraId="24FA37C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DA3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386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404782,91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C6E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1378601,66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31B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88C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330°14'7"</w:t>
            </w:r>
          </w:p>
        </w:tc>
      </w:tr>
      <w:tr w:rsidR="005E59C1" w:rsidRPr="00EF69CC" w14:paraId="2451A583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B6C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33E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404786,04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EF5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04D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779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358°14'41"</w:t>
            </w:r>
          </w:p>
        </w:tc>
      </w:tr>
      <w:tr w:rsidR="005E59C1" w:rsidRPr="00EF69CC" w14:paraId="02B29579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5B4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4740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404792,24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C5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1378599,68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6B2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66,29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D8E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357°58'7"</w:t>
            </w:r>
          </w:p>
        </w:tc>
      </w:tr>
      <w:tr w:rsidR="005E59C1" w:rsidRPr="00EF69CC" w14:paraId="15BBC653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F2F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97F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404858,49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0D0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1378597,33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D2BD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71C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358°43'46"</w:t>
            </w:r>
          </w:p>
        </w:tc>
      </w:tr>
      <w:tr w:rsidR="005E59C1" w:rsidRPr="00EF69CC" w14:paraId="7EE81AA7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085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AF3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404874,72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F6D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829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46,38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286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358°5'5"</w:t>
            </w:r>
          </w:p>
        </w:tc>
      </w:tr>
      <w:tr w:rsidR="005E59C1" w:rsidRPr="00EF69CC" w14:paraId="67692EF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7DD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8C3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404921,07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439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1378595,42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E73B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A35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358°3'56"</w:t>
            </w:r>
          </w:p>
        </w:tc>
      </w:tr>
      <w:tr w:rsidR="005E59C1" w:rsidRPr="00EF69CC" w14:paraId="626981CF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CF8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6C0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404973,18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228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9B1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997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358°3'55"</w:t>
            </w:r>
          </w:p>
        </w:tc>
      </w:tr>
      <w:tr w:rsidR="005E59C1" w:rsidRPr="00EF69CC" w14:paraId="2F8DCD47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CDA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1EE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405022,91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C70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577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8C9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357°46'39"</w:t>
            </w:r>
          </w:p>
        </w:tc>
      </w:tr>
      <w:tr w:rsidR="005E59C1" w:rsidRPr="00EF69CC" w14:paraId="1A47D48F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E98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6D2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405042,75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694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A92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0746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357°57'33"</w:t>
            </w:r>
          </w:p>
        </w:tc>
      </w:tr>
      <w:tr w:rsidR="005E59C1" w:rsidRPr="00EF69CC" w14:paraId="32B3D4B8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3A6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740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405117,40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39D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1378588,55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D78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470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51°48'59"</w:t>
            </w:r>
          </w:p>
        </w:tc>
      </w:tr>
      <w:tr w:rsidR="005E59C1" w:rsidRPr="00EF69CC" w14:paraId="45CB73F1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6B2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04D1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405118,91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9D5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1378590,47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F80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754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358°11'15"</w:t>
            </w:r>
          </w:p>
        </w:tc>
      </w:tr>
      <w:tr w:rsidR="005E59C1" w:rsidRPr="00EF69CC" w14:paraId="2EC3282B" w14:textId="77777777" w:rsidTr="005E59C1">
        <w:trPr>
          <w:trHeight w:val="2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ADE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707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405138,82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DD7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1378589,84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26F3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E52A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357°35'0"</w:t>
            </w:r>
          </w:p>
        </w:tc>
      </w:tr>
      <w:tr w:rsidR="005E59C1" w:rsidRPr="00EF69CC" w14:paraId="3096BC38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BE09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238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405186,21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DE18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1378587,84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EF7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BE7F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358°38'10"</w:t>
            </w:r>
          </w:p>
        </w:tc>
      </w:tr>
      <w:tr w:rsidR="005E59C1" w:rsidRPr="00EF69CC" w14:paraId="7C967574" w14:textId="77777777" w:rsidTr="005E59C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7F05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B204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405192,51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1D12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1378587,69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F84E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AE17" w14:textId="77777777" w:rsidR="005E59C1" w:rsidRPr="00EF69CC" w:rsidRDefault="005E59C1" w:rsidP="005E59C1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 </w:t>
            </w:r>
          </w:p>
        </w:tc>
      </w:tr>
    </w:tbl>
    <w:p w14:paraId="45F4C3AE" w14:textId="01E4DD98" w:rsidR="00D801BF" w:rsidRPr="00EF69CC" w:rsidRDefault="00D801BF" w:rsidP="000611C8">
      <w:pPr>
        <w:ind w:firstLine="0"/>
        <w:rPr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1701"/>
        <w:gridCol w:w="1984"/>
        <w:gridCol w:w="1843"/>
        <w:gridCol w:w="1843"/>
      </w:tblGrid>
      <w:tr w:rsidR="000D0BB3" w:rsidRPr="00EF69CC" w14:paraId="5E228C15" w14:textId="77777777" w:rsidTr="000D0BB3">
        <w:tc>
          <w:tcPr>
            <w:tcW w:w="1980" w:type="dxa"/>
            <w:vAlign w:val="center"/>
          </w:tcPr>
          <w:p w14:paraId="5A03D4D5" w14:textId="77777777" w:rsidR="000D0BB3" w:rsidRPr="00EF69CC" w:rsidRDefault="000D0BB3" w:rsidP="000D0BB3">
            <w:pPr>
              <w:ind w:firstLine="0"/>
            </w:pPr>
            <w:bookmarkStart w:id="4" w:name="_Hlk162284689"/>
            <w:r w:rsidRPr="00EF69CC">
              <w:t>Номер точки</w:t>
            </w:r>
          </w:p>
        </w:tc>
        <w:tc>
          <w:tcPr>
            <w:tcW w:w="1701" w:type="dxa"/>
            <w:vAlign w:val="center"/>
          </w:tcPr>
          <w:p w14:paraId="1D3B2F83" w14:textId="597B2619" w:rsidR="000D0BB3" w:rsidRPr="00EF69CC" w:rsidRDefault="000D0BB3" w:rsidP="000D0BB3">
            <w:pPr>
              <w:ind w:firstLine="0"/>
            </w:pPr>
            <w:r w:rsidRPr="00EF69CC">
              <w:t>X</w:t>
            </w:r>
          </w:p>
        </w:tc>
        <w:tc>
          <w:tcPr>
            <w:tcW w:w="1984" w:type="dxa"/>
            <w:vAlign w:val="center"/>
          </w:tcPr>
          <w:p w14:paraId="6008DB6D" w14:textId="6471736F" w:rsidR="000D0BB3" w:rsidRPr="00EF69CC" w:rsidRDefault="000D0BB3" w:rsidP="000D0BB3">
            <w:pPr>
              <w:ind w:firstLine="0"/>
            </w:pPr>
            <w:r w:rsidRPr="00EF69CC">
              <w:t>Y</w:t>
            </w:r>
          </w:p>
        </w:tc>
        <w:tc>
          <w:tcPr>
            <w:tcW w:w="1843" w:type="dxa"/>
            <w:vAlign w:val="center"/>
          </w:tcPr>
          <w:p w14:paraId="1EE76547" w14:textId="77777777" w:rsidR="000D0BB3" w:rsidRPr="00EF69CC" w:rsidRDefault="000D0BB3" w:rsidP="000D0BB3">
            <w:pPr>
              <w:ind w:firstLine="0"/>
            </w:pPr>
            <w:r w:rsidRPr="00EF69CC">
              <w:t>Расстояние, м</w:t>
            </w:r>
          </w:p>
        </w:tc>
        <w:tc>
          <w:tcPr>
            <w:tcW w:w="1843" w:type="dxa"/>
            <w:vAlign w:val="center"/>
          </w:tcPr>
          <w:p w14:paraId="2E250AF8" w14:textId="77777777" w:rsidR="000D0BB3" w:rsidRPr="00EF69CC" w:rsidRDefault="000D0BB3" w:rsidP="000D0BB3">
            <w:pPr>
              <w:ind w:firstLine="0"/>
            </w:pPr>
            <w:r w:rsidRPr="00EF69CC">
              <w:t>Дирекционный угол</w:t>
            </w:r>
          </w:p>
        </w:tc>
      </w:tr>
      <w:tr w:rsidR="000D0BB3" w:rsidRPr="00EF69CC" w14:paraId="09996130" w14:textId="77777777" w:rsidTr="0065791A">
        <w:tc>
          <w:tcPr>
            <w:tcW w:w="9351" w:type="dxa"/>
            <w:gridSpan w:val="5"/>
          </w:tcPr>
          <w:p w14:paraId="43FADA66" w14:textId="13D47444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Перечень координат «Контур №2»</w:t>
            </w:r>
          </w:p>
        </w:tc>
      </w:tr>
      <w:tr w:rsidR="000D0BB3" w:rsidRPr="00EF69CC" w14:paraId="29BC177C" w14:textId="77777777" w:rsidTr="000D0BB3">
        <w:tc>
          <w:tcPr>
            <w:tcW w:w="1980" w:type="dxa"/>
          </w:tcPr>
          <w:p w14:paraId="44A21B50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</w:t>
            </w:r>
          </w:p>
        </w:tc>
        <w:tc>
          <w:tcPr>
            <w:tcW w:w="1701" w:type="dxa"/>
          </w:tcPr>
          <w:p w14:paraId="1C7A0B83" w14:textId="21FD9CB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404483,8700</w:t>
            </w:r>
          </w:p>
        </w:tc>
        <w:tc>
          <w:tcPr>
            <w:tcW w:w="1984" w:type="dxa"/>
          </w:tcPr>
          <w:p w14:paraId="19FEB185" w14:textId="69668144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1379093,7300</w:t>
            </w:r>
          </w:p>
        </w:tc>
        <w:tc>
          <w:tcPr>
            <w:tcW w:w="1843" w:type="dxa"/>
          </w:tcPr>
          <w:p w14:paraId="4E3B774C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</w:p>
        </w:tc>
        <w:tc>
          <w:tcPr>
            <w:tcW w:w="1843" w:type="dxa"/>
          </w:tcPr>
          <w:p w14:paraId="5A5C808A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</w:p>
        </w:tc>
      </w:tr>
      <w:tr w:rsidR="000D0BB3" w:rsidRPr="00EF69CC" w14:paraId="1BD43F47" w14:textId="77777777" w:rsidTr="000D0BB3">
        <w:tc>
          <w:tcPr>
            <w:tcW w:w="1980" w:type="dxa"/>
          </w:tcPr>
          <w:p w14:paraId="2FDDB25C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</w:t>
            </w:r>
          </w:p>
        </w:tc>
        <w:tc>
          <w:tcPr>
            <w:tcW w:w="1701" w:type="dxa"/>
          </w:tcPr>
          <w:p w14:paraId="6D388387" w14:textId="1971D0B8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404624,7600</w:t>
            </w:r>
          </w:p>
        </w:tc>
        <w:tc>
          <w:tcPr>
            <w:tcW w:w="1984" w:type="dxa"/>
          </w:tcPr>
          <w:p w14:paraId="671043BE" w14:textId="11185318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1379092,8100</w:t>
            </w:r>
          </w:p>
        </w:tc>
        <w:tc>
          <w:tcPr>
            <w:tcW w:w="1843" w:type="dxa"/>
          </w:tcPr>
          <w:p w14:paraId="09BA255E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140,8930</w:t>
            </w:r>
          </w:p>
        </w:tc>
        <w:tc>
          <w:tcPr>
            <w:tcW w:w="1843" w:type="dxa"/>
          </w:tcPr>
          <w:p w14:paraId="45384C4F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269°37'33"</w:t>
            </w:r>
          </w:p>
        </w:tc>
      </w:tr>
      <w:tr w:rsidR="000D0BB3" w:rsidRPr="00EF69CC" w14:paraId="725E4759" w14:textId="77777777" w:rsidTr="000D0BB3">
        <w:tc>
          <w:tcPr>
            <w:tcW w:w="1980" w:type="dxa"/>
          </w:tcPr>
          <w:p w14:paraId="388C52B2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</w:t>
            </w:r>
          </w:p>
        </w:tc>
        <w:tc>
          <w:tcPr>
            <w:tcW w:w="1701" w:type="dxa"/>
          </w:tcPr>
          <w:p w14:paraId="1877154D" w14:textId="3E60CF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404624,8400</w:t>
            </w:r>
          </w:p>
        </w:tc>
        <w:tc>
          <w:tcPr>
            <w:tcW w:w="1984" w:type="dxa"/>
          </w:tcPr>
          <w:p w14:paraId="7A4D5093" w14:textId="2C1ABAA5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1379090,0000</w:t>
            </w:r>
          </w:p>
        </w:tc>
        <w:tc>
          <w:tcPr>
            <w:tcW w:w="1843" w:type="dxa"/>
          </w:tcPr>
          <w:p w14:paraId="747D691F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2,8111</w:t>
            </w:r>
          </w:p>
        </w:tc>
        <w:tc>
          <w:tcPr>
            <w:tcW w:w="1843" w:type="dxa"/>
          </w:tcPr>
          <w:p w14:paraId="0A36C633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181°37'51"</w:t>
            </w:r>
          </w:p>
        </w:tc>
      </w:tr>
      <w:tr w:rsidR="000D0BB3" w:rsidRPr="00EF69CC" w14:paraId="41E33120" w14:textId="77777777" w:rsidTr="000D0BB3">
        <w:tc>
          <w:tcPr>
            <w:tcW w:w="1980" w:type="dxa"/>
          </w:tcPr>
          <w:p w14:paraId="25E423B6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</w:t>
            </w:r>
          </w:p>
        </w:tc>
        <w:tc>
          <w:tcPr>
            <w:tcW w:w="1701" w:type="dxa"/>
          </w:tcPr>
          <w:p w14:paraId="55FADEF5" w14:textId="2303D54C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404648,6400</w:t>
            </w:r>
          </w:p>
        </w:tc>
        <w:tc>
          <w:tcPr>
            <w:tcW w:w="1984" w:type="dxa"/>
          </w:tcPr>
          <w:p w14:paraId="3C3AB2B1" w14:textId="2B78D7C8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1379089,2700</w:t>
            </w:r>
          </w:p>
        </w:tc>
        <w:tc>
          <w:tcPr>
            <w:tcW w:w="1843" w:type="dxa"/>
          </w:tcPr>
          <w:p w14:paraId="3D650128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23,8112</w:t>
            </w:r>
          </w:p>
        </w:tc>
        <w:tc>
          <w:tcPr>
            <w:tcW w:w="1843" w:type="dxa"/>
          </w:tcPr>
          <w:p w14:paraId="66EA343F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268°14'35"</w:t>
            </w:r>
          </w:p>
        </w:tc>
      </w:tr>
      <w:tr w:rsidR="000D0BB3" w:rsidRPr="00EF69CC" w14:paraId="1233BD5B" w14:textId="77777777" w:rsidTr="000D0BB3">
        <w:tc>
          <w:tcPr>
            <w:tcW w:w="1980" w:type="dxa"/>
          </w:tcPr>
          <w:p w14:paraId="43E0631B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</w:t>
            </w:r>
          </w:p>
        </w:tc>
        <w:tc>
          <w:tcPr>
            <w:tcW w:w="1701" w:type="dxa"/>
          </w:tcPr>
          <w:p w14:paraId="349489CD" w14:textId="651A844C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404655,0100</w:t>
            </w:r>
          </w:p>
        </w:tc>
        <w:tc>
          <w:tcPr>
            <w:tcW w:w="1984" w:type="dxa"/>
          </w:tcPr>
          <w:p w14:paraId="1246CB6B" w14:textId="14484BE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1379092,4500</w:t>
            </w:r>
          </w:p>
        </w:tc>
        <w:tc>
          <w:tcPr>
            <w:tcW w:w="1843" w:type="dxa"/>
          </w:tcPr>
          <w:p w14:paraId="4AF5365B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7,1196</w:t>
            </w:r>
          </w:p>
        </w:tc>
        <w:tc>
          <w:tcPr>
            <w:tcW w:w="1843" w:type="dxa"/>
          </w:tcPr>
          <w:p w14:paraId="3C332C35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296°31'45"</w:t>
            </w:r>
          </w:p>
        </w:tc>
      </w:tr>
      <w:tr w:rsidR="000D0BB3" w:rsidRPr="00EF69CC" w14:paraId="13936583" w14:textId="77777777" w:rsidTr="000D0BB3">
        <w:tc>
          <w:tcPr>
            <w:tcW w:w="1980" w:type="dxa"/>
          </w:tcPr>
          <w:p w14:paraId="65F40633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6</w:t>
            </w:r>
          </w:p>
        </w:tc>
        <w:tc>
          <w:tcPr>
            <w:tcW w:w="1701" w:type="dxa"/>
          </w:tcPr>
          <w:p w14:paraId="193B16CD" w14:textId="45524095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404662,3500</w:t>
            </w:r>
          </w:p>
        </w:tc>
        <w:tc>
          <w:tcPr>
            <w:tcW w:w="1984" w:type="dxa"/>
          </w:tcPr>
          <w:p w14:paraId="5D9ED0EE" w14:textId="41774FBF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1379092,2700</w:t>
            </w:r>
          </w:p>
        </w:tc>
        <w:tc>
          <w:tcPr>
            <w:tcW w:w="1843" w:type="dxa"/>
          </w:tcPr>
          <w:p w14:paraId="23072353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7,3422</w:t>
            </w:r>
          </w:p>
        </w:tc>
        <w:tc>
          <w:tcPr>
            <w:tcW w:w="1843" w:type="dxa"/>
          </w:tcPr>
          <w:p w14:paraId="63E2EC62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268°35'43"</w:t>
            </w:r>
          </w:p>
        </w:tc>
      </w:tr>
      <w:tr w:rsidR="000D0BB3" w:rsidRPr="00EF69CC" w14:paraId="2406E28A" w14:textId="77777777" w:rsidTr="000D0BB3">
        <w:tc>
          <w:tcPr>
            <w:tcW w:w="1980" w:type="dxa"/>
          </w:tcPr>
          <w:p w14:paraId="18AA1A60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</w:t>
            </w:r>
          </w:p>
        </w:tc>
        <w:tc>
          <w:tcPr>
            <w:tcW w:w="1701" w:type="dxa"/>
          </w:tcPr>
          <w:p w14:paraId="438CCBAF" w14:textId="7F848052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404667,2900</w:t>
            </w:r>
          </w:p>
        </w:tc>
        <w:tc>
          <w:tcPr>
            <w:tcW w:w="1984" w:type="dxa"/>
          </w:tcPr>
          <w:p w14:paraId="50C288CD" w14:textId="0AE663BC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1379091,0400</w:t>
            </w:r>
          </w:p>
        </w:tc>
        <w:tc>
          <w:tcPr>
            <w:tcW w:w="1843" w:type="dxa"/>
          </w:tcPr>
          <w:p w14:paraId="700888E1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5,0908</w:t>
            </w:r>
          </w:p>
        </w:tc>
        <w:tc>
          <w:tcPr>
            <w:tcW w:w="1843" w:type="dxa"/>
          </w:tcPr>
          <w:p w14:paraId="12781694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256°01'06"</w:t>
            </w:r>
          </w:p>
        </w:tc>
      </w:tr>
      <w:tr w:rsidR="000D0BB3" w:rsidRPr="00EF69CC" w14:paraId="50A83C18" w14:textId="77777777" w:rsidTr="000D0BB3">
        <w:tc>
          <w:tcPr>
            <w:tcW w:w="1980" w:type="dxa"/>
          </w:tcPr>
          <w:p w14:paraId="372D9981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</w:t>
            </w:r>
          </w:p>
        </w:tc>
        <w:tc>
          <w:tcPr>
            <w:tcW w:w="1701" w:type="dxa"/>
          </w:tcPr>
          <w:p w14:paraId="34FE2485" w14:textId="193BD515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404668,7800</w:t>
            </w:r>
          </w:p>
        </w:tc>
        <w:tc>
          <w:tcPr>
            <w:tcW w:w="1984" w:type="dxa"/>
          </w:tcPr>
          <w:p w14:paraId="6B66CDBE" w14:textId="0B6ECEBF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1379091,0100</w:t>
            </w:r>
          </w:p>
        </w:tc>
        <w:tc>
          <w:tcPr>
            <w:tcW w:w="1843" w:type="dxa"/>
          </w:tcPr>
          <w:p w14:paraId="4827868D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1,4903</w:t>
            </w:r>
          </w:p>
        </w:tc>
        <w:tc>
          <w:tcPr>
            <w:tcW w:w="1843" w:type="dxa"/>
          </w:tcPr>
          <w:p w14:paraId="2F61A94A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268°50'48"</w:t>
            </w:r>
          </w:p>
        </w:tc>
      </w:tr>
      <w:tr w:rsidR="000D0BB3" w:rsidRPr="00EF69CC" w14:paraId="594E027D" w14:textId="77777777" w:rsidTr="000D0BB3">
        <w:tc>
          <w:tcPr>
            <w:tcW w:w="1980" w:type="dxa"/>
          </w:tcPr>
          <w:p w14:paraId="6116581B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</w:t>
            </w:r>
          </w:p>
        </w:tc>
        <w:tc>
          <w:tcPr>
            <w:tcW w:w="1701" w:type="dxa"/>
          </w:tcPr>
          <w:p w14:paraId="677CCDBC" w14:textId="276A53E2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404669,4700</w:t>
            </w:r>
          </w:p>
        </w:tc>
        <w:tc>
          <w:tcPr>
            <w:tcW w:w="1984" w:type="dxa"/>
          </w:tcPr>
          <w:p w14:paraId="313EF986" w14:textId="14CBBF76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1379089,8700</w:t>
            </w:r>
          </w:p>
        </w:tc>
        <w:tc>
          <w:tcPr>
            <w:tcW w:w="1843" w:type="dxa"/>
          </w:tcPr>
          <w:p w14:paraId="45000189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1,3326</w:t>
            </w:r>
          </w:p>
        </w:tc>
        <w:tc>
          <w:tcPr>
            <w:tcW w:w="1843" w:type="dxa"/>
          </w:tcPr>
          <w:p w14:paraId="2C47CB46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211°11'06"</w:t>
            </w:r>
          </w:p>
        </w:tc>
      </w:tr>
      <w:tr w:rsidR="000D0BB3" w:rsidRPr="00EF69CC" w14:paraId="76FE1C35" w14:textId="77777777" w:rsidTr="000D0BB3">
        <w:tc>
          <w:tcPr>
            <w:tcW w:w="1980" w:type="dxa"/>
          </w:tcPr>
          <w:p w14:paraId="20C248E2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</w:t>
            </w:r>
          </w:p>
        </w:tc>
        <w:tc>
          <w:tcPr>
            <w:tcW w:w="1701" w:type="dxa"/>
          </w:tcPr>
          <w:p w14:paraId="67F3CAB8" w14:textId="3520C2FE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404672,0800</w:t>
            </w:r>
          </w:p>
        </w:tc>
        <w:tc>
          <w:tcPr>
            <w:tcW w:w="1984" w:type="dxa"/>
          </w:tcPr>
          <w:p w14:paraId="5872C6EA" w14:textId="39ED8428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1379090,0500</w:t>
            </w:r>
          </w:p>
        </w:tc>
        <w:tc>
          <w:tcPr>
            <w:tcW w:w="1843" w:type="dxa"/>
          </w:tcPr>
          <w:p w14:paraId="014C269F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2,6162</w:t>
            </w:r>
          </w:p>
        </w:tc>
        <w:tc>
          <w:tcPr>
            <w:tcW w:w="1843" w:type="dxa"/>
          </w:tcPr>
          <w:p w14:paraId="61723F95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273°56'43"</w:t>
            </w:r>
          </w:p>
        </w:tc>
      </w:tr>
      <w:tr w:rsidR="000D0BB3" w:rsidRPr="00EF69CC" w14:paraId="132B9BB1" w14:textId="77777777" w:rsidTr="000D0BB3">
        <w:tc>
          <w:tcPr>
            <w:tcW w:w="1980" w:type="dxa"/>
          </w:tcPr>
          <w:p w14:paraId="0D8D03D6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</w:t>
            </w:r>
          </w:p>
        </w:tc>
        <w:tc>
          <w:tcPr>
            <w:tcW w:w="1701" w:type="dxa"/>
          </w:tcPr>
          <w:p w14:paraId="4DF60CDE" w14:textId="44E56576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404682,9700</w:t>
            </w:r>
          </w:p>
        </w:tc>
        <w:tc>
          <w:tcPr>
            <w:tcW w:w="1984" w:type="dxa"/>
          </w:tcPr>
          <w:p w14:paraId="75D8CF7A" w14:textId="0EB4ED08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1379089,8300</w:t>
            </w:r>
          </w:p>
        </w:tc>
        <w:tc>
          <w:tcPr>
            <w:tcW w:w="1843" w:type="dxa"/>
          </w:tcPr>
          <w:p w14:paraId="22B47B6F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10,8922</w:t>
            </w:r>
          </w:p>
        </w:tc>
        <w:tc>
          <w:tcPr>
            <w:tcW w:w="1843" w:type="dxa"/>
          </w:tcPr>
          <w:p w14:paraId="00F0063A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268°50'34"</w:t>
            </w:r>
          </w:p>
        </w:tc>
      </w:tr>
      <w:tr w:rsidR="000D0BB3" w:rsidRPr="00EF69CC" w14:paraId="4636CDDD" w14:textId="77777777" w:rsidTr="000D0BB3">
        <w:tc>
          <w:tcPr>
            <w:tcW w:w="1980" w:type="dxa"/>
          </w:tcPr>
          <w:p w14:paraId="0B0086C2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</w:t>
            </w:r>
          </w:p>
        </w:tc>
        <w:tc>
          <w:tcPr>
            <w:tcW w:w="1701" w:type="dxa"/>
          </w:tcPr>
          <w:p w14:paraId="2725DF24" w14:textId="2F723BE1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404811,6700</w:t>
            </w:r>
          </w:p>
        </w:tc>
        <w:tc>
          <w:tcPr>
            <w:tcW w:w="1984" w:type="dxa"/>
          </w:tcPr>
          <w:p w14:paraId="2E3E7AF6" w14:textId="73588CFE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1379085,7200</w:t>
            </w:r>
          </w:p>
        </w:tc>
        <w:tc>
          <w:tcPr>
            <w:tcW w:w="1843" w:type="dxa"/>
          </w:tcPr>
          <w:p w14:paraId="4E3C683A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128,7656</w:t>
            </w:r>
          </w:p>
        </w:tc>
        <w:tc>
          <w:tcPr>
            <w:tcW w:w="1843" w:type="dxa"/>
          </w:tcPr>
          <w:p w14:paraId="7E776A52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268°10'15"</w:t>
            </w:r>
          </w:p>
        </w:tc>
      </w:tr>
      <w:tr w:rsidR="000D0BB3" w:rsidRPr="00EF69CC" w14:paraId="74E817FC" w14:textId="77777777" w:rsidTr="000D0BB3">
        <w:tc>
          <w:tcPr>
            <w:tcW w:w="1980" w:type="dxa"/>
          </w:tcPr>
          <w:p w14:paraId="3F847DB6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14:paraId="364489FF" w14:textId="4C7002AD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404863,7200</w:t>
            </w:r>
          </w:p>
        </w:tc>
        <w:tc>
          <w:tcPr>
            <w:tcW w:w="1984" w:type="dxa"/>
          </w:tcPr>
          <w:p w14:paraId="58D79492" w14:textId="72EE2D16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1379082,4600</w:t>
            </w:r>
          </w:p>
        </w:tc>
        <w:tc>
          <w:tcPr>
            <w:tcW w:w="1843" w:type="dxa"/>
          </w:tcPr>
          <w:p w14:paraId="73991349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52,1520</w:t>
            </w:r>
          </w:p>
        </w:tc>
        <w:tc>
          <w:tcPr>
            <w:tcW w:w="1843" w:type="dxa"/>
          </w:tcPr>
          <w:p w14:paraId="5285DFD0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266°24'58"</w:t>
            </w:r>
          </w:p>
        </w:tc>
      </w:tr>
      <w:tr w:rsidR="000D0BB3" w:rsidRPr="00EF69CC" w14:paraId="1CF0592C" w14:textId="77777777" w:rsidTr="000D0BB3">
        <w:tc>
          <w:tcPr>
            <w:tcW w:w="1980" w:type="dxa"/>
          </w:tcPr>
          <w:p w14:paraId="06ED0E32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</w:t>
            </w:r>
          </w:p>
        </w:tc>
        <w:tc>
          <w:tcPr>
            <w:tcW w:w="1701" w:type="dxa"/>
          </w:tcPr>
          <w:p w14:paraId="7C2604D1" w14:textId="00237BD2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404883,7300</w:t>
            </w:r>
          </w:p>
        </w:tc>
        <w:tc>
          <w:tcPr>
            <w:tcW w:w="1984" w:type="dxa"/>
          </w:tcPr>
          <w:p w14:paraId="4F463A27" w14:textId="7E6ECFC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1379082,1200</w:t>
            </w:r>
          </w:p>
        </w:tc>
        <w:tc>
          <w:tcPr>
            <w:tcW w:w="1843" w:type="dxa"/>
          </w:tcPr>
          <w:p w14:paraId="14C06C53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20,0129</w:t>
            </w:r>
          </w:p>
        </w:tc>
        <w:tc>
          <w:tcPr>
            <w:tcW w:w="1843" w:type="dxa"/>
          </w:tcPr>
          <w:p w14:paraId="35085D4E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269°01'36"</w:t>
            </w:r>
          </w:p>
        </w:tc>
      </w:tr>
      <w:tr w:rsidR="000D0BB3" w:rsidRPr="00EF69CC" w14:paraId="4BBCC3FF" w14:textId="77777777" w:rsidTr="000D0BB3">
        <w:tc>
          <w:tcPr>
            <w:tcW w:w="1980" w:type="dxa"/>
          </w:tcPr>
          <w:p w14:paraId="4B99ACAC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</w:t>
            </w:r>
          </w:p>
        </w:tc>
        <w:tc>
          <w:tcPr>
            <w:tcW w:w="1701" w:type="dxa"/>
          </w:tcPr>
          <w:p w14:paraId="160AA764" w14:textId="6C51DA03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404888,5000</w:t>
            </w:r>
          </w:p>
        </w:tc>
        <w:tc>
          <w:tcPr>
            <w:tcW w:w="1984" w:type="dxa"/>
          </w:tcPr>
          <w:p w14:paraId="61822B75" w14:textId="5993CC1F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1379082,0900</w:t>
            </w:r>
          </w:p>
        </w:tc>
        <w:tc>
          <w:tcPr>
            <w:tcW w:w="1843" w:type="dxa"/>
          </w:tcPr>
          <w:p w14:paraId="38629EF5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4,7701</w:t>
            </w:r>
          </w:p>
        </w:tc>
        <w:tc>
          <w:tcPr>
            <w:tcW w:w="1843" w:type="dxa"/>
          </w:tcPr>
          <w:p w14:paraId="3A78EA2E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269°38'23"</w:t>
            </w:r>
          </w:p>
        </w:tc>
      </w:tr>
      <w:tr w:rsidR="000D0BB3" w:rsidRPr="00EF69CC" w14:paraId="70AFED1E" w14:textId="77777777" w:rsidTr="000D0BB3">
        <w:tc>
          <w:tcPr>
            <w:tcW w:w="1980" w:type="dxa"/>
          </w:tcPr>
          <w:p w14:paraId="23B7ECF3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</w:t>
            </w:r>
          </w:p>
        </w:tc>
        <w:tc>
          <w:tcPr>
            <w:tcW w:w="1701" w:type="dxa"/>
          </w:tcPr>
          <w:p w14:paraId="582C5C5B" w14:textId="1B25A42C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404917,1100</w:t>
            </w:r>
          </w:p>
        </w:tc>
        <w:tc>
          <w:tcPr>
            <w:tcW w:w="1984" w:type="dxa"/>
          </w:tcPr>
          <w:p w14:paraId="6209DB8D" w14:textId="31C470E9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1379081,6700</w:t>
            </w:r>
          </w:p>
        </w:tc>
        <w:tc>
          <w:tcPr>
            <w:tcW w:w="1843" w:type="dxa"/>
          </w:tcPr>
          <w:p w14:paraId="27ECEFC9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28,6131</w:t>
            </w:r>
          </w:p>
        </w:tc>
        <w:tc>
          <w:tcPr>
            <w:tcW w:w="1843" w:type="dxa"/>
          </w:tcPr>
          <w:p w14:paraId="47B7C93C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269°09'32"</w:t>
            </w:r>
          </w:p>
        </w:tc>
      </w:tr>
      <w:tr w:rsidR="000D0BB3" w:rsidRPr="00EF69CC" w14:paraId="6809D4E1" w14:textId="77777777" w:rsidTr="000D0BB3">
        <w:tc>
          <w:tcPr>
            <w:tcW w:w="1980" w:type="dxa"/>
          </w:tcPr>
          <w:p w14:paraId="28288E70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</w:t>
            </w:r>
          </w:p>
        </w:tc>
        <w:tc>
          <w:tcPr>
            <w:tcW w:w="1701" w:type="dxa"/>
          </w:tcPr>
          <w:p w14:paraId="02AE5D72" w14:textId="0E17F03F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404947,7400</w:t>
            </w:r>
          </w:p>
        </w:tc>
        <w:tc>
          <w:tcPr>
            <w:tcW w:w="1984" w:type="dxa"/>
          </w:tcPr>
          <w:p w14:paraId="36ED1FF3" w14:textId="38DFF45D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1379081,2300</w:t>
            </w:r>
          </w:p>
        </w:tc>
        <w:tc>
          <w:tcPr>
            <w:tcW w:w="1843" w:type="dxa"/>
          </w:tcPr>
          <w:p w14:paraId="1E52EDBC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30,6332</w:t>
            </w:r>
          </w:p>
        </w:tc>
        <w:tc>
          <w:tcPr>
            <w:tcW w:w="1843" w:type="dxa"/>
          </w:tcPr>
          <w:p w14:paraId="6E770BBA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269°10'37"</w:t>
            </w:r>
          </w:p>
        </w:tc>
      </w:tr>
      <w:tr w:rsidR="000D0BB3" w:rsidRPr="00EF69CC" w14:paraId="305BD82D" w14:textId="77777777" w:rsidTr="000D0BB3">
        <w:tc>
          <w:tcPr>
            <w:tcW w:w="1980" w:type="dxa"/>
          </w:tcPr>
          <w:p w14:paraId="5C38B4BF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</w:t>
            </w:r>
          </w:p>
        </w:tc>
        <w:tc>
          <w:tcPr>
            <w:tcW w:w="1701" w:type="dxa"/>
          </w:tcPr>
          <w:p w14:paraId="16AE671F" w14:textId="47686692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404952,4000</w:t>
            </w:r>
          </w:p>
        </w:tc>
        <w:tc>
          <w:tcPr>
            <w:tcW w:w="1984" w:type="dxa"/>
          </w:tcPr>
          <w:p w14:paraId="067AEAA4" w14:textId="764380BA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1379081,1300</w:t>
            </w:r>
          </w:p>
        </w:tc>
        <w:tc>
          <w:tcPr>
            <w:tcW w:w="1843" w:type="dxa"/>
          </w:tcPr>
          <w:p w14:paraId="6D221BD7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4,6611</w:t>
            </w:r>
          </w:p>
        </w:tc>
        <w:tc>
          <w:tcPr>
            <w:tcW w:w="1843" w:type="dxa"/>
          </w:tcPr>
          <w:p w14:paraId="5092F207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268°46'14"</w:t>
            </w:r>
          </w:p>
        </w:tc>
      </w:tr>
      <w:tr w:rsidR="000D0BB3" w:rsidRPr="00EF69CC" w14:paraId="597211E1" w14:textId="77777777" w:rsidTr="000D0BB3">
        <w:tc>
          <w:tcPr>
            <w:tcW w:w="1980" w:type="dxa"/>
          </w:tcPr>
          <w:p w14:paraId="4E8103D3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19</w:t>
            </w:r>
          </w:p>
        </w:tc>
        <w:tc>
          <w:tcPr>
            <w:tcW w:w="1701" w:type="dxa"/>
          </w:tcPr>
          <w:p w14:paraId="6E93EEEA" w14:textId="0B33C609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404959,7600</w:t>
            </w:r>
          </w:p>
        </w:tc>
        <w:tc>
          <w:tcPr>
            <w:tcW w:w="1984" w:type="dxa"/>
          </w:tcPr>
          <w:p w14:paraId="467C8873" w14:textId="3BB6CAEE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1379080,9300</w:t>
            </w:r>
          </w:p>
        </w:tc>
        <w:tc>
          <w:tcPr>
            <w:tcW w:w="1843" w:type="dxa"/>
          </w:tcPr>
          <w:p w14:paraId="2AB85B15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7,3627</w:t>
            </w:r>
          </w:p>
        </w:tc>
        <w:tc>
          <w:tcPr>
            <w:tcW w:w="1843" w:type="dxa"/>
          </w:tcPr>
          <w:p w14:paraId="7D8B05FF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268°26'36"</w:t>
            </w:r>
          </w:p>
        </w:tc>
      </w:tr>
      <w:tr w:rsidR="000D0BB3" w:rsidRPr="00EF69CC" w14:paraId="2A4A53D9" w14:textId="77777777" w:rsidTr="000D0BB3">
        <w:tc>
          <w:tcPr>
            <w:tcW w:w="1980" w:type="dxa"/>
          </w:tcPr>
          <w:p w14:paraId="0824C387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20</w:t>
            </w:r>
          </w:p>
        </w:tc>
        <w:tc>
          <w:tcPr>
            <w:tcW w:w="1701" w:type="dxa"/>
          </w:tcPr>
          <w:p w14:paraId="370FC9D5" w14:textId="5C40F653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404964,9100</w:t>
            </w:r>
          </w:p>
        </w:tc>
        <w:tc>
          <w:tcPr>
            <w:tcW w:w="1984" w:type="dxa"/>
          </w:tcPr>
          <w:p w14:paraId="056DBCE8" w14:textId="3C417AC6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1379080,7900</w:t>
            </w:r>
          </w:p>
        </w:tc>
        <w:tc>
          <w:tcPr>
            <w:tcW w:w="1843" w:type="dxa"/>
          </w:tcPr>
          <w:p w14:paraId="117141E0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5,1519</w:t>
            </w:r>
          </w:p>
        </w:tc>
        <w:tc>
          <w:tcPr>
            <w:tcW w:w="1843" w:type="dxa"/>
          </w:tcPr>
          <w:p w14:paraId="40F8F7E1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268°26'34"</w:t>
            </w:r>
          </w:p>
        </w:tc>
      </w:tr>
      <w:tr w:rsidR="000D0BB3" w:rsidRPr="00EF69CC" w14:paraId="26460FF0" w14:textId="77777777" w:rsidTr="000D0BB3">
        <w:tc>
          <w:tcPr>
            <w:tcW w:w="1980" w:type="dxa"/>
          </w:tcPr>
          <w:p w14:paraId="007F6EE6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21</w:t>
            </w:r>
          </w:p>
        </w:tc>
        <w:tc>
          <w:tcPr>
            <w:tcW w:w="1701" w:type="dxa"/>
          </w:tcPr>
          <w:p w14:paraId="796377E2" w14:textId="4336AAB0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404969,4300</w:t>
            </w:r>
          </w:p>
        </w:tc>
        <w:tc>
          <w:tcPr>
            <w:tcW w:w="1984" w:type="dxa"/>
          </w:tcPr>
          <w:p w14:paraId="33CE1079" w14:textId="73BECA4A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1379081,9400</w:t>
            </w:r>
          </w:p>
        </w:tc>
        <w:tc>
          <w:tcPr>
            <w:tcW w:w="1843" w:type="dxa"/>
          </w:tcPr>
          <w:p w14:paraId="4B3E05D2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4,6640</w:t>
            </w:r>
          </w:p>
        </w:tc>
        <w:tc>
          <w:tcPr>
            <w:tcW w:w="1843" w:type="dxa"/>
          </w:tcPr>
          <w:p w14:paraId="25722018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284°16'29"</w:t>
            </w:r>
          </w:p>
        </w:tc>
      </w:tr>
      <w:tr w:rsidR="000D0BB3" w:rsidRPr="00EF69CC" w14:paraId="1C33C2CF" w14:textId="77777777" w:rsidTr="000D0BB3">
        <w:tc>
          <w:tcPr>
            <w:tcW w:w="1980" w:type="dxa"/>
          </w:tcPr>
          <w:p w14:paraId="68DE2E25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22</w:t>
            </w:r>
          </w:p>
        </w:tc>
        <w:tc>
          <w:tcPr>
            <w:tcW w:w="1701" w:type="dxa"/>
          </w:tcPr>
          <w:p w14:paraId="765A1ED7" w14:textId="233F084B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404964,4000</w:t>
            </w:r>
          </w:p>
        </w:tc>
        <w:tc>
          <w:tcPr>
            <w:tcW w:w="1984" w:type="dxa"/>
          </w:tcPr>
          <w:p w14:paraId="2E9D37FB" w14:textId="77FB14CE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1379098,0100</w:t>
            </w:r>
          </w:p>
        </w:tc>
        <w:tc>
          <w:tcPr>
            <w:tcW w:w="1843" w:type="dxa"/>
          </w:tcPr>
          <w:p w14:paraId="2A638C88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16,8388</w:t>
            </w:r>
          </w:p>
        </w:tc>
        <w:tc>
          <w:tcPr>
            <w:tcW w:w="1843" w:type="dxa"/>
          </w:tcPr>
          <w:p w14:paraId="481301AA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17°22'49"</w:t>
            </w:r>
          </w:p>
        </w:tc>
      </w:tr>
      <w:tr w:rsidR="000D0BB3" w:rsidRPr="00EF69CC" w14:paraId="6C8AFCCB" w14:textId="77777777" w:rsidTr="000D0BB3">
        <w:tc>
          <w:tcPr>
            <w:tcW w:w="1980" w:type="dxa"/>
          </w:tcPr>
          <w:p w14:paraId="08C52FD5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23</w:t>
            </w:r>
          </w:p>
        </w:tc>
        <w:tc>
          <w:tcPr>
            <w:tcW w:w="1701" w:type="dxa"/>
          </w:tcPr>
          <w:p w14:paraId="058A27CC" w14:textId="442DDD5E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404949,9500</w:t>
            </w:r>
          </w:p>
        </w:tc>
        <w:tc>
          <w:tcPr>
            <w:tcW w:w="1984" w:type="dxa"/>
          </w:tcPr>
          <w:p w14:paraId="0FC8AD70" w14:textId="7A5E0F9E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1379097,9600</w:t>
            </w:r>
          </w:p>
        </w:tc>
        <w:tc>
          <w:tcPr>
            <w:tcW w:w="1843" w:type="dxa"/>
          </w:tcPr>
          <w:p w14:paraId="74E17945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14,4501</w:t>
            </w:r>
          </w:p>
        </w:tc>
        <w:tc>
          <w:tcPr>
            <w:tcW w:w="1843" w:type="dxa"/>
          </w:tcPr>
          <w:p w14:paraId="08F650EB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90°11'54"</w:t>
            </w:r>
          </w:p>
        </w:tc>
      </w:tr>
      <w:tr w:rsidR="000D0BB3" w:rsidRPr="00EF69CC" w14:paraId="700E5B73" w14:textId="77777777" w:rsidTr="000D0BB3">
        <w:tc>
          <w:tcPr>
            <w:tcW w:w="1980" w:type="dxa"/>
          </w:tcPr>
          <w:p w14:paraId="2B10E525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24</w:t>
            </w:r>
          </w:p>
        </w:tc>
        <w:tc>
          <w:tcPr>
            <w:tcW w:w="1701" w:type="dxa"/>
          </w:tcPr>
          <w:p w14:paraId="58AA6D29" w14:textId="2E923ADD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404950,5100</w:t>
            </w:r>
          </w:p>
        </w:tc>
        <w:tc>
          <w:tcPr>
            <w:tcW w:w="1984" w:type="dxa"/>
          </w:tcPr>
          <w:p w14:paraId="42337769" w14:textId="2025794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1379093,0300</w:t>
            </w:r>
          </w:p>
        </w:tc>
        <w:tc>
          <w:tcPr>
            <w:tcW w:w="1843" w:type="dxa"/>
          </w:tcPr>
          <w:p w14:paraId="74AE4873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4,9617</w:t>
            </w:r>
          </w:p>
        </w:tc>
        <w:tc>
          <w:tcPr>
            <w:tcW w:w="1843" w:type="dxa"/>
          </w:tcPr>
          <w:p w14:paraId="5D1E5777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186°28'50"</w:t>
            </w:r>
          </w:p>
        </w:tc>
      </w:tr>
      <w:tr w:rsidR="000D0BB3" w:rsidRPr="00EF69CC" w14:paraId="166370AC" w14:textId="77777777" w:rsidTr="000D0BB3">
        <w:tc>
          <w:tcPr>
            <w:tcW w:w="1980" w:type="dxa"/>
          </w:tcPr>
          <w:p w14:paraId="71D74834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25</w:t>
            </w:r>
          </w:p>
        </w:tc>
        <w:tc>
          <w:tcPr>
            <w:tcW w:w="1701" w:type="dxa"/>
          </w:tcPr>
          <w:p w14:paraId="0913F60E" w14:textId="3AE8F059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404940,8600</w:t>
            </w:r>
          </w:p>
        </w:tc>
        <w:tc>
          <w:tcPr>
            <w:tcW w:w="1984" w:type="dxa"/>
          </w:tcPr>
          <w:p w14:paraId="6AF9F5CA" w14:textId="1D2AABF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1379094,1400</w:t>
            </w:r>
          </w:p>
        </w:tc>
        <w:tc>
          <w:tcPr>
            <w:tcW w:w="1843" w:type="dxa"/>
          </w:tcPr>
          <w:p w14:paraId="355EE6BA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9,7136</w:t>
            </w:r>
          </w:p>
        </w:tc>
        <w:tc>
          <w:tcPr>
            <w:tcW w:w="1843" w:type="dxa"/>
          </w:tcPr>
          <w:p w14:paraId="14C64C22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83°26'18"</w:t>
            </w:r>
          </w:p>
        </w:tc>
      </w:tr>
      <w:tr w:rsidR="000D0BB3" w:rsidRPr="00EF69CC" w14:paraId="3FEB0E1E" w14:textId="77777777" w:rsidTr="000D0BB3">
        <w:tc>
          <w:tcPr>
            <w:tcW w:w="1980" w:type="dxa"/>
          </w:tcPr>
          <w:p w14:paraId="7FE6326C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26</w:t>
            </w:r>
          </w:p>
        </w:tc>
        <w:tc>
          <w:tcPr>
            <w:tcW w:w="1701" w:type="dxa"/>
          </w:tcPr>
          <w:p w14:paraId="08FDA906" w14:textId="15596BCA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404929,3400</w:t>
            </w:r>
          </w:p>
        </w:tc>
        <w:tc>
          <w:tcPr>
            <w:tcW w:w="1984" w:type="dxa"/>
          </w:tcPr>
          <w:p w14:paraId="3D29656D" w14:textId="5DD329F6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1379093,8400</w:t>
            </w:r>
          </w:p>
        </w:tc>
        <w:tc>
          <w:tcPr>
            <w:tcW w:w="1843" w:type="dxa"/>
          </w:tcPr>
          <w:p w14:paraId="38E88430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11,5239</w:t>
            </w:r>
          </w:p>
        </w:tc>
        <w:tc>
          <w:tcPr>
            <w:tcW w:w="1843" w:type="dxa"/>
          </w:tcPr>
          <w:p w14:paraId="4B240545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91°29'30"</w:t>
            </w:r>
          </w:p>
        </w:tc>
      </w:tr>
      <w:tr w:rsidR="000D0BB3" w:rsidRPr="00EF69CC" w14:paraId="17111115" w14:textId="77777777" w:rsidTr="000D0BB3">
        <w:tc>
          <w:tcPr>
            <w:tcW w:w="1980" w:type="dxa"/>
          </w:tcPr>
          <w:p w14:paraId="37897DE0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27</w:t>
            </w:r>
          </w:p>
        </w:tc>
        <w:tc>
          <w:tcPr>
            <w:tcW w:w="1701" w:type="dxa"/>
          </w:tcPr>
          <w:p w14:paraId="5EDB0ECA" w14:textId="2288D59D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404895,9400</w:t>
            </w:r>
          </w:p>
        </w:tc>
        <w:tc>
          <w:tcPr>
            <w:tcW w:w="1984" w:type="dxa"/>
          </w:tcPr>
          <w:p w14:paraId="30AEC036" w14:textId="0649F8D1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1379095,6700</w:t>
            </w:r>
          </w:p>
        </w:tc>
        <w:tc>
          <w:tcPr>
            <w:tcW w:w="1843" w:type="dxa"/>
          </w:tcPr>
          <w:p w14:paraId="065E5641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33,4501</w:t>
            </w:r>
          </w:p>
        </w:tc>
        <w:tc>
          <w:tcPr>
            <w:tcW w:w="1843" w:type="dxa"/>
          </w:tcPr>
          <w:p w14:paraId="6C1FB289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86°51'50"</w:t>
            </w:r>
          </w:p>
        </w:tc>
      </w:tr>
      <w:tr w:rsidR="000D0BB3" w:rsidRPr="00EF69CC" w14:paraId="36E2B5C2" w14:textId="77777777" w:rsidTr="000D0BB3">
        <w:tc>
          <w:tcPr>
            <w:tcW w:w="1980" w:type="dxa"/>
          </w:tcPr>
          <w:p w14:paraId="04C907E8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28</w:t>
            </w:r>
          </w:p>
        </w:tc>
        <w:tc>
          <w:tcPr>
            <w:tcW w:w="1701" w:type="dxa"/>
          </w:tcPr>
          <w:p w14:paraId="07CA0512" w14:textId="7677A878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404800,3400</w:t>
            </w:r>
          </w:p>
        </w:tc>
        <w:tc>
          <w:tcPr>
            <w:tcW w:w="1984" w:type="dxa"/>
          </w:tcPr>
          <w:p w14:paraId="2F410861" w14:textId="14D34350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1379099,0500</w:t>
            </w:r>
          </w:p>
        </w:tc>
        <w:tc>
          <w:tcPr>
            <w:tcW w:w="1843" w:type="dxa"/>
          </w:tcPr>
          <w:p w14:paraId="1647F6FF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95,6597</w:t>
            </w:r>
          </w:p>
        </w:tc>
        <w:tc>
          <w:tcPr>
            <w:tcW w:w="1843" w:type="dxa"/>
          </w:tcPr>
          <w:p w14:paraId="61DB5898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87°58'30"</w:t>
            </w:r>
          </w:p>
        </w:tc>
      </w:tr>
      <w:tr w:rsidR="000D0BB3" w:rsidRPr="00EF69CC" w14:paraId="4126A5DE" w14:textId="77777777" w:rsidTr="000D0BB3">
        <w:tc>
          <w:tcPr>
            <w:tcW w:w="1980" w:type="dxa"/>
          </w:tcPr>
          <w:p w14:paraId="32639497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29</w:t>
            </w:r>
          </w:p>
        </w:tc>
        <w:tc>
          <w:tcPr>
            <w:tcW w:w="1701" w:type="dxa"/>
          </w:tcPr>
          <w:p w14:paraId="35E7B3D6" w14:textId="67870BE3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404724,1400</w:t>
            </w:r>
          </w:p>
        </w:tc>
        <w:tc>
          <w:tcPr>
            <w:tcW w:w="1984" w:type="dxa"/>
          </w:tcPr>
          <w:p w14:paraId="314838C7" w14:textId="6C312F12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1379104,0000</w:t>
            </w:r>
          </w:p>
        </w:tc>
        <w:tc>
          <w:tcPr>
            <w:tcW w:w="1843" w:type="dxa"/>
          </w:tcPr>
          <w:p w14:paraId="16EA8346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76,3606</w:t>
            </w:r>
          </w:p>
        </w:tc>
        <w:tc>
          <w:tcPr>
            <w:tcW w:w="1843" w:type="dxa"/>
          </w:tcPr>
          <w:p w14:paraId="3DBAC50F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86°17'</w:t>
            </w:r>
          </w:p>
        </w:tc>
      </w:tr>
      <w:tr w:rsidR="000D0BB3" w:rsidRPr="00EF69CC" w14:paraId="44107CCB" w14:textId="77777777" w:rsidTr="000D0BB3">
        <w:tc>
          <w:tcPr>
            <w:tcW w:w="1980" w:type="dxa"/>
          </w:tcPr>
          <w:p w14:paraId="02B61230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30</w:t>
            </w:r>
          </w:p>
        </w:tc>
        <w:tc>
          <w:tcPr>
            <w:tcW w:w="1701" w:type="dxa"/>
          </w:tcPr>
          <w:p w14:paraId="10D13930" w14:textId="42DFECE4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404719,9600</w:t>
            </w:r>
          </w:p>
        </w:tc>
        <w:tc>
          <w:tcPr>
            <w:tcW w:w="1984" w:type="dxa"/>
          </w:tcPr>
          <w:p w14:paraId="1DE47B6E" w14:textId="14EADA9B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1379097,9100</w:t>
            </w:r>
          </w:p>
        </w:tc>
        <w:tc>
          <w:tcPr>
            <w:tcW w:w="1843" w:type="dxa"/>
          </w:tcPr>
          <w:p w14:paraId="36978F58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7,3865</w:t>
            </w:r>
          </w:p>
        </w:tc>
        <w:tc>
          <w:tcPr>
            <w:tcW w:w="1843" w:type="dxa"/>
          </w:tcPr>
          <w:p w14:paraId="6F630054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145°32'08"</w:t>
            </w:r>
          </w:p>
        </w:tc>
      </w:tr>
      <w:tr w:rsidR="000D0BB3" w:rsidRPr="00EF69CC" w14:paraId="27DF8D6C" w14:textId="77777777" w:rsidTr="000D0BB3">
        <w:tc>
          <w:tcPr>
            <w:tcW w:w="1980" w:type="dxa"/>
          </w:tcPr>
          <w:p w14:paraId="47904F56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31</w:t>
            </w:r>
          </w:p>
        </w:tc>
        <w:tc>
          <w:tcPr>
            <w:tcW w:w="1701" w:type="dxa"/>
          </w:tcPr>
          <w:p w14:paraId="19B31FA1" w14:textId="238FB01C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404633,6900</w:t>
            </w:r>
          </w:p>
        </w:tc>
        <w:tc>
          <w:tcPr>
            <w:tcW w:w="1984" w:type="dxa"/>
          </w:tcPr>
          <w:p w14:paraId="06407D0C" w14:textId="458BA7DA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1379100,3800</w:t>
            </w:r>
          </w:p>
        </w:tc>
        <w:tc>
          <w:tcPr>
            <w:tcW w:w="1843" w:type="dxa"/>
          </w:tcPr>
          <w:p w14:paraId="5F6C9D72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86,3054</w:t>
            </w:r>
          </w:p>
        </w:tc>
        <w:tc>
          <w:tcPr>
            <w:tcW w:w="1843" w:type="dxa"/>
          </w:tcPr>
          <w:p w14:paraId="64E1073D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88°21'36"</w:t>
            </w:r>
          </w:p>
        </w:tc>
      </w:tr>
      <w:tr w:rsidR="000D0BB3" w:rsidRPr="00EF69CC" w14:paraId="3AC5721A" w14:textId="77777777" w:rsidTr="000D0BB3">
        <w:tc>
          <w:tcPr>
            <w:tcW w:w="1980" w:type="dxa"/>
          </w:tcPr>
          <w:p w14:paraId="46412F0B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32</w:t>
            </w:r>
          </w:p>
        </w:tc>
        <w:tc>
          <w:tcPr>
            <w:tcW w:w="1701" w:type="dxa"/>
          </w:tcPr>
          <w:p w14:paraId="7B7652E2" w14:textId="5A63EE5F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404483,7100</w:t>
            </w:r>
          </w:p>
        </w:tc>
        <w:tc>
          <w:tcPr>
            <w:tcW w:w="1984" w:type="dxa"/>
          </w:tcPr>
          <w:p w14:paraId="4DB6856C" w14:textId="07D11744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1379105,9200</w:t>
            </w:r>
          </w:p>
        </w:tc>
        <w:tc>
          <w:tcPr>
            <w:tcW w:w="1843" w:type="dxa"/>
          </w:tcPr>
          <w:p w14:paraId="4503CA78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150,0823</w:t>
            </w:r>
          </w:p>
        </w:tc>
        <w:tc>
          <w:tcPr>
            <w:tcW w:w="1843" w:type="dxa"/>
          </w:tcPr>
          <w:p w14:paraId="3D7B35A3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87°53'04"</w:t>
            </w:r>
          </w:p>
        </w:tc>
      </w:tr>
      <w:tr w:rsidR="000D0BB3" w:rsidRPr="00EF69CC" w14:paraId="602EC45B" w14:textId="77777777" w:rsidTr="000D0BB3">
        <w:tc>
          <w:tcPr>
            <w:tcW w:w="1980" w:type="dxa"/>
          </w:tcPr>
          <w:p w14:paraId="43B718A6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</w:t>
            </w:r>
          </w:p>
        </w:tc>
        <w:tc>
          <w:tcPr>
            <w:tcW w:w="1701" w:type="dxa"/>
          </w:tcPr>
          <w:p w14:paraId="65F9E74F" w14:textId="46BCA84D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404483,8700</w:t>
            </w:r>
          </w:p>
        </w:tc>
        <w:tc>
          <w:tcPr>
            <w:tcW w:w="1984" w:type="dxa"/>
          </w:tcPr>
          <w:p w14:paraId="623983E6" w14:textId="05569760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1379093,7300</w:t>
            </w:r>
          </w:p>
        </w:tc>
        <w:tc>
          <w:tcPr>
            <w:tcW w:w="1843" w:type="dxa"/>
          </w:tcPr>
          <w:p w14:paraId="57FF8503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12,1910</w:t>
            </w:r>
          </w:p>
        </w:tc>
        <w:tc>
          <w:tcPr>
            <w:tcW w:w="1843" w:type="dxa"/>
          </w:tcPr>
          <w:p w14:paraId="009E9E62" w14:textId="77777777" w:rsidR="000D0BB3" w:rsidRPr="00EF69CC" w:rsidRDefault="000D0BB3" w:rsidP="000D0BB3">
            <w:pPr>
              <w:ind w:firstLine="0"/>
              <w:rPr>
                <w:szCs w:val="24"/>
              </w:rPr>
            </w:pPr>
            <w:r w:rsidRPr="00EF69CC">
              <w:rPr>
                <w:szCs w:val="24"/>
              </w:rPr>
              <w:t>180°45'07"</w:t>
            </w:r>
          </w:p>
        </w:tc>
      </w:tr>
      <w:bookmarkEnd w:id="4"/>
    </w:tbl>
    <w:p w14:paraId="7D2FBE15" w14:textId="77777777" w:rsidR="00D801BF" w:rsidRPr="00EF69CC" w:rsidRDefault="00D801BF" w:rsidP="00D801BF">
      <w:pPr>
        <w:jc w:val="center"/>
        <w:rPr>
          <w:rFonts w:ascii="Arial" w:hAnsi="Arial" w:cs="Arial"/>
          <w:szCs w:val="24"/>
        </w:rPr>
      </w:pPr>
    </w:p>
    <w:p w14:paraId="6F412F0D" w14:textId="77777777" w:rsidR="000F47CE" w:rsidRPr="00EF69CC" w:rsidRDefault="000F47CE" w:rsidP="00476026"/>
    <w:p w14:paraId="1728E565" w14:textId="77777777" w:rsidR="006A541F" w:rsidRPr="00EF69CC" w:rsidRDefault="006A541F" w:rsidP="006A541F">
      <w:pPr>
        <w:pStyle w:val="1"/>
        <w:ind w:left="0" w:firstLine="0"/>
      </w:pPr>
      <w:r w:rsidRPr="00EF69CC">
        <w:t>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</w:t>
      </w:r>
    </w:p>
    <w:p w14:paraId="16F50EAA" w14:textId="77777777" w:rsidR="00074D9A" w:rsidRPr="00EF69CC" w:rsidRDefault="00074D9A" w:rsidP="00074D9A">
      <w:pPr>
        <w:pStyle w:val="12"/>
        <w:tabs>
          <w:tab w:val="left" w:pos="1147"/>
        </w:tabs>
        <w:spacing w:line="360" w:lineRule="auto"/>
        <w:ind w:firstLine="709"/>
        <w:jc w:val="both"/>
        <w:rPr>
          <w:sz w:val="24"/>
          <w:szCs w:val="24"/>
        </w:rPr>
      </w:pPr>
      <w:r w:rsidRPr="00EF69CC">
        <w:rPr>
          <w:sz w:val="24"/>
          <w:szCs w:val="24"/>
        </w:rPr>
        <w:t>Изменение местоположения участков линейного объекта подлежащих реконструкции не планируется, изменяется их конструктивное решение, соответственно перечень координат границ зон планируемого размещения линейных объектов, подлежащих реконструкции в связи с изменением их местоположения не формируется.</w:t>
      </w:r>
    </w:p>
    <w:p w14:paraId="5240415C" w14:textId="77777777" w:rsidR="006A541F" w:rsidRPr="00EF69CC" w:rsidRDefault="006A541F" w:rsidP="00476026"/>
    <w:p w14:paraId="061849B5" w14:textId="7DC0C632" w:rsidR="00476026" w:rsidRPr="00EF69CC" w:rsidRDefault="00476026" w:rsidP="006A541F">
      <w:pPr>
        <w:pStyle w:val="1"/>
        <w:ind w:left="0" w:firstLine="0"/>
      </w:pPr>
      <w:r w:rsidRPr="00EF69CC">
        <w:t xml:space="preserve">Перечень координат характерных точек границ зон планируемого размещения </w:t>
      </w:r>
      <w:r w:rsidR="00C748C5" w:rsidRPr="00EF69CC">
        <w:t>объектов капитального строительства</w:t>
      </w:r>
      <w:r w:rsidR="00EC7E1B" w:rsidRPr="00EF69CC">
        <w:t>,</w:t>
      </w:r>
      <w:r w:rsidR="00C748C5" w:rsidRPr="00EF69CC">
        <w:t xml:space="preserve"> проектируемых в составе линейного объекта</w:t>
      </w:r>
      <w:r w:rsidR="000F47CE" w:rsidRPr="00EF69CC">
        <w:t>.</w:t>
      </w:r>
    </w:p>
    <w:p w14:paraId="6BAF544B" w14:textId="1D6482F6" w:rsidR="006C4103" w:rsidRPr="00EF69CC" w:rsidRDefault="006C4103" w:rsidP="006C4103">
      <w:pPr>
        <w:ind w:firstLine="0"/>
        <w:jc w:val="center"/>
      </w:pPr>
      <w:r w:rsidRPr="00EF69CC">
        <w:t>Основные характеристики объектов капитального строительства, проектируемых в составе линейного объекта: очистные сооружения «Коптев овраг».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028"/>
        <w:gridCol w:w="3771"/>
        <w:gridCol w:w="2665"/>
      </w:tblGrid>
      <w:tr w:rsidR="006C4103" w:rsidRPr="00EF69CC" w14:paraId="30AD0E0F" w14:textId="77777777" w:rsidTr="006C4103">
        <w:tc>
          <w:tcPr>
            <w:tcW w:w="3028" w:type="dxa"/>
            <w:vAlign w:val="center"/>
          </w:tcPr>
          <w:p w14:paraId="33E3DEE7" w14:textId="77777777" w:rsidR="006C4103" w:rsidRPr="00EF69CC" w:rsidRDefault="006C4103" w:rsidP="006C4103">
            <w:pPr>
              <w:ind w:firstLine="0"/>
            </w:pPr>
            <w:r w:rsidRPr="00EF69CC">
              <w:t>Обозначение на чертеже</w:t>
            </w:r>
          </w:p>
        </w:tc>
        <w:tc>
          <w:tcPr>
            <w:tcW w:w="3771" w:type="dxa"/>
            <w:vAlign w:val="center"/>
          </w:tcPr>
          <w:p w14:paraId="47EB2613" w14:textId="77777777" w:rsidR="006C4103" w:rsidRPr="00EF69CC" w:rsidRDefault="006C4103" w:rsidP="006C4103">
            <w:pPr>
              <w:ind w:firstLine="0"/>
            </w:pPr>
            <w:r w:rsidRPr="00EF69CC">
              <w:t>Наименование</w:t>
            </w:r>
          </w:p>
        </w:tc>
        <w:tc>
          <w:tcPr>
            <w:tcW w:w="2665" w:type="dxa"/>
            <w:vAlign w:val="center"/>
          </w:tcPr>
          <w:p w14:paraId="23207ECC" w14:textId="77777777" w:rsidR="006C4103" w:rsidRPr="00EF69CC" w:rsidRDefault="006C4103" w:rsidP="006C4103">
            <w:pPr>
              <w:ind w:firstLine="0"/>
            </w:pPr>
            <w:r w:rsidRPr="00EF69CC">
              <w:t>Мощность</w:t>
            </w:r>
          </w:p>
        </w:tc>
      </w:tr>
      <w:tr w:rsidR="006C4103" w:rsidRPr="00EF69CC" w14:paraId="25C5A114" w14:textId="77777777" w:rsidTr="006C4103">
        <w:tc>
          <w:tcPr>
            <w:tcW w:w="3028" w:type="dxa"/>
            <w:vAlign w:val="center"/>
          </w:tcPr>
          <w:p w14:paraId="7A0126E5" w14:textId="77777777" w:rsidR="006C4103" w:rsidRPr="00EF69CC" w:rsidRDefault="006C4103" w:rsidP="006C4103">
            <w:pPr>
              <w:ind w:firstLine="0"/>
            </w:pPr>
            <w:r w:rsidRPr="00EF69CC">
              <w:t>1</w:t>
            </w:r>
          </w:p>
        </w:tc>
        <w:tc>
          <w:tcPr>
            <w:tcW w:w="3771" w:type="dxa"/>
            <w:vAlign w:val="center"/>
          </w:tcPr>
          <w:p w14:paraId="193E0A0B" w14:textId="77777777" w:rsidR="006C4103" w:rsidRPr="00EF69CC" w:rsidRDefault="006C4103" w:rsidP="006C4103">
            <w:pPr>
              <w:ind w:firstLine="0"/>
            </w:pPr>
            <w:r w:rsidRPr="00EF69CC">
              <w:t>2</w:t>
            </w:r>
          </w:p>
        </w:tc>
        <w:tc>
          <w:tcPr>
            <w:tcW w:w="2665" w:type="dxa"/>
            <w:vAlign w:val="center"/>
          </w:tcPr>
          <w:p w14:paraId="7C13FC5E" w14:textId="77777777" w:rsidR="006C4103" w:rsidRPr="00EF69CC" w:rsidRDefault="006C4103" w:rsidP="006C4103">
            <w:pPr>
              <w:ind w:firstLine="0"/>
            </w:pPr>
            <w:r w:rsidRPr="00EF69CC">
              <w:t>3</w:t>
            </w:r>
          </w:p>
        </w:tc>
      </w:tr>
      <w:tr w:rsidR="006C4103" w:rsidRPr="00EF69CC" w14:paraId="268937B2" w14:textId="77777777" w:rsidTr="006C4103">
        <w:tc>
          <w:tcPr>
            <w:tcW w:w="6799" w:type="dxa"/>
            <w:gridSpan w:val="2"/>
            <w:vAlign w:val="center"/>
          </w:tcPr>
          <w:p w14:paraId="29C14AB8" w14:textId="77777777" w:rsidR="006C4103" w:rsidRPr="00EF69CC" w:rsidRDefault="006C4103" w:rsidP="006C4103">
            <w:pPr>
              <w:ind w:firstLine="0"/>
            </w:pPr>
            <w:r w:rsidRPr="00EF69CC">
              <w:t>Сооружения очистки ливневых стоков производительностью</w:t>
            </w:r>
          </w:p>
        </w:tc>
        <w:tc>
          <w:tcPr>
            <w:tcW w:w="2665" w:type="dxa"/>
            <w:vAlign w:val="center"/>
          </w:tcPr>
          <w:p w14:paraId="775C2F23" w14:textId="77777777" w:rsidR="006C4103" w:rsidRPr="00EF69CC" w:rsidRDefault="006C4103" w:rsidP="006C4103">
            <w:pPr>
              <w:ind w:firstLine="0"/>
            </w:pPr>
            <w:r w:rsidRPr="00EF69CC">
              <w:t>13 000 м3/сут</w:t>
            </w:r>
          </w:p>
        </w:tc>
      </w:tr>
      <w:tr w:rsidR="006C4103" w:rsidRPr="00EF69CC" w14:paraId="537D301D" w14:textId="77777777" w:rsidTr="006C4103">
        <w:tc>
          <w:tcPr>
            <w:tcW w:w="6799" w:type="dxa"/>
            <w:gridSpan w:val="2"/>
            <w:vAlign w:val="center"/>
          </w:tcPr>
          <w:p w14:paraId="792A6361" w14:textId="77777777" w:rsidR="006C4103" w:rsidRPr="00EF69CC" w:rsidRDefault="006C4103" w:rsidP="006C4103">
            <w:pPr>
              <w:ind w:firstLine="0"/>
            </w:pPr>
            <w:r w:rsidRPr="00EF69CC">
              <w:t>В том числе:</w:t>
            </w:r>
          </w:p>
        </w:tc>
        <w:tc>
          <w:tcPr>
            <w:tcW w:w="2665" w:type="dxa"/>
            <w:vAlign w:val="center"/>
          </w:tcPr>
          <w:p w14:paraId="6A337786" w14:textId="77777777" w:rsidR="006C4103" w:rsidRPr="00EF69CC" w:rsidRDefault="006C4103" w:rsidP="006C4103">
            <w:pPr>
              <w:ind w:firstLine="0"/>
            </w:pPr>
          </w:p>
        </w:tc>
      </w:tr>
      <w:tr w:rsidR="006C4103" w:rsidRPr="00EF69CC" w14:paraId="57A1BFC0" w14:textId="77777777" w:rsidTr="006C4103">
        <w:tc>
          <w:tcPr>
            <w:tcW w:w="3028" w:type="dxa"/>
            <w:vAlign w:val="center"/>
          </w:tcPr>
          <w:p w14:paraId="04AB999D" w14:textId="77777777" w:rsidR="006C4103" w:rsidRPr="00EF69CC" w:rsidRDefault="006C4103" w:rsidP="006C4103">
            <w:pPr>
              <w:ind w:firstLine="0"/>
            </w:pPr>
            <w:r w:rsidRPr="00EF69CC">
              <w:t>1</w:t>
            </w:r>
          </w:p>
        </w:tc>
        <w:tc>
          <w:tcPr>
            <w:tcW w:w="3771" w:type="dxa"/>
            <w:vAlign w:val="center"/>
          </w:tcPr>
          <w:p w14:paraId="4630BDAE" w14:textId="77777777" w:rsidR="006C4103" w:rsidRPr="00EF69CC" w:rsidRDefault="006C4103" w:rsidP="006C4103">
            <w:pPr>
              <w:ind w:firstLine="0"/>
            </w:pPr>
            <w:r w:rsidRPr="00EF69CC">
              <w:t>ОСПС</w:t>
            </w:r>
          </w:p>
        </w:tc>
        <w:tc>
          <w:tcPr>
            <w:tcW w:w="2665" w:type="dxa"/>
            <w:vMerge w:val="restart"/>
            <w:vAlign w:val="center"/>
          </w:tcPr>
          <w:p w14:paraId="56E9850A" w14:textId="77777777" w:rsidR="006C4103" w:rsidRPr="00EF69CC" w:rsidRDefault="006C4103" w:rsidP="006C4103">
            <w:pPr>
              <w:ind w:firstLine="0"/>
            </w:pPr>
            <w:r w:rsidRPr="00EF69CC">
              <w:t xml:space="preserve">Определяются на стадии подготовки проектной документации </w:t>
            </w:r>
          </w:p>
        </w:tc>
      </w:tr>
      <w:tr w:rsidR="006C4103" w:rsidRPr="00EF69CC" w14:paraId="74F8F725" w14:textId="77777777" w:rsidTr="006C4103">
        <w:tc>
          <w:tcPr>
            <w:tcW w:w="3028" w:type="dxa"/>
            <w:vAlign w:val="center"/>
          </w:tcPr>
          <w:p w14:paraId="734610E6" w14:textId="77777777" w:rsidR="006C4103" w:rsidRPr="00EF69CC" w:rsidRDefault="006C4103" w:rsidP="006C4103">
            <w:pPr>
              <w:ind w:firstLine="0"/>
            </w:pPr>
            <w:r w:rsidRPr="00EF69CC">
              <w:t>2</w:t>
            </w:r>
          </w:p>
        </w:tc>
        <w:tc>
          <w:tcPr>
            <w:tcW w:w="3771" w:type="dxa"/>
            <w:vAlign w:val="center"/>
          </w:tcPr>
          <w:p w14:paraId="620333D3" w14:textId="77777777" w:rsidR="006C4103" w:rsidRPr="00EF69CC" w:rsidRDefault="006C4103" w:rsidP="006C4103">
            <w:pPr>
              <w:ind w:firstLine="0"/>
            </w:pPr>
            <w:r w:rsidRPr="00EF69CC">
              <w:t>КНС</w:t>
            </w:r>
          </w:p>
        </w:tc>
        <w:tc>
          <w:tcPr>
            <w:tcW w:w="2665" w:type="dxa"/>
            <w:vMerge/>
            <w:vAlign w:val="center"/>
          </w:tcPr>
          <w:p w14:paraId="2FE811A0" w14:textId="77777777" w:rsidR="006C4103" w:rsidRPr="00EF69CC" w:rsidRDefault="006C4103" w:rsidP="006C4103">
            <w:pPr>
              <w:ind w:firstLine="0"/>
            </w:pPr>
          </w:p>
        </w:tc>
      </w:tr>
      <w:tr w:rsidR="006C4103" w:rsidRPr="00EF69CC" w14:paraId="1B59ADE8" w14:textId="77777777" w:rsidTr="006C4103">
        <w:tc>
          <w:tcPr>
            <w:tcW w:w="3028" w:type="dxa"/>
            <w:vAlign w:val="center"/>
          </w:tcPr>
          <w:p w14:paraId="0E2E4659" w14:textId="77777777" w:rsidR="006C4103" w:rsidRPr="00EF69CC" w:rsidRDefault="006C4103" w:rsidP="006C4103">
            <w:pPr>
              <w:ind w:firstLine="0"/>
            </w:pPr>
            <w:r w:rsidRPr="00EF69CC">
              <w:t>3.1</w:t>
            </w:r>
          </w:p>
        </w:tc>
        <w:tc>
          <w:tcPr>
            <w:tcW w:w="3771" w:type="dxa"/>
            <w:vAlign w:val="center"/>
          </w:tcPr>
          <w:p w14:paraId="204D7A35" w14:textId="77777777" w:rsidR="006C4103" w:rsidRPr="00EF69CC" w:rsidRDefault="006C4103" w:rsidP="006C4103">
            <w:pPr>
              <w:ind w:firstLine="0"/>
            </w:pPr>
            <w:r w:rsidRPr="00EF69CC">
              <w:t>Котельная</w:t>
            </w:r>
          </w:p>
        </w:tc>
        <w:tc>
          <w:tcPr>
            <w:tcW w:w="2665" w:type="dxa"/>
            <w:vMerge/>
            <w:vAlign w:val="center"/>
          </w:tcPr>
          <w:p w14:paraId="57560DBB" w14:textId="77777777" w:rsidR="006C4103" w:rsidRPr="00EF69CC" w:rsidRDefault="006C4103" w:rsidP="006C4103">
            <w:pPr>
              <w:ind w:firstLine="0"/>
            </w:pPr>
          </w:p>
        </w:tc>
      </w:tr>
      <w:tr w:rsidR="006C4103" w:rsidRPr="00EF69CC" w14:paraId="59DEF067" w14:textId="77777777" w:rsidTr="006C4103">
        <w:tc>
          <w:tcPr>
            <w:tcW w:w="3028" w:type="dxa"/>
            <w:vAlign w:val="center"/>
          </w:tcPr>
          <w:p w14:paraId="5A715121" w14:textId="77777777" w:rsidR="006C4103" w:rsidRPr="00EF69CC" w:rsidRDefault="006C4103" w:rsidP="006C4103">
            <w:pPr>
              <w:ind w:firstLine="0"/>
            </w:pPr>
            <w:r w:rsidRPr="00EF69CC">
              <w:t>3.2</w:t>
            </w:r>
          </w:p>
        </w:tc>
        <w:tc>
          <w:tcPr>
            <w:tcW w:w="3771" w:type="dxa"/>
            <w:vAlign w:val="center"/>
          </w:tcPr>
          <w:p w14:paraId="48425380" w14:textId="77777777" w:rsidR="006C4103" w:rsidRPr="00EF69CC" w:rsidRDefault="006C4103" w:rsidP="006C4103">
            <w:pPr>
              <w:ind w:firstLine="0"/>
            </w:pPr>
            <w:r w:rsidRPr="00EF69CC">
              <w:t>Резервуары подземные</w:t>
            </w:r>
          </w:p>
        </w:tc>
        <w:tc>
          <w:tcPr>
            <w:tcW w:w="2665" w:type="dxa"/>
            <w:vMerge/>
            <w:vAlign w:val="center"/>
          </w:tcPr>
          <w:p w14:paraId="338A40A6" w14:textId="77777777" w:rsidR="006C4103" w:rsidRPr="00EF69CC" w:rsidRDefault="006C4103" w:rsidP="006C4103">
            <w:pPr>
              <w:ind w:firstLine="0"/>
            </w:pPr>
          </w:p>
        </w:tc>
      </w:tr>
      <w:tr w:rsidR="006C4103" w:rsidRPr="00EF69CC" w14:paraId="27760BF0" w14:textId="77777777" w:rsidTr="006C4103">
        <w:tc>
          <w:tcPr>
            <w:tcW w:w="3028" w:type="dxa"/>
            <w:vAlign w:val="center"/>
          </w:tcPr>
          <w:p w14:paraId="58B97FED" w14:textId="77777777" w:rsidR="006C4103" w:rsidRPr="00EF69CC" w:rsidRDefault="006C4103" w:rsidP="006C4103">
            <w:pPr>
              <w:ind w:firstLine="0"/>
            </w:pPr>
            <w:r w:rsidRPr="00EF69CC">
              <w:t>4</w:t>
            </w:r>
          </w:p>
        </w:tc>
        <w:tc>
          <w:tcPr>
            <w:tcW w:w="3771" w:type="dxa"/>
            <w:vAlign w:val="center"/>
          </w:tcPr>
          <w:p w14:paraId="5F6D7F23" w14:textId="77777777" w:rsidR="006C4103" w:rsidRPr="00EF69CC" w:rsidRDefault="006C4103" w:rsidP="006C4103">
            <w:pPr>
              <w:ind w:firstLine="0"/>
            </w:pPr>
            <w:r w:rsidRPr="00EF69CC">
              <w:t>Площадка под ТП</w:t>
            </w:r>
          </w:p>
        </w:tc>
        <w:tc>
          <w:tcPr>
            <w:tcW w:w="2665" w:type="dxa"/>
            <w:vMerge/>
            <w:vAlign w:val="center"/>
          </w:tcPr>
          <w:p w14:paraId="06B34BF8" w14:textId="77777777" w:rsidR="006C4103" w:rsidRPr="00EF69CC" w:rsidRDefault="006C4103" w:rsidP="006C4103">
            <w:pPr>
              <w:ind w:firstLine="0"/>
            </w:pPr>
          </w:p>
        </w:tc>
      </w:tr>
      <w:tr w:rsidR="006C4103" w:rsidRPr="00EF69CC" w14:paraId="29087BD9" w14:textId="77777777" w:rsidTr="006C4103">
        <w:tc>
          <w:tcPr>
            <w:tcW w:w="3028" w:type="dxa"/>
            <w:vAlign w:val="center"/>
          </w:tcPr>
          <w:p w14:paraId="76B4BB6B" w14:textId="77777777" w:rsidR="006C4103" w:rsidRPr="00EF69CC" w:rsidRDefault="006C4103" w:rsidP="006C4103">
            <w:pPr>
              <w:ind w:firstLine="0"/>
            </w:pPr>
            <w:r w:rsidRPr="00EF69CC">
              <w:t>5</w:t>
            </w:r>
          </w:p>
        </w:tc>
        <w:tc>
          <w:tcPr>
            <w:tcW w:w="3771" w:type="dxa"/>
            <w:vAlign w:val="center"/>
          </w:tcPr>
          <w:p w14:paraId="0E86F1C8" w14:textId="5B5A48F9" w:rsidR="006C4103" w:rsidRPr="00EF69CC" w:rsidRDefault="006C4103" w:rsidP="006C4103">
            <w:pPr>
              <w:ind w:firstLine="0"/>
            </w:pPr>
            <w:r w:rsidRPr="00EF69CC">
              <w:t>Площадка ТБО</w:t>
            </w:r>
          </w:p>
        </w:tc>
        <w:tc>
          <w:tcPr>
            <w:tcW w:w="2665" w:type="dxa"/>
            <w:vMerge/>
            <w:vAlign w:val="center"/>
          </w:tcPr>
          <w:p w14:paraId="69F64D83" w14:textId="77777777" w:rsidR="006C4103" w:rsidRPr="00EF69CC" w:rsidRDefault="006C4103" w:rsidP="006C4103">
            <w:pPr>
              <w:ind w:firstLine="0"/>
            </w:pPr>
          </w:p>
        </w:tc>
      </w:tr>
    </w:tbl>
    <w:p w14:paraId="74BA206A" w14:textId="77777777" w:rsidR="006C4103" w:rsidRPr="00EF69CC" w:rsidRDefault="006C4103" w:rsidP="006C4103">
      <w:r w:rsidRPr="00EF69CC">
        <w:t>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</w:t>
      </w:r>
    </w:p>
    <w:p w14:paraId="237A75D3" w14:textId="1EDFA1B8" w:rsidR="006C4103" w:rsidRPr="00EF69CC" w:rsidRDefault="006C4103" w:rsidP="006C4103">
      <w:pPr>
        <w:rPr>
          <w:lang w:eastAsia="ru-RU"/>
        </w:rPr>
      </w:pPr>
      <w:r w:rsidRPr="00EF69CC">
        <w:t xml:space="preserve">Зону размещения объекта капитального строительства составляют земельные участки, отнесённые к категории земель – земли населённых пунктов, подлежащие изъятию для муниципальных нужд: </w:t>
      </w:r>
      <w:r w:rsidRPr="00EF69CC">
        <w:rPr>
          <w:lang w:eastAsia="ru-RU"/>
        </w:rPr>
        <w:t xml:space="preserve">63:01:0317003:891, 63:01:0317003:1373, 63:01:0317003:1363, 63:01:0317003:1371, 63:01:0320001:13084, </w:t>
      </w:r>
      <w:bookmarkStart w:id="5" w:name="_Hlk162543913"/>
      <w:r w:rsidRPr="00EF69CC">
        <w:rPr>
          <w:lang w:eastAsia="ru-RU"/>
        </w:rPr>
        <w:t>общей площадью 2,8046 га, а также земельный участок, образуемый из земель собственность на которые не разграничена, площадью 0,0024 га в целях организации въезда на территорию очистных сооружений</w:t>
      </w:r>
      <w:bookmarkEnd w:id="5"/>
      <w:r w:rsidRPr="00EF69CC">
        <w:rPr>
          <w:lang w:eastAsia="ru-RU"/>
        </w:rPr>
        <w:t>.</w:t>
      </w:r>
    </w:p>
    <w:p w14:paraId="582A465C" w14:textId="0870B720" w:rsidR="000F47CE" w:rsidRPr="00EF69CC" w:rsidRDefault="0061316C" w:rsidP="000F47CE">
      <w:r w:rsidRPr="00EF69CC">
        <w:rPr>
          <w:b/>
          <w:bCs/>
        </w:rPr>
        <w:t>Площадь зоны</w:t>
      </w:r>
      <w:r w:rsidRPr="00EF69CC">
        <w:t xml:space="preserve"> размещения </w:t>
      </w:r>
      <w:r w:rsidRPr="00EF69CC">
        <w:rPr>
          <w:b/>
          <w:bCs/>
          <w:lang w:eastAsia="ru-RU"/>
        </w:rPr>
        <w:t>объектов капитального</w:t>
      </w:r>
      <w:r w:rsidRPr="00EF69CC">
        <w:rPr>
          <w:lang w:eastAsia="ru-RU"/>
        </w:rPr>
        <w:t xml:space="preserve"> строительства,</w:t>
      </w:r>
      <w:r w:rsidR="000F47CE" w:rsidRPr="00EF69CC">
        <w:rPr>
          <w:lang w:eastAsia="ru-RU"/>
        </w:rPr>
        <w:t xml:space="preserve"> проектируемых в составе линейного объекта - </w:t>
      </w:r>
      <w:r w:rsidR="000F47CE" w:rsidRPr="00EF69CC">
        <w:t xml:space="preserve">очистных сооружений - </w:t>
      </w:r>
      <w:r w:rsidR="000F47CE" w:rsidRPr="00EF69CC">
        <w:rPr>
          <w:b/>
          <w:bCs/>
        </w:rPr>
        <w:t>2,8070 га</w:t>
      </w:r>
      <w:r w:rsidR="000F47CE" w:rsidRPr="00EF69CC">
        <w:t>.</w:t>
      </w:r>
    </w:p>
    <w:p w14:paraId="00F8C541" w14:textId="3C1C015C" w:rsidR="00591793" w:rsidRPr="00EF69CC" w:rsidRDefault="00591793" w:rsidP="00E54340">
      <w:pPr>
        <w:ind w:firstLine="0"/>
        <w:jc w:val="center"/>
        <w:rPr>
          <w:b/>
          <w:bCs/>
        </w:rPr>
      </w:pPr>
      <w:r w:rsidRPr="00EF69CC">
        <w:rPr>
          <w:b/>
          <w:bCs/>
        </w:rPr>
        <w:t>Перечень координат характерных точек границы зоны размещения объектов капитального строительства, проектируемых в составе линейного объекта</w:t>
      </w:r>
    </w:p>
    <w:p w14:paraId="62B3F2F4" w14:textId="394EA97C" w:rsidR="00591793" w:rsidRPr="00EF69CC" w:rsidRDefault="00591793" w:rsidP="00591793">
      <w:pPr>
        <w:jc w:val="right"/>
        <w:rPr>
          <w:lang w:val="en-US"/>
        </w:rPr>
      </w:pPr>
      <w:r w:rsidRPr="00EF69CC">
        <w:t xml:space="preserve">Таблица № </w:t>
      </w:r>
      <w:r w:rsidRPr="00EF69CC">
        <w:rPr>
          <w:lang w:val="en-US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1618"/>
        <w:gridCol w:w="1802"/>
        <w:gridCol w:w="1688"/>
        <w:gridCol w:w="1869"/>
      </w:tblGrid>
      <w:tr w:rsidR="0061316C" w:rsidRPr="00EF69CC" w14:paraId="1CCA7A76" w14:textId="77777777" w:rsidTr="00E54340">
        <w:trPr>
          <w:jc w:val="center"/>
        </w:trPr>
        <w:tc>
          <w:tcPr>
            <w:tcW w:w="1331" w:type="dxa"/>
            <w:vAlign w:val="center"/>
          </w:tcPr>
          <w:p w14:paraId="3A2EFEDA" w14:textId="77777777" w:rsidR="00591793" w:rsidRPr="00EF69CC" w:rsidRDefault="00591793" w:rsidP="00591793">
            <w:pPr>
              <w:ind w:firstLine="0"/>
              <w:jc w:val="center"/>
            </w:pPr>
            <w:r w:rsidRPr="00EF69CC">
              <w:t>Номер точки</w:t>
            </w:r>
          </w:p>
        </w:tc>
        <w:tc>
          <w:tcPr>
            <w:tcW w:w="1618" w:type="dxa"/>
            <w:vAlign w:val="center"/>
          </w:tcPr>
          <w:p w14:paraId="37F3BC80" w14:textId="77777777" w:rsidR="00591793" w:rsidRPr="00EF69CC" w:rsidRDefault="00591793" w:rsidP="00591793">
            <w:pPr>
              <w:ind w:firstLine="0"/>
              <w:jc w:val="center"/>
              <w:rPr>
                <w:lang w:val="en-US"/>
              </w:rPr>
            </w:pPr>
            <w:r w:rsidRPr="00EF69CC">
              <w:rPr>
                <w:lang w:val="en-US"/>
              </w:rPr>
              <w:t>X</w:t>
            </w:r>
          </w:p>
        </w:tc>
        <w:tc>
          <w:tcPr>
            <w:tcW w:w="1802" w:type="dxa"/>
            <w:vAlign w:val="center"/>
          </w:tcPr>
          <w:p w14:paraId="1C934308" w14:textId="77777777" w:rsidR="00591793" w:rsidRPr="00EF69CC" w:rsidRDefault="00591793" w:rsidP="00591793">
            <w:pPr>
              <w:ind w:firstLine="0"/>
              <w:jc w:val="center"/>
              <w:rPr>
                <w:lang w:val="en-US"/>
              </w:rPr>
            </w:pPr>
            <w:r w:rsidRPr="00EF69CC">
              <w:rPr>
                <w:lang w:val="en-US"/>
              </w:rPr>
              <w:t>Y</w:t>
            </w:r>
          </w:p>
        </w:tc>
        <w:tc>
          <w:tcPr>
            <w:tcW w:w="1688" w:type="dxa"/>
            <w:vAlign w:val="center"/>
          </w:tcPr>
          <w:p w14:paraId="587F5D27" w14:textId="77777777" w:rsidR="00591793" w:rsidRPr="00EF69CC" w:rsidRDefault="00591793" w:rsidP="00591793">
            <w:pPr>
              <w:ind w:firstLine="0"/>
              <w:jc w:val="center"/>
            </w:pPr>
            <w:r w:rsidRPr="00EF69CC">
              <w:t>Расстояние, м</w:t>
            </w:r>
          </w:p>
        </w:tc>
        <w:tc>
          <w:tcPr>
            <w:tcW w:w="1869" w:type="dxa"/>
            <w:vAlign w:val="center"/>
          </w:tcPr>
          <w:p w14:paraId="29257371" w14:textId="77777777" w:rsidR="00591793" w:rsidRPr="00EF69CC" w:rsidRDefault="00591793" w:rsidP="00591793">
            <w:pPr>
              <w:ind w:firstLine="0"/>
              <w:jc w:val="center"/>
            </w:pPr>
            <w:r w:rsidRPr="00EF69CC">
              <w:t>Дирекционный угол</w:t>
            </w:r>
          </w:p>
        </w:tc>
      </w:tr>
      <w:tr w:rsidR="0061316C" w:rsidRPr="00EF69CC" w14:paraId="00C9A957" w14:textId="77777777" w:rsidTr="00E54340">
        <w:trPr>
          <w:jc w:val="center"/>
        </w:trPr>
        <w:tc>
          <w:tcPr>
            <w:tcW w:w="1331" w:type="dxa"/>
            <w:vAlign w:val="center"/>
          </w:tcPr>
          <w:p w14:paraId="1EC8D47D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 w14:paraId="198C8E2A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404136,8300</w:t>
            </w:r>
          </w:p>
        </w:tc>
        <w:tc>
          <w:tcPr>
            <w:tcW w:w="1802" w:type="dxa"/>
            <w:vAlign w:val="center"/>
          </w:tcPr>
          <w:p w14:paraId="40369110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1378612,3200</w:t>
            </w:r>
          </w:p>
        </w:tc>
        <w:tc>
          <w:tcPr>
            <w:tcW w:w="1688" w:type="dxa"/>
            <w:vAlign w:val="center"/>
          </w:tcPr>
          <w:p w14:paraId="0867E84F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1547DBD8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</w:p>
        </w:tc>
      </w:tr>
      <w:tr w:rsidR="0061316C" w:rsidRPr="00EF69CC" w14:paraId="59B26033" w14:textId="77777777" w:rsidTr="00E54340">
        <w:trPr>
          <w:jc w:val="center"/>
        </w:trPr>
        <w:tc>
          <w:tcPr>
            <w:tcW w:w="1331" w:type="dxa"/>
            <w:vAlign w:val="center"/>
          </w:tcPr>
          <w:p w14:paraId="5372271A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</w:t>
            </w:r>
          </w:p>
        </w:tc>
        <w:tc>
          <w:tcPr>
            <w:tcW w:w="1618" w:type="dxa"/>
            <w:vAlign w:val="center"/>
          </w:tcPr>
          <w:p w14:paraId="5D52E8A3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404136,8100</w:t>
            </w:r>
          </w:p>
        </w:tc>
        <w:tc>
          <w:tcPr>
            <w:tcW w:w="1802" w:type="dxa"/>
            <w:vAlign w:val="center"/>
          </w:tcPr>
          <w:p w14:paraId="50B39280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1378609,6400</w:t>
            </w:r>
          </w:p>
        </w:tc>
        <w:tc>
          <w:tcPr>
            <w:tcW w:w="1688" w:type="dxa"/>
            <w:vAlign w:val="center"/>
          </w:tcPr>
          <w:p w14:paraId="140817D0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2,6801</w:t>
            </w:r>
          </w:p>
        </w:tc>
        <w:tc>
          <w:tcPr>
            <w:tcW w:w="1869" w:type="dxa"/>
            <w:vAlign w:val="center"/>
          </w:tcPr>
          <w:p w14:paraId="15863BD7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179°34'21"</w:t>
            </w:r>
          </w:p>
        </w:tc>
      </w:tr>
      <w:tr w:rsidR="0061316C" w:rsidRPr="00EF69CC" w14:paraId="32543C62" w14:textId="77777777" w:rsidTr="00E54340">
        <w:trPr>
          <w:jc w:val="center"/>
        </w:trPr>
        <w:tc>
          <w:tcPr>
            <w:tcW w:w="1331" w:type="dxa"/>
            <w:vAlign w:val="center"/>
          </w:tcPr>
          <w:p w14:paraId="2B216E1A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3</w:t>
            </w:r>
          </w:p>
        </w:tc>
        <w:tc>
          <w:tcPr>
            <w:tcW w:w="1618" w:type="dxa"/>
            <w:vAlign w:val="center"/>
          </w:tcPr>
          <w:p w14:paraId="3C89B2AA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404135,9200</w:t>
            </w:r>
          </w:p>
        </w:tc>
        <w:tc>
          <w:tcPr>
            <w:tcW w:w="1802" w:type="dxa"/>
            <w:vAlign w:val="center"/>
          </w:tcPr>
          <w:p w14:paraId="0997E7B9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1378513,1900</w:t>
            </w:r>
          </w:p>
        </w:tc>
        <w:tc>
          <w:tcPr>
            <w:tcW w:w="1688" w:type="dxa"/>
            <w:vAlign w:val="center"/>
          </w:tcPr>
          <w:p w14:paraId="23A14E05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96,4541</w:t>
            </w:r>
          </w:p>
        </w:tc>
        <w:tc>
          <w:tcPr>
            <w:tcW w:w="1869" w:type="dxa"/>
            <w:vAlign w:val="center"/>
          </w:tcPr>
          <w:p w14:paraId="7E3AD6ED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179°28'17"</w:t>
            </w:r>
          </w:p>
        </w:tc>
      </w:tr>
      <w:tr w:rsidR="0061316C" w:rsidRPr="00EF69CC" w14:paraId="4CCC2F74" w14:textId="77777777" w:rsidTr="00E54340">
        <w:trPr>
          <w:jc w:val="center"/>
        </w:trPr>
        <w:tc>
          <w:tcPr>
            <w:tcW w:w="1331" w:type="dxa"/>
            <w:vAlign w:val="center"/>
          </w:tcPr>
          <w:p w14:paraId="649D3FDC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</w:t>
            </w:r>
          </w:p>
        </w:tc>
        <w:tc>
          <w:tcPr>
            <w:tcW w:w="1618" w:type="dxa"/>
            <w:vAlign w:val="center"/>
          </w:tcPr>
          <w:p w14:paraId="7FA7C6F7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404135,8700</w:t>
            </w:r>
          </w:p>
        </w:tc>
        <w:tc>
          <w:tcPr>
            <w:tcW w:w="1802" w:type="dxa"/>
            <w:vAlign w:val="center"/>
          </w:tcPr>
          <w:p w14:paraId="6288EF15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1378490,2300</w:t>
            </w:r>
          </w:p>
        </w:tc>
        <w:tc>
          <w:tcPr>
            <w:tcW w:w="1688" w:type="dxa"/>
            <w:vAlign w:val="center"/>
          </w:tcPr>
          <w:p w14:paraId="3A48F47C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22,9601</w:t>
            </w:r>
          </w:p>
        </w:tc>
        <w:tc>
          <w:tcPr>
            <w:tcW w:w="1869" w:type="dxa"/>
            <w:vAlign w:val="center"/>
          </w:tcPr>
          <w:p w14:paraId="1BD81C8E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179°52'31"</w:t>
            </w:r>
          </w:p>
        </w:tc>
      </w:tr>
      <w:tr w:rsidR="0061316C" w:rsidRPr="00EF69CC" w14:paraId="6FE3EA1B" w14:textId="77777777" w:rsidTr="00E54340">
        <w:trPr>
          <w:jc w:val="center"/>
        </w:trPr>
        <w:tc>
          <w:tcPr>
            <w:tcW w:w="1331" w:type="dxa"/>
            <w:vAlign w:val="center"/>
          </w:tcPr>
          <w:p w14:paraId="50455400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5</w:t>
            </w:r>
          </w:p>
        </w:tc>
        <w:tc>
          <w:tcPr>
            <w:tcW w:w="1618" w:type="dxa"/>
            <w:vAlign w:val="center"/>
          </w:tcPr>
          <w:p w14:paraId="0EB45C32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404135,8</w:t>
            </w:r>
            <w:r w:rsidRPr="00EF69CC">
              <w:rPr>
                <w:szCs w:val="24"/>
                <w:lang w:val="en-US"/>
              </w:rPr>
              <w:t>60</w:t>
            </w:r>
            <w:r w:rsidRPr="00EF69CC">
              <w:rPr>
                <w:szCs w:val="24"/>
              </w:rPr>
              <w:t>0</w:t>
            </w:r>
          </w:p>
        </w:tc>
        <w:tc>
          <w:tcPr>
            <w:tcW w:w="1802" w:type="dxa"/>
            <w:vAlign w:val="center"/>
          </w:tcPr>
          <w:p w14:paraId="384195A0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1378483,6</w:t>
            </w:r>
            <w:r w:rsidRPr="00EF69CC">
              <w:rPr>
                <w:szCs w:val="24"/>
                <w:lang w:val="en-US"/>
              </w:rPr>
              <w:t>800</w:t>
            </w:r>
          </w:p>
        </w:tc>
        <w:tc>
          <w:tcPr>
            <w:tcW w:w="1688" w:type="dxa"/>
            <w:vAlign w:val="center"/>
          </w:tcPr>
          <w:p w14:paraId="4715DC16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6,5501</w:t>
            </w:r>
          </w:p>
        </w:tc>
        <w:tc>
          <w:tcPr>
            <w:tcW w:w="1869" w:type="dxa"/>
            <w:vAlign w:val="center"/>
          </w:tcPr>
          <w:p w14:paraId="2CA92457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179°53'12"</w:t>
            </w:r>
          </w:p>
        </w:tc>
      </w:tr>
      <w:tr w:rsidR="0061316C" w:rsidRPr="00EF69CC" w14:paraId="23EF36E3" w14:textId="77777777" w:rsidTr="00E54340">
        <w:trPr>
          <w:jc w:val="center"/>
        </w:trPr>
        <w:tc>
          <w:tcPr>
            <w:tcW w:w="1331" w:type="dxa"/>
            <w:vAlign w:val="center"/>
          </w:tcPr>
          <w:p w14:paraId="1598F91C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6</w:t>
            </w:r>
          </w:p>
        </w:tc>
        <w:tc>
          <w:tcPr>
            <w:tcW w:w="1618" w:type="dxa"/>
            <w:vAlign w:val="center"/>
          </w:tcPr>
          <w:p w14:paraId="28995ED8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404135,80</w:t>
            </w:r>
            <w:r w:rsidRPr="00EF69CC">
              <w:rPr>
                <w:szCs w:val="24"/>
                <w:lang w:val="en-US"/>
              </w:rPr>
              <w:t>00</w:t>
            </w:r>
          </w:p>
        </w:tc>
        <w:tc>
          <w:tcPr>
            <w:tcW w:w="1802" w:type="dxa"/>
            <w:vAlign w:val="center"/>
          </w:tcPr>
          <w:p w14:paraId="1ED85CBD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1378454,850</w:t>
            </w:r>
            <w:r w:rsidRPr="00EF69CC">
              <w:rPr>
                <w:szCs w:val="24"/>
                <w:lang w:val="en-US"/>
              </w:rPr>
              <w:t>0</w:t>
            </w:r>
          </w:p>
        </w:tc>
        <w:tc>
          <w:tcPr>
            <w:tcW w:w="1688" w:type="dxa"/>
            <w:vAlign w:val="center"/>
          </w:tcPr>
          <w:p w14:paraId="6D6A7116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28,8298</w:t>
            </w:r>
          </w:p>
        </w:tc>
        <w:tc>
          <w:tcPr>
            <w:tcW w:w="1869" w:type="dxa"/>
            <w:vAlign w:val="center"/>
          </w:tcPr>
          <w:p w14:paraId="27813C33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179°53'13"</w:t>
            </w:r>
          </w:p>
        </w:tc>
      </w:tr>
      <w:tr w:rsidR="0061316C" w:rsidRPr="00EF69CC" w14:paraId="24608345" w14:textId="77777777" w:rsidTr="00E54340">
        <w:trPr>
          <w:jc w:val="center"/>
        </w:trPr>
        <w:tc>
          <w:tcPr>
            <w:tcW w:w="1331" w:type="dxa"/>
            <w:vAlign w:val="center"/>
          </w:tcPr>
          <w:p w14:paraId="2B196B72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7</w:t>
            </w:r>
          </w:p>
        </w:tc>
        <w:tc>
          <w:tcPr>
            <w:tcW w:w="1618" w:type="dxa"/>
            <w:vAlign w:val="center"/>
          </w:tcPr>
          <w:p w14:paraId="093BCB1C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404135,7300</w:t>
            </w:r>
          </w:p>
        </w:tc>
        <w:tc>
          <w:tcPr>
            <w:tcW w:w="1802" w:type="dxa"/>
            <w:vAlign w:val="center"/>
          </w:tcPr>
          <w:p w14:paraId="55EBAAB7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1378414,3300</w:t>
            </w:r>
          </w:p>
        </w:tc>
        <w:tc>
          <w:tcPr>
            <w:tcW w:w="1688" w:type="dxa"/>
            <w:vAlign w:val="center"/>
          </w:tcPr>
          <w:p w14:paraId="4D011B80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40,5202</w:t>
            </w:r>
          </w:p>
        </w:tc>
        <w:tc>
          <w:tcPr>
            <w:tcW w:w="1869" w:type="dxa"/>
            <w:vAlign w:val="center"/>
          </w:tcPr>
          <w:p w14:paraId="3E88E25B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179°54'03"</w:t>
            </w:r>
          </w:p>
        </w:tc>
      </w:tr>
      <w:tr w:rsidR="0061316C" w:rsidRPr="00EF69CC" w14:paraId="46AAD005" w14:textId="77777777" w:rsidTr="00E54340">
        <w:trPr>
          <w:jc w:val="center"/>
        </w:trPr>
        <w:tc>
          <w:tcPr>
            <w:tcW w:w="1331" w:type="dxa"/>
            <w:vAlign w:val="center"/>
          </w:tcPr>
          <w:p w14:paraId="2598A91D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8</w:t>
            </w:r>
          </w:p>
        </w:tc>
        <w:tc>
          <w:tcPr>
            <w:tcW w:w="1618" w:type="dxa"/>
            <w:vAlign w:val="center"/>
          </w:tcPr>
          <w:p w14:paraId="6C9C761B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404132,9100</w:t>
            </w:r>
          </w:p>
        </w:tc>
        <w:tc>
          <w:tcPr>
            <w:tcW w:w="1802" w:type="dxa"/>
            <w:vAlign w:val="center"/>
          </w:tcPr>
          <w:p w14:paraId="496BC8F8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1378414,4100</w:t>
            </w:r>
          </w:p>
        </w:tc>
        <w:tc>
          <w:tcPr>
            <w:tcW w:w="1688" w:type="dxa"/>
            <w:vAlign w:val="center"/>
          </w:tcPr>
          <w:p w14:paraId="47099FF2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2,8211</w:t>
            </w:r>
          </w:p>
        </w:tc>
        <w:tc>
          <w:tcPr>
            <w:tcW w:w="1869" w:type="dxa"/>
            <w:vAlign w:val="center"/>
          </w:tcPr>
          <w:p w14:paraId="5749D630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88°22'30"</w:t>
            </w:r>
          </w:p>
        </w:tc>
      </w:tr>
      <w:tr w:rsidR="0061316C" w:rsidRPr="00EF69CC" w14:paraId="4138EE15" w14:textId="77777777" w:rsidTr="00E54340">
        <w:trPr>
          <w:jc w:val="center"/>
        </w:trPr>
        <w:tc>
          <w:tcPr>
            <w:tcW w:w="1331" w:type="dxa"/>
            <w:vAlign w:val="center"/>
          </w:tcPr>
          <w:p w14:paraId="21FB2ED4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9</w:t>
            </w:r>
          </w:p>
        </w:tc>
        <w:tc>
          <w:tcPr>
            <w:tcW w:w="1618" w:type="dxa"/>
            <w:vAlign w:val="center"/>
          </w:tcPr>
          <w:p w14:paraId="3C403AC8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404111,2800</w:t>
            </w:r>
          </w:p>
        </w:tc>
        <w:tc>
          <w:tcPr>
            <w:tcW w:w="1802" w:type="dxa"/>
            <w:vAlign w:val="center"/>
          </w:tcPr>
          <w:p w14:paraId="071BD43D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1378415,7300</w:t>
            </w:r>
          </w:p>
        </w:tc>
        <w:tc>
          <w:tcPr>
            <w:tcW w:w="1688" w:type="dxa"/>
            <w:vAlign w:val="center"/>
          </w:tcPr>
          <w:p w14:paraId="51A9E9DF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21,6702</w:t>
            </w:r>
          </w:p>
        </w:tc>
        <w:tc>
          <w:tcPr>
            <w:tcW w:w="1869" w:type="dxa"/>
            <w:vAlign w:val="center"/>
          </w:tcPr>
          <w:p w14:paraId="7E7DF550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86°30'28"</w:t>
            </w:r>
          </w:p>
        </w:tc>
      </w:tr>
      <w:tr w:rsidR="0061316C" w:rsidRPr="00EF69CC" w14:paraId="11333E6F" w14:textId="77777777" w:rsidTr="00E54340">
        <w:trPr>
          <w:jc w:val="center"/>
        </w:trPr>
        <w:tc>
          <w:tcPr>
            <w:tcW w:w="1331" w:type="dxa"/>
            <w:vAlign w:val="center"/>
          </w:tcPr>
          <w:p w14:paraId="40126462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10</w:t>
            </w:r>
          </w:p>
        </w:tc>
        <w:tc>
          <w:tcPr>
            <w:tcW w:w="1618" w:type="dxa"/>
            <w:vAlign w:val="center"/>
          </w:tcPr>
          <w:p w14:paraId="1CA1EBC1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404110,7700</w:t>
            </w:r>
          </w:p>
        </w:tc>
        <w:tc>
          <w:tcPr>
            <w:tcW w:w="1802" w:type="dxa"/>
            <w:vAlign w:val="center"/>
          </w:tcPr>
          <w:p w14:paraId="0ADE1106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1378402,9800</w:t>
            </w:r>
          </w:p>
        </w:tc>
        <w:tc>
          <w:tcPr>
            <w:tcW w:w="1688" w:type="dxa"/>
            <w:vAlign w:val="center"/>
          </w:tcPr>
          <w:p w14:paraId="043FD8B8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12,7602</w:t>
            </w:r>
          </w:p>
        </w:tc>
        <w:tc>
          <w:tcPr>
            <w:tcW w:w="1869" w:type="dxa"/>
            <w:vAlign w:val="center"/>
          </w:tcPr>
          <w:p w14:paraId="2069AD8A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177°42'34"</w:t>
            </w:r>
          </w:p>
        </w:tc>
      </w:tr>
      <w:tr w:rsidR="0061316C" w:rsidRPr="00EF69CC" w14:paraId="41A68919" w14:textId="77777777" w:rsidTr="00E54340">
        <w:trPr>
          <w:jc w:val="center"/>
        </w:trPr>
        <w:tc>
          <w:tcPr>
            <w:tcW w:w="1331" w:type="dxa"/>
            <w:vAlign w:val="center"/>
          </w:tcPr>
          <w:p w14:paraId="75EEDDBF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11</w:t>
            </w:r>
          </w:p>
        </w:tc>
        <w:tc>
          <w:tcPr>
            <w:tcW w:w="1618" w:type="dxa"/>
            <w:vAlign w:val="center"/>
          </w:tcPr>
          <w:p w14:paraId="67BDD5C8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403960,6300</w:t>
            </w:r>
          </w:p>
        </w:tc>
        <w:tc>
          <w:tcPr>
            <w:tcW w:w="1802" w:type="dxa"/>
            <w:vAlign w:val="center"/>
          </w:tcPr>
          <w:p w14:paraId="78BF3AFC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1378408,9400</w:t>
            </w:r>
          </w:p>
        </w:tc>
        <w:tc>
          <w:tcPr>
            <w:tcW w:w="1688" w:type="dxa"/>
            <w:vAlign w:val="center"/>
          </w:tcPr>
          <w:p w14:paraId="5B46D3E0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150,2582</w:t>
            </w:r>
          </w:p>
        </w:tc>
        <w:tc>
          <w:tcPr>
            <w:tcW w:w="1869" w:type="dxa"/>
            <w:vAlign w:val="center"/>
          </w:tcPr>
          <w:p w14:paraId="473B1BCE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87°43'36"</w:t>
            </w:r>
          </w:p>
        </w:tc>
      </w:tr>
      <w:tr w:rsidR="0061316C" w:rsidRPr="00EF69CC" w14:paraId="5EBE1B13" w14:textId="77777777" w:rsidTr="00E54340">
        <w:trPr>
          <w:jc w:val="center"/>
        </w:trPr>
        <w:tc>
          <w:tcPr>
            <w:tcW w:w="1331" w:type="dxa"/>
            <w:vAlign w:val="center"/>
          </w:tcPr>
          <w:p w14:paraId="2CE66710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12</w:t>
            </w:r>
          </w:p>
        </w:tc>
        <w:tc>
          <w:tcPr>
            <w:tcW w:w="1618" w:type="dxa"/>
            <w:vAlign w:val="center"/>
          </w:tcPr>
          <w:p w14:paraId="1E0CA8A1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403964,1300</w:t>
            </w:r>
          </w:p>
        </w:tc>
        <w:tc>
          <w:tcPr>
            <w:tcW w:w="1802" w:type="dxa"/>
            <w:vAlign w:val="center"/>
          </w:tcPr>
          <w:p w14:paraId="66ADFDD4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1378497,0400</w:t>
            </w:r>
          </w:p>
        </w:tc>
        <w:tc>
          <w:tcPr>
            <w:tcW w:w="1688" w:type="dxa"/>
            <w:vAlign w:val="center"/>
          </w:tcPr>
          <w:p w14:paraId="3BEFA9F3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88,1695</w:t>
            </w:r>
          </w:p>
        </w:tc>
        <w:tc>
          <w:tcPr>
            <w:tcW w:w="1869" w:type="dxa"/>
            <w:vAlign w:val="center"/>
          </w:tcPr>
          <w:p w14:paraId="74579362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357°43'30"</w:t>
            </w:r>
          </w:p>
        </w:tc>
      </w:tr>
      <w:tr w:rsidR="0061316C" w:rsidRPr="00EF69CC" w14:paraId="478F6B3E" w14:textId="77777777" w:rsidTr="00E54340">
        <w:trPr>
          <w:jc w:val="center"/>
        </w:trPr>
        <w:tc>
          <w:tcPr>
            <w:tcW w:w="1331" w:type="dxa"/>
            <w:vAlign w:val="center"/>
          </w:tcPr>
          <w:p w14:paraId="3E218723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</w:t>
            </w:r>
          </w:p>
        </w:tc>
        <w:tc>
          <w:tcPr>
            <w:tcW w:w="1618" w:type="dxa"/>
            <w:vAlign w:val="center"/>
          </w:tcPr>
          <w:p w14:paraId="274A1E63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403966,8200</w:t>
            </w:r>
          </w:p>
        </w:tc>
        <w:tc>
          <w:tcPr>
            <w:tcW w:w="1802" w:type="dxa"/>
            <w:vAlign w:val="center"/>
          </w:tcPr>
          <w:p w14:paraId="617C792E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1378549,7300</w:t>
            </w:r>
          </w:p>
        </w:tc>
        <w:tc>
          <w:tcPr>
            <w:tcW w:w="1688" w:type="dxa"/>
            <w:vAlign w:val="center"/>
          </w:tcPr>
          <w:p w14:paraId="7F41C2E8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52,7586</w:t>
            </w:r>
          </w:p>
        </w:tc>
        <w:tc>
          <w:tcPr>
            <w:tcW w:w="1869" w:type="dxa"/>
            <w:vAlign w:val="center"/>
          </w:tcPr>
          <w:p w14:paraId="18DF3F63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357°04'39"</w:t>
            </w:r>
          </w:p>
        </w:tc>
      </w:tr>
      <w:tr w:rsidR="0061316C" w:rsidRPr="00EF69CC" w14:paraId="62596CCF" w14:textId="77777777" w:rsidTr="00E54340">
        <w:trPr>
          <w:jc w:val="center"/>
        </w:trPr>
        <w:tc>
          <w:tcPr>
            <w:tcW w:w="1331" w:type="dxa"/>
            <w:vAlign w:val="center"/>
          </w:tcPr>
          <w:p w14:paraId="6411FECA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14</w:t>
            </w:r>
          </w:p>
        </w:tc>
        <w:tc>
          <w:tcPr>
            <w:tcW w:w="1618" w:type="dxa"/>
            <w:vAlign w:val="center"/>
          </w:tcPr>
          <w:p w14:paraId="21688059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403995,8900</w:t>
            </w:r>
          </w:p>
        </w:tc>
        <w:tc>
          <w:tcPr>
            <w:tcW w:w="1802" w:type="dxa"/>
            <w:vAlign w:val="center"/>
          </w:tcPr>
          <w:p w14:paraId="41109E90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1378530,6800</w:t>
            </w:r>
          </w:p>
        </w:tc>
        <w:tc>
          <w:tcPr>
            <w:tcW w:w="1688" w:type="dxa"/>
            <w:vAlign w:val="center"/>
          </w:tcPr>
          <w:p w14:paraId="359FD80C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34,7558</w:t>
            </w:r>
          </w:p>
        </w:tc>
        <w:tc>
          <w:tcPr>
            <w:tcW w:w="1869" w:type="dxa"/>
            <w:vAlign w:val="center"/>
          </w:tcPr>
          <w:p w14:paraId="5030271D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236°45'45"</w:t>
            </w:r>
          </w:p>
        </w:tc>
      </w:tr>
      <w:tr w:rsidR="0061316C" w:rsidRPr="00EF69CC" w14:paraId="6FFDC670" w14:textId="77777777" w:rsidTr="00E54340">
        <w:trPr>
          <w:jc w:val="center"/>
        </w:trPr>
        <w:tc>
          <w:tcPr>
            <w:tcW w:w="1331" w:type="dxa"/>
            <w:vAlign w:val="center"/>
          </w:tcPr>
          <w:p w14:paraId="1BB022E9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15</w:t>
            </w:r>
          </w:p>
        </w:tc>
        <w:tc>
          <w:tcPr>
            <w:tcW w:w="1618" w:type="dxa"/>
            <w:vAlign w:val="center"/>
          </w:tcPr>
          <w:p w14:paraId="4F37F2BA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403996,7</w:t>
            </w:r>
            <w:r w:rsidRPr="00EF69CC">
              <w:rPr>
                <w:szCs w:val="24"/>
                <w:lang w:val="en-US"/>
              </w:rPr>
              <w:t>200</w:t>
            </w:r>
          </w:p>
        </w:tc>
        <w:tc>
          <w:tcPr>
            <w:tcW w:w="1802" w:type="dxa"/>
            <w:vAlign w:val="center"/>
          </w:tcPr>
          <w:p w14:paraId="3067983F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1378530,57</w:t>
            </w:r>
            <w:r w:rsidRPr="00EF69CC">
              <w:rPr>
                <w:szCs w:val="24"/>
                <w:lang w:val="en-US"/>
              </w:rPr>
              <w:t>00</w:t>
            </w:r>
          </w:p>
        </w:tc>
        <w:tc>
          <w:tcPr>
            <w:tcW w:w="1688" w:type="dxa"/>
            <w:vAlign w:val="center"/>
          </w:tcPr>
          <w:p w14:paraId="11487817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0,8337</w:t>
            </w:r>
          </w:p>
        </w:tc>
        <w:tc>
          <w:tcPr>
            <w:tcW w:w="1869" w:type="dxa"/>
            <w:vAlign w:val="center"/>
          </w:tcPr>
          <w:p w14:paraId="2433BD9C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262°44'50"</w:t>
            </w:r>
          </w:p>
        </w:tc>
      </w:tr>
      <w:tr w:rsidR="0061316C" w:rsidRPr="00EF69CC" w14:paraId="00A27321" w14:textId="77777777" w:rsidTr="00E54340">
        <w:trPr>
          <w:jc w:val="center"/>
        </w:trPr>
        <w:tc>
          <w:tcPr>
            <w:tcW w:w="1331" w:type="dxa"/>
            <w:vAlign w:val="center"/>
          </w:tcPr>
          <w:p w14:paraId="75B29C70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16</w:t>
            </w:r>
          </w:p>
        </w:tc>
        <w:tc>
          <w:tcPr>
            <w:tcW w:w="1618" w:type="dxa"/>
            <w:vAlign w:val="center"/>
          </w:tcPr>
          <w:p w14:paraId="6028684D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404057,730</w:t>
            </w:r>
            <w:r w:rsidRPr="00EF69CC">
              <w:rPr>
                <w:szCs w:val="24"/>
                <w:lang w:val="en-US"/>
              </w:rPr>
              <w:t>0</w:t>
            </w:r>
          </w:p>
        </w:tc>
        <w:tc>
          <w:tcPr>
            <w:tcW w:w="1802" w:type="dxa"/>
            <w:vAlign w:val="center"/>
          </w:tcPr>
          <w:p w14:paraId="0936364E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1378522,810</w:t>
            </w:r>
            <w:r w:rsidRPr="00EF69CC">
              <w:rPr>
                <w:szCs w:val="24"/>
                <w:lang w:val="en-US"/>
              </w:rPr>
              <w:t>0</w:t>
            </w:r>
          </w:p>
        </w:tc>
        <w:tc>
          <w:tcPr>
            <w:tcW w:w="1688" w:type="dxa"/>
            <w:vAlign w:val="center"/>
          </w:tcPr>
          <w:p w14:paraId="7FCE0A20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61,5052</w:t>
            </w:r>
          </w:p>
        </w:tc>
        <w:tc>
          <w:tcPr>
            <w:tcW w:w="1869" w:type="dxa"/>
            <w:vAlign w:val="center"/>
          </w:tcPr>
          <w:p w14:paraId="1E676BE2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262°44'51"</w:t>
            </w:r>
          </w:p>
        </w:tc>
      </w:tr>
      <w:tr w:rsidR="0061316C" w:rsidRPr="00EF69CC" w14:paraId="7C025B60" w14:textId="77777777" w:rsidTr="00E54340">
        <w:trPr>
          <w:jc w:val="center"/>
        </w:trPr>
        <w:tc>
          <w:tcPr>
            <w:tcW w:w="1331" w:type="dxa"/>
            <w:vAlign w:val="center"/>
          </w:tcPr>
          <w:p w14:paraId="73276B0A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17</w:t>
            </w:r>
          </w:p>
        </w:tc>
        <w:tc>
          <w:tcPr>
            <w:tcW w:w="1618" w:type="dxa"/>
            <w:vAlign w:val="center"/>
          </w:tcPr>
          <w:p w14:paraId="4A42455C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404058,400</w:t>
            </w:r>
            <w:r w:rsidRPr="00EF69CC">
              <w:rPr>
                <w:szCs w:val="24"/>
                <w:lang w:val="en-US"/>
              </w:rPr>
              <w:t>0</w:t>
            </w:r>
          </w:p>
        </w:tc>
        <w:tc>
          <w:tcPr>
            <w:tcW w:w="1802" w:type="dxa"/>
            <w:vAlign w:val="center"/>
          </w:tcPr>
          <w:p w14:paraId="6B6BC0FF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1378528,750</w:t>
            </w:r>
            <w:r w:rsidRPr="00EF69CC">
              <w:rPr>
                <w:szCs w:val="24"/>
                <w:lang w:val="en-US"/>
              </w:rPr>
              <w:t>0</w:t>
            </w:r>
          </w:p>
        </w:tc>
        <w:tc>
          <w:tcPr>
            <w:tcW w:w="1688" w:type="dxa"/>
            <w:vAlign w:val="center"/>
          </w:tcPr>
          <w:p w14:paraId="1FD7EA07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5,9777</w:t>
            </w:r>
          </w:p>
        </w:tc>
        <w:tc>
          <w:tcPr>
            <w:tcW w:w="1869" w:type="dxa"/>
            <w:vAlign w:val="center"/>
          </w:tcPr>
          <w:p w14:paraId="3939DDE5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353°33'53"</w:t>
            </w:r>
          </w:p>
        </w:tc>
      </w:tr>
      <w:tr w:rsidR="0061316C" w:rsidRPr="00EF69CC" w14:paraId="5FCC9F02" w14:textId="77777777" w:rsidTr="00E54340">
        <w:trPr>
          <w:jc w:val="center"/>
        </w:trPr>
        <w:tc>
          <w:tcPr>
            <w:tcW w:w="1331" w:type="dxa"/>
            <w:vAlign w:val="center"/>
          </w:tcPr>
          <w:p w14:paraId="01787321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18</w:t>
            </w:r>
          </w:p>
        </w:tc>
        <w:tc>
          <w:tcPr>
            <w:tcW w:w="1618" w:type="dxa"/>
            <w:vAlign w:val="center"/>
          </w:tcPr>
          <w:p w14:paraId="04E57935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404057,900</w:t>
            </w:r>
            <w:r w:rsidRPr="00EF69CC">
              <w:rPr>
                <w:szCs w:val="24"/>
                <w:lang w:val="en-US"/>
              </w:rPr>
              <w:t>0</w:t>
            </w:r>
          </w:p>
        </w:tc>
        <w:tc>
          <w:tcPr>
            <w:tcW w:w="1802" w:type="dxa"/>
            <w:vAlign w:val="center"/>
          </w:tcPr>
          <w:p w14:paraId="72678CEA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1378528,730</w:t>
            </w:r>
            <w:r w:rsidRPr="00EF69CC">
              <w:rPr>
                <w:szCs w:val="24"/>
                <w:lang w:val="en-US"/>
              </w:rPr>
              <w:t>0</w:t>
            </w:r>
          </w:p>
        </w:tc>
        <w:tc>
          <w:tcPr>
            <w:tcW w:w="1688" w:type="dxa"/>
            <w:vAlign w:val="center"/>
          </w:tcPr>
          <w:p w14:paraId="0995EE38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0,5004</w:t>
            </w:r>
          </w:p>
        </w:tc>
        <w:tc>
          <w:tcPr>
            <w:tcW w:w="1869" w:type="dxa"/>
            <w:vAlign w:val="center"/>
          </w:tcPr>
          <w:p w14:paraId="57E0A2A6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92°17'34"</w:t>
            </w:r>
          </w:p>
        </w:tc>
      </w:tr>
      <w:tr w:rsidR="0061316C" w:rsidRPr="00EF69CC" w14:paraId="69256654" w14:textId="77777777" w:rsidTr="00E54340">
        <w:trPr>
          <w:jc w:val="center"/>
        </w:trPr>
        <w:tc>
          <w:tcPr>
            <w:tcW w:w="1331" w:type="dxa"/>
            <w:vAlign w:val="center"/>
          </w:tcPr>
          <w:p w14:paraId="47FCEE5C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19</w:t>
            </w:r>
          </w:p>
        </w:tc>
        <w:tc>
          <w:tcPr>
            <w:tcW w:w="1618" w:type="dxa"/>
            <w:vAlign w:val="center"/>
          </w:tcPr>
          <w:p w14:paraId="4D512912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404058,780</w:t>
            </w:r>
            <w:r w:rsidRPr="00EF69CC">
              <w:rPr>
                <w:szCs w:val="24"/>
                <w:lang w:val="en-US"/>
              </w:rPr>
              <w:t>0</w:t>
            </w:r>
          </w:p>
        </w:tc>
        <w:tc>
          <w:tcPr>
            <w:tcW w:w="1802" w:type="dxa"/>
            <w:vAlign w:val="center"/>
          </w:tcPr>
          <w:p w14:paraId="3DA175B9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1378538,0</w:t>
            </w:r>
            <w:r w:rsidRPr="00EF69CC">
              <w:rPr>
                <w:szCs w:val="24"/>
                <w:lang w:val="en-US"/>
              </w:rPr>
              <w:t>300</w:t>
            </w:r>
          </w:p>
        </w:tc>
        <w:tc>
          <w:tcPr>
            <w:tcW w:w="1688" w:type="dxa"/>
            <w:vAlign w:val="center"/>
          </w:tcPr>
          <w:p w14:paraId="762E2068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9,3412</w:t>
            </w:r>
          </w:p>
        </w:tc>
        <w:tc>
          <w:tcPr>
            <w:tcW w:w="1869" w:type="dxa"/>
            <w:vAlign w:val="center"/>
          </w:tcPr>
          <w:p w14:paraId="629E2CB1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354°35'40"</w:t>
            </w:r>
          </w:p>
        </w:tc>
      </w:tr>
      <w:tr w:rsidR="0061316C" w:rsidRPr="00EF69CC" w14:paraId="3ECDE8CC" w14:textId="77777777" w:rsidTr="00E54340">
        <w:trPr>
          <w:jc w:val="center"/>
        </w:trPr>
        <w:tc>
          <w:tcPr>
            <w:tcW w:w="1331" w:type="dxa"/>
            <w:vAlign w:val="center"/>
          </w:tcPr>
          <w:p w14:paraId="5AD39129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20</w:t>
            </w:r>
          </w:p>
        </w:tc>
        <w:tc>
          <w:tcPr>
            <w:tcW w:w="1618" w:type="dxa"/>
            <w:vAlign w:val="center"/>
          </w:tcPr>
          <w:p w14:paraId="0174BA46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404053,810</w:t>
            </w:r>
            <w:r w:rsidRPr="00EF69CC">
              <w:rPr>
                <w:szCs w:val="24"/>
                <w:lang w:val="en-US"/>
              </w:rPr>
              <w:t>0</w:t>
            </w:r>
          </w:p>
        </w:tc>
        <w:tc>
          <w:tcPr>
            <w:tcW w:w="1802" w:type="dxa"/>
            <w:vAlign w:val="center"/>
          </w:tcPr>
          <w:p w14:paraId="761AC3E0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1378558,600</w:t>
            </w:r>
            <w:r w:rsidRPr="00EF69CC">
              <w:rPr>
                <w:szCs w:val="24"/>
                <w:lang w:val="en-US"/>
              </w:rPr>
              <w:t>0</w:t>
            </w:r>
          </w:p>
        </w:tc>
        <w:tc>
          <w:tcPr>
            <w:tcW w:w="1688" w:type="dxa"/>
            <w:vAlign w:val="center"/>
          </w:tcPr>
          <w:p w14:paraId="7BD96E45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21,1622</w:t>
            </w:r>
          </w:p>
        </w:tc>
        <w:tc>
          <w:tcPr>
            <w:tcW w:w="1869" w:type="dxa"/>
            <w:vAlign w:val="center"/>
          </w:tcPr>
          <w:p w14:paraId="5F684939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13°34'58"</w:t>
            </w:r>
          </w:p>
        </w:tc>
      </w:tr>
      <w:tr w:rsidR="0061316C" w:rsidRPr="00EF69CC" w14:paraId="35E96594" w14:textId="77777777" w:rsidTr="00E54340">
        <w:trPr>
          <w:jc w:val="center"/>
        </w:trPr>
        <w:tc>
          <w:tcPr>
            <w:tcW w:w="1331" w:type="dxa"/>
            <w:vAlign w:val="center"/>
          </w:tcPr>
          <w:p w14:paraId="7C68B2D2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21</w:t>
            </w:r>
          </w:p>
        </w:tc>
        <w:tc>
          <w:tcPr>
            <w:tcW w:w="1618" w:type="dxa"/>
            <w:vAlign w:val="center"/>
          </w:tcPr>
          <w:p w14:paraId="57A124E3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404054,0800</w:t>
            </w:r>
          </w:p>
        </w:tc>
        <w:tc>
          <w:tcPr>
            <w:tcW w:w="1802" w:type="dxa"/>
            <w:vAlign w:val="center"/>
          </w:tcPr>
          <w:p w14:paraId="5C110961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1378570,3300</w:t>
            </w:r>
          </w:p>
        </w:tc>
        <w:tc>
          <w:tcPr>
            <w:tcW w:w="1688" w:type="dxa"/>
            <w:vAlign w:val="center"/>
          </w:tcPr>
          <w:p w14:paraId="14A1C42E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11,7330</w:t>
            </w:r>
          </w:p>
        </w:tc>
        <w:tc>
          <w:tcPr>
            <w:tcW w:w="1869" w:type="dxa"/>
            <w:vAlign w:val="center"/>
          </w:tcPr>
          <w:p w14:paraId="1CEFC871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358°40'55"</w:t>
            </w:r>
          </w:p>
        </w:tc>
      </w:tr>
      <w:tr w:rsidR="0061316C" w:rsidRPr="00EF69CC" w14:paraId="588EF730" w14:textId="77777777" w:rsidTr="00E54340">
        <w:trPr>
          <w:jc w:val="center"/>
        </w:trPr>
        <w:tc>
          <w:tcPr>
            <w:tcW w:w="1331" w:type="dxa"/>
            <w:vAlign w:val="center"/>
          </w:tcPr>
          <w:p w14:paraId="55EAA007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22</w:t>
            </w:r>
          </w:p>
        </w:tc>
        <w:tc>
          <w:tcPr>
            <w:tcW w:w="1618" w:type="dxa"/>
            <w:vAlign w:val="center"/>
          </w:tcPr>
          <w:p w14:paraId="250A0E67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404054,020</w:t>
            </w:r>
            <w:r w:rsidRPr="00EF69CC">
              <w:rPr>
                <w:szCs w:val="24"/>
                <w:lang w:val="en-US"/>
              </w:rPr>
              <w:t>0</w:t>
            </w:r>
          </w:p>
        </w:tc>
        <w:tc>
          <w:tcPr>
            <w:tcW w:w="1802" w:type="dxa"/>
            <w:vAlign w:val="center"/>
          </w:tcPr>
          <w:p w14:paraId="0DD74170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1378576,960</w:t>
            </w:r>
            <w:r w:rsidRPr="00EF69CC">
              <w:rPr>
                <w:szCs w:val="24"/>
                <w:lang w:val="en-US"/>
              </w:rPr>
              <w:t>0</w:t>
            </w:r>
          </w:p>
        </w:tc>
        <w:tc>
          <w:tcPr>
            <w:tcW w:w="1688" w:type="dxa"/>
            <w:vAlign w:val="center"/>
          </w:tcPr>
          <w:p w14:paraId="15F62C1F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6,6304</w:t>
            </w:r>
          </w:p>
        </w:tc>
        <w:tc>
          <w:tcPr>
            <w:tcW w:w="1869" w:type="dxa"/>
            <w:vAlign w:val="center"/>
          </w:tcPr>
          <w:p w14:paraId="20077136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0°31'04"</w:t>
            </w:r>
          </w:p>
        </w:tc>
      </w:tr>
      <w:tr w:rsidR="0061316C" w:rsidRPr="00EF69CC" w14:paraId="4C7522C3" w14:textId="77777777" w:rsidTr="00E54340">
        <w:trPr>
          <w:jc w:val="center"/>
        </w:trPr>
        <w:tc>
          <w:tcPr>
            <w:tcW w:w="1331" w:type="dxa"/>
            <w:vAlign w:val="center"/>
          </w:tcPr>
          <w:p w14:paraId="7FADCCB7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23</w:t>
            </w:r>
          </w:p>
        </w:tc>
        <w:tc>
          <w:tcPr>
            <w:tcW w:w="1618" w:type="dxa"/>
            <w:vAlign w:val="center"/>
          </w:tcPr>
          <w:p w14:paraId="49939858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404056,9600</w:t>
            </w:r>
          </w:p>
        </w:tc>
        <w:tc>
          <w:tcPr>
            <w:tcW w:w="1802" w:type="dxa"/>
            <w:vAlign w:val="center"/>
          </w:tcPr>
          <w:p w14:paraId="3E483838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1378614,6600</w:t>
            </w:r>
          </w:p>
        </w:tc>
        <w:tc>
          <w:tcPr>
            <w:tcW w:w="1688" w:type="dxa"/>
            <w:vAlign w:val="center"/>
          </w:tcPr>
          <w:p w14:paraId="73A1846C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37,8144</w:t>
            </w:r>
          </w:p>
        </w:tc>
        <w:tc>
          <w:tcPr>
            <w:tcW w:w="1869" w:type="dxa"/>
            <w:vAlign w:val="center"/>
          </w:tcPr>
          <w:p w14:paraId="16621966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355°32'28"</w:t>
            </w:r>
          </w:p>
        </w:tc>
      </w:tr>
      <w:tr w:rsidR="0061316C" w:rsidRPr="00EF69CC" w14:paraId="51CCE20D" w14:textId="77777777" w:rsidTr="00E54340">
        <w:trPr>
          <w:jc w:val="center"/>
        </w:trPr>
        <w:tc>
          <w:tcPr>
            <w:tcW w:w="1331" w:type="dxa"/>
            <w:vAlign w:val="center"/>
          </w:tcPr>
          <w:p w14:paraId="44C38255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24</w:t>
            </w:r>
          </w:p>
        </w:tc>
        <w:tc>
          <w:tcPr>
            <w:tcW w:w="1618" w:type="dxa"/>
            <w:vAlign w:val="center"/>
          </w:tcPr>
          <w:p w14:paraId="1B6BDB83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404067,5</w:t>
            </w:r>
            <w:r w:rsidRPr="00EF69CC">
              <w:rPr>
                <w:szCs w:val="24"/>
                <w:lang w:val="en-US"/>
              </w:rPr>
              <w:t>600</w:t>
            </w:r>
          </w:p>
        </w:tc>
        <w:tc>
          <w:tcPr>
            <w:tcW w:w="1802" w:type="dxa"/>
            <w:vAlign w:val="center"/>
          </w:tcPr>
          <w:p w14:paraId="13D0E1E5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1378613,8900</w:t>
            </w:r>
          </w:p>
        </w:tc>
        <w:tc>
          <w:tcPr>
            <w:tcW w:w="1688" w:type="dxa"/>
            <w:vAlign w:val="center"/>
          </w:tcPr>
          <w:p w14:paraId="4F76D599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10,6279</w:t>
            </w:r>
          </w:p>
        </w:tc>
        <w:tc>
          <w:tcPr>
            <w:tcW w:w="1869" w:type="dxa"/>
            <w:vAlign w:val="center"/>
          </w:tcPr>
          <w:p w14:paraId="1CED2C65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265°50'42"</w:t>
            </w:r>
          </w:p>
        </w:tc>
      </w:tr>
      <w:tr w:rsidR="0061316C" w:rsidRPr="00EF69CC" w14:paraId="751F7F0F" w14:textId="77777777" w:rsidTr="00E54340">
        <w:trPr>
          <w:jc w:val="center"/>
        </w:trPr>
        <w:tc>
          <w:tcPr>
            <w:tcW w:w="1331" w:type="dxa"/>
            <w:vAlign w:val="center"/>
          </w:tcPr>
          <w:p w14:paraId="3C08F1E0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25</w:t>
            </w:r>
          </w:p>
        </w:tc>
        <w:tc>
          <w:tcPr>
            <w:tcW w:w="1618" w:type="dxa"/>
            <w:vAlign w:val="center"/>
          </w:tcPr>
          <w:p w14:paraId="3E340075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404070,8400</w:t>
            </w:r>
          </w:p>
        </w:tc>
        <w:tc>
          <w:tcPr>
            <w:tcW w:w="1802" w:type="dxa"/>
            <w:vAlign w:val="center"/>
          </w:tcPr>
          <w:p w14:paraId="6C02596D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1378613,8300</w:t>
            </w:r>
          </w:p>
        </w:tc>
        <w:tc>
          <w:tcPr>
            <w:tcW w:w="1688" w:type="dxa"/>
            <w:vAlign w:val="center"/>
          </w:tcPr>
          <w:p w14:paraId="312D8B08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3,2806</w:t>
            </w:r>
          </w:p>
        </w:tc>
        <w:tc>
          <w:tcPr>
            <w:tcW w:w="1869" w:type="dxa"/>
            <w:vAlign w:val="center"/>
          </w:tcPr>
          <w:p w14:paraId="3B3B830E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268°57'09"</w:t>
            </w:r>
          </w:p>
        </w:tc>
      </w:tr>
      <w:tr w:rsidR="0061316C" w:rsidRPr="00EF69CC" w14:paraId="0FF9115E" w14:textId="77777777" w:rsidTr="00E54340">
        <w:trPr>
          <w:jc w:val="center"/>
        </w:trPr>
        <w:tc>
          <w:tcPr>
            <w:tcW w:w="1331" w:type="dxa"/>
            <w:vAlign w:val="center"/>
          </w:tcPr>
          <w:p w14:paraId="545A4D85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26</w:t>
            </w:r>
          </w:p>
        </w:tc>
        <w:tc>
          <w:tcPr>
            <w:tcW w:w="1618" w:type="dxa"/>
            <w:vAlign w:val="center"/>
          </w:tcPr>
          <w:p w14:paraId="275CD6E3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404077,6300</w:t>
            </w:r>
          </w:p>
        </w:tc>
        <w:tc>
          <w:tcPr>
            <w:tcW w:w="1802" w:type="dxa"/>
            <w:vAlign w:val="center"/>
          </w:tcPr>
          <w:p w14:paraId="2FAC87B3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1378613,7400</w:t>
            </w:r>
          </w:p>
        </w:tc>
        <w:tc>
          <w:tcPr>
            <w:tcW w:w="1688" w:type="dxa"/>
            <w:vAlign w:val="center"/>
          </w:tcPr>
          <w:p w14:paraId="08DEB193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6,7906</w:t>
            </w:r>
          </w:p>
        </w:tc>
        <w:tc>
          <w:tcPr>
            <w:tcW w:w="1869" w:type="dxa"/>
            <w:vAlign w:val="center"/>
          </w:tcPr>
          <w:p w14:paraId="624F1C2F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269°14'26"</w:t>
            </w:r>
          </w:p>
        </w:tc>
      </w:tr>
      <w:tr w:rsidR="0061316C" w:rsidRPr="00EF69CC" w14:paraId="3CF25006" w14:textId="77777777" w:rsidTr="00E54340">
        <w:trPr>
          <w:jc w:val="center"/>
        </w:trPr>
        <w:tc>
          <w:tcPr>
            <w:tcW w:w="1331" w:type="dxa"/>
            <w:vAlign w:val="center"/>
          </w:tcPr>
          <w:p w14:paraId="611BF1E7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27</w:t>
            </w:r>
          </w:p>
        </w:tc>
        <w:tc>
          <w:tcPr>
            <w:tcW w:w="1618" w:type="dxa"/>
            <w:vAlign w:val="center"/>
          </w:tcPr>
          <w:p w14:paraId="081C11F3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404080,9100</w:t>
            </w:r>
          </w:p>
        </w:tc>
        <w:tc>
          <w:tcPr>
            <w:tcW w:w="1802" w:type="dxa"/>
            <w:vAlign w:val="center"/>
          </w:tcPr>
          <w:p w14:paraId="37E94163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1378613,6700</w:t>
            </w:r>
          </w:p>
        </w:tc>
        <w:tc>
          <w:tcPr>
            <w:tcW w:w="1688" w:type="dxa"/>
            <w:vAlign w:val="center"/>
          </w:tcPr>
          <w:p w14:paraId="0A7E4FF4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3,2807</w:t>
            </w:r>
          </w:p>
        </w:tc>
        <w:tc>
          <w:tcPr>
            <w:tcW w:w="1869" w:type="dxa"/>
            <w:vAlign w:val="center"/>
          </w:tcPr>
          <w:p w14:paraId="2ACE0714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268°46'39"</w:t>
            </w:r>
          </w:p>
        </w:tc>
      </w:tr>
      <w:tr w:rsidR="0061316C" w:rsidRPr="00EF69CC" w14:paraId="3D22957D" w14:textId="77777777" w:rsidTr="00E54340">
        <w:trPr>
          <w:jc w:val="center"/>
        </w:trPr>
        <w:tc>
          <w:tcPr>
            <w:tcW w:w="1331" w:type="dxa"/>
            <w:vAlign w:val="center"/>
          </w:tcPr>
          <w:p w14:paraId="36F4D424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28</w:t>
            </w:r>
          </w:p>
        </w:tc>
        <w:tc>
          <w:tcPr>
            <w:tcW w:w="1618" w:type="dxa"/>
            <w:vAlign w:val="center"/>
          </w:tcPr>
          <w:p w14:paraId="697B3A60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404123,9200</w:t>
            </w:r>
          </w:p>
        </w:tc>
        <w:tc>
          <w:tcPr>
            <w:tcW w:w="1802" w:type="dxa"/>
            <w:vAlign w:val="center"/>
          </w:tcPr>
          <w:p w14:paraId="377B51C9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1378612,5100</w:t>
            </w:r>
          </w:p>
        </w:tc>
        <w:tc>
          <w:tcPr>
            <w:tcW w:w="1688" w:type="dxa"/>
            <w:vAlign w:val="center"/>
          </w:tcPr>
          <w:p w14:paraId="10FD6EDA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43,0256</w:t>
            </w:r>
          </w:p>
        </w:tc>
        <w:tc>
          <w:tcPr>
            <w:tcW w:w="1869" w:type="dxa"/>
            <w:vAlign w:val="center"/>
          </w:tcPr>
          <w:p w14:paraId="65926B13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268°27'18"</w:t>
            </w:r>
          </w:p>
        </w:tc>
      </w:tr>
      <w:tr w:rsidR="0061316C" w:rsidRPr="00EF69CC" w14:paraId="67AD7BB9" w14:textId="77777777" w:rsidTr="00E54340">
        <w:trPr>
          <w:jc w:val="center"/>
        </w:trPr>
        <w:tc>
          <w:tcPr>
            <w:tcW w:w="1331" w:type="dxa"/>
            <w:vAlign w:val="center"/>
          </w:tcPr>
          <w:p w14:paraId="72CDB13A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29</w:t>
            </w:r>
          </w:p>
        </w:tc>
        <w:tc>
          <w:tcPr>
            <w:tcW w:w="1618" w:type="dxa"/>
            <w:vAlign w:val="center"/>
          </w:tcPr>
          <w:p w14:paraId="5814EF96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404128,6000</w:t>
            </w:r>
          </w:p>
        </w:tc>
        <w:tc>
          <w:tcPr>
            <w:tcW w:w="1802" w:type="dxa"/>
            <w:vAlign w:val="center"/>
          </w:tcPr>
          <w:p w14:paraId="36382E86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1378612,3800</w:t>
            </w:r>
          </w:p>
        </w:tc>
        <w:tc>
          <w:tcPr>
            <w:tcW w:w="1688" w:type="dxa"/>
            <w:vAlign w:val="center"/>
          </w:tcPr>
          <w:p w14:paraId="245DAD23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4,6818</w:t>
            </w:r>
          </w:p>
        </w:tc>
        <w:tc>
          <w:tcPr>
            <w:tcW w:w="1869" w:type="dxa"/>
            <w:vAlign w:val="center"/>
          </w:tcPr>
          <w:p w14:paraId="38C7E51E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268°24'32"</w:t>
            </w:r>
          </w:p>
        </w:tc>
      </w:tr>
      <w:tr w:rsidR="0061316C" w:rsidRPr="00EF69CC" w14:paraId="0EB7AED3" w14:textId="77777777" w:rsidTr="00E54340">
        <w:trPr>
          <w:jc w:val="center"/>
        </w:trPr>
        <w:tc>
          <w:tcPr>
            <w:tcW w:w="1331" w:type="dxa"/>
            <w:vAlign w:val="center"/>
          </w:tcPr>
          <w:p w14:paraId="05706185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30</w:t>
            </w:r>
          </w:p>
        </w:tc>
        <w:tc>
          <w:tcPr>
            <w:tcW w:w="1618" w:type="dxa"/>
            <w:vAlign w:val="center"/>
          </w:tcPr>
          <w:p w14:paraId="4359E1B7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404128,3</w:t>
            </w:r>
            <w:r w:rsidRPr="00EF69CC">
              <w:rPr>
                <w:szCs w:val="24"/>
                <w:lang w:val="en-US"/>
              </w:rPr>
              <w:t>300</w:t>
            </w:r>
          </w:p>
        </w:tc>
        <w:tc>
          <w:tcPr>
            <w:tcW w:w="1802" w:type="dxa"/>
            <w:vAlign w:val="center"/>
          </w:tcPr>
          <w:p w14:paraId="6A34FE5F" w14:textId="77777777" w:rsidR="00591793" w:rsidRPr="00EF69CC" w:rsidRDefault="00591793" w:rsidP="00591793">
            <w:pPr>
              <w:ind w:firstLine="0"/>
              <w:jc w:val="center"/>
              <w:rPr>
                <w:szCs w:val="24"/>
                <w:lang w:val="en-US"/>
              </w:rPr>
            </w:pPr>
            <w:r w:rsidRPr="00EF69CC">
              <w:rPr>
                <w:szCs w:val="24"/>
              </w:rPr>
              <w:t>1378615,4</w:t>
            </w:r>
            <w:r w:rsidRPr="00EF69CC">
              <w:rPr>
                <w:szCs w:val="24"/>
                <w:lang w:val="en-US"/>
              </w:rPr>
              <w:t>200</w:t>
            </w:r>
          </w:p>
        </w:tc>
        <w:tc>
          <w:tcPr>
            <w:tcW w:w="1688" w:type="dxa"/>
            <w:vAlign w:val="center"/>
          </w:tcPr>
          <w:p w14:paraId="0E0F7B00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3,0497</w:t>
            </w:r>
          </w:p>
        </w:tc>
        <w:tc>
          <w:tcPr>
            <w:tcW w:w="1869" w:type="dxa"/>
            <w:vAlign w:val="center"/>
          </w:tcPr>
          <w:p w14:paraId="02EE657A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5°01'</w:t>
            </w:r>
          </w:p>
        </w:tc>
      </w:tr>
      <w:tr w:rsidR="0061316C" w:rsidRPr="00EF69CC" w14:paraId="1C3A127E" w14:textId="77777777" w:rsidTr="00E54340">
        <w:trPr>
          <w:jc w:val="center"/>
        </w:trPr>
        <w:tc>
          <w:tcPr>
            <w:tcW w:w="1331" w:type="dxa"/>
            <w:vAlign w:val="center"/>
          </w:tcPr>
          <w:p w14:paraId="37BA7C4B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31</w:t>
            </w:r>
          </w:p>
        </w:tc>
        <w:tc>
          <w:tcPr>
            <w:tcW w:w="1618" w:type="dxa"/>
            <w:vAlign w:val="center"/>
          </w:tcPr>
          <w:p w14:paraId="083F171A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404136,3800</w:t>
            </w:r>
          </w:p>
        </w:tc>
        <w:tc>
          <w:tcPr>
            <w:tcW w:w="1802" w:type="dxa"/>
            <w:vAlign w:val="center"/>
          </w:tcPr>
          <w:p w14:paraId="7765E95A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1378615,3200</w:t>
            </w:r>
          </w:p>
        </w:tc>
        <w:tc>
          <w:tcPr>
            <w:tcW w:w="1688" w:type="dxa"/>
            <w:vAlign w:val="center"/>
          </w:tcPr>
          <w:p w14:paraId="1BB628A5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8,0473</w:t>
            </w:r>
          </w:p>
        </w:tc>
        <w:tc>
          <w:tcPr>
            <w:tcW w:w="1869" w:type="dxa"/>
            <w:vAlign w:val="center"/>
          </w:tcPr>
          <w:p w14:paraId="3641FAAA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269°18'07"</w:t>
            </w:r>
          </w:p>
        </w:tc>
      </w:tr>
      <w:tr w:rsidR="0061316C" w:rsidRPr="00EF69CC" w14:paraId="0D773D36" w14:textId="77777777" w:rsidTr="00E54340">
        <w:trPr>
          <w:jc w:val="center"/>
        </w:trPr>
        <w:tc>
          <w:tcPr>
            <w:tcW w:w="1331" w:type="dxa"/>
            <w:vAlign w:val="center"/>
          </w:tcPr>
          <w:p w14:paraId="7AE4313B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 w14:paraId="1F418CE3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404136,8300</w:t>
            </w:r>
          </w:p>
        </w:tc>
        <w:tc>
          <w:tcPr>
            <w:tcW w:w="1802" w:type="dxa"/>
            <w:vAlign w:val="center"/>
          </w:tcPr>
          <w:p w14:paraId="30C69C09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1378612,3200</w:t>
            </w:r>
          </w:p>
        </w:tc>
        <w:tc>
          <w:tcPr>
            <w:tcW w:w="1688" w:type="dxa"/>
            <w:vAlign w:val="center"/>
          </w:tcPr>
          <w:p w14:paraId="4E5CC841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3,0336</w:t>
            </w:r>
          </w:p>
        </w:tc>
        <w:tc>
          <w:tcPr>
            <w:tcW w:w="1869" w:type="dxa"/>
            <w:vAlign w:val="center"/>
          </w:tcPr>
          <w:p w14:paraId="587B4E49" w14:textId="77777777" w:rsidR="00591793" w:rsidRPr="00EF69CC" w:rsidRDefault="00591793" w:rsidP="00591793">
            <w:pPr>
              <w:ind w:firstLine="0"/>
              <w:jc w:val="center"/>
              <w:rPr>
                <w:szCs w:val="24"/>
              </w:rPr>
            </w:pPr>
            <w:r w:rsidRPr="00EF69CC">
              <w:rPr>
                <w:szCs w:val="24"/>
              </w:rPr>
              <w:t>188°31'51"</w:t>
            </w:r>
          </w:p>
        </w:tc>
      </w:tr>
    </w:tbl>
    <w:p w14:paraId="04E07537" w14:textId="77777777" w:rsidR="000F47CE" w:rsidRPr="00EF69CC" w:rsidRDefault="000F47CE" w:rsidP="000F47CE"/>
    <w:p w14:paraId="11089AC4" w14:textId="1564D010" w:rsidR="00A10945" w:rsidRPr="00EF69CC" w:rsidRDefault="00F25D96" w:rsidP="00595B1C">
      <w:r w:rsidRPr="00EF69CC">
        <w:rPr>
          <w:lang w:eastAsia="ru-RU"/>
        </w:rPr>
        <w:t xml:space="preserve">В целях размещения проектируемого объекта капитального строительства </w:t>
      </w:r>
      <w:r w:rsidR="00B22207" w:rsidRPr="00EF69CC">
        <w:rPr>
          <w:lang w:eastAsia="ru-RU"/>
        </w:rPr>
        <w:t xml:space="preserve">местного значения </w:t>
      </w:r>
      <w:r w:rsidRPr="00EF69CC">
        <w:rPr>
          <w:lang w:eastAsia="ru-RU"/>
        </w:rPr>
        <w:t xml:space="preserve">требуется </w:t>
      </w:r>
      <w:r w:rsidR="005E0CE6" w:rsidRPr="00EF69CC">
        <w:rPr>
          <w:lang w:eastAsia="ru-RU"/>
        </w:rPr>
        <w:t>уст</w:t>
      </w:r>
      <w:r w:rsidR="00B22207" w:rsidRPr="00EF69CC">
        <w:rPr>
          <w:lang w:eastAsia="ru-RU"/>
        </w:rPr>
        <w:t>ановление</w:t>
      </w:r>
      <w:r w:rsidRPr="00EF69CC">
        <w:rPr>
          <w:lang w:eastAsia="ru-RU"/>
        </w:rPr>
        <w:t xml:space="preserve"> вида разрешённого использования </w:t>
      </w:r>
      <w:r w:rsidR="00B22207" w:rsidRPr="00EF69CC">
        <w:rPr>
          <w:lang w:eastAsia="ru-RU"/>
        </w:rPr>
        <w:t>«</w:t>
      </w:r>
      <w:r w:rsidR="00B22207" w:rsidRPr="00EF69CC">
        <w:t xml:space="preserve">предоставление коммунальных услуг» (код 3.1.1.) </w:t>
      </w:r>
      <w:r w:rsidR="00B22207" w:rsidRPr="00EF69CC">
        <w:rPr>
          <w:lang w:eastAsia="ru-RU"/>
        </w:rPr>
        <w:t xml:space="preserve">для существующих </w:t>
      </w:r>
      <w:r w:rsidRPr="00EF69CC">
        <w:rPr>
          <w:lang w:eastAsia="ru-RU"/>
        </w:rPr>
        <w:t xml:space="preserve">земельных участков </w:t>
      </w:r>
      <w:r w:rsidR="00B22207" w:rsidRPr="00EF69CC">
        <w:rPr>
          <w:lang w:eastAsia="ru-RU"/>
        </w:rPr>
        <w:t xml:space="preserve">с кадастровыми номерами: </w:t>
      </w:r>
      <w:r w:rsidRPr="00EF69CC">
        <w:rPr>
          <w:lang w:eastAsia="ru-RU"/>
        </w:rPr>
        <w:t>63:01:0317003:891, 63:01:0317003:1373, 63:01:0317003:1363, 63:01:0317003:1371, 63:01:0320001:13084</w:t>
      </w:r>
      <w:r w:rsidR="005E0CE6" w:rsidRPr="00EF69CC">
        <w:rPr>
          <w:lang w:eastAsia="ru-RU"/>
        </w:rPr>
        <w:t xml:space="preserve">, </w:t>
      </w:r>
      <w:r w:rsidR="00B22207" w:rsidRPr="00EF69CC">
        <w:rPr>
          <w:lang w:eastAsia="ru-RU"/>
        </w:rPr>
        <w:t>и</w:t>
      </w:r>
      <w:r w:rsidR="005E0CE6" w:rsidRPr="00EF69CC">
        <w:rPr>
          <w:lang w:eastAsia="ru-RU"/>
        </w:rPr>
        <w:t xml:space="preserve"> также </w:t>
      </w:r>
      <w:r w:rsidR="00B22207" w:rsidRPr="00EF69CC">
        <w:rPr>
          <w:lang w:eastAsia="ru-RU"/>
        </w:rPr>
        <w:t xml:space="preserve">для </w:t>
      </w:r>
      <w:r w:rsidR="005E0CE6" w:rsidRPr="00EF69CC">
        <w:rPr>
          <w:lang w:eastAsia="ru-RU"/>
        </w:rPr>
        <w:t>образуемого</w:t>
      </w:r>
      <w:r w:rsidR="00B22207" w:rsidRPr="00EF69CC">
        <w:rPr>
          <w:lang w:eastAsia="ru-RU"/>
        </w:rPr>
        <w:t>,</w:t>
      </w:r>
      <w:r w:rsidR="005E0CE6" w:rsidRPr="00EF69CC">
        <w:rPr>
          <w:lang w:eastAsia="ru-RU"/>
        </w:rPr>
        <w:t xml:space="preserve"> из земель собственность на которые не разграничена</w:t>
      </w:r>
      <w:r w:rsidR="00B22207" w:rsidRPr="00EF69CC">
        <w:rPr>
          <w:lang w:eastAsia="ru-RU"/>
        </w:rPr>
        <w:t>, земельного участка площадью 0,0024 га</w:t>
      </w:r>
      <w:r w:rsidR="005E0CE6" w:rsidRPr="00EF69CC">
        <w:t>.</w:t>
      </w:r>
      <w:r w:rsidR="00CB705F" w:rsidRPr="00EF69CC">
        <w:t xml:space="preserve"> </w:t>
      </w:r>
      <w:r w:rsidR="00CB705F" w:rsidRPr="00EF69CC">
        <w:rPr>
          <w:lang w:eastAsia="ru-RU"/>
        </w:rPr>
        <w:t xml:space="preserve">Перечень координат характерных точек образуемого земельного участка площадью 0,0024 га приведён в </w:t>
      </w:r>
      <w:r w:rsidR="00B22207" w:rsidRPr="00EF69CC">
        <w:rPr>
          <w:lang w:eastAsia="ru-RU"/>
        </w:rPr>
        <w:t>материалах проекта межевания.</w:t>
      </w:r>
      <w:r w:rsidR="00595B1C" w:rsidRPr="00EF69CC">
        <w:t xml:space="preserve"> </w:t>
      </w:r>
    </w:p>
    <w:p w14:paraId="50101665" w14:textId="77777777" w:rsidR="0066191D" w:rsidRPr="00EF69CC" w:rsidRDefault="0066191D" w:rsidP="00476026"/>
    <w:p w14:paraId="1437F9C9" w14:textId="77777777" w:rsidR="00476026" w:rsidRPr="00EF69CC" w:rsidRDefault="00476026" w:rsidP="00D05465">
      <w:pPr>
        <w:pStyle w:val="1"/>
        <w:ind w:left="0" w:firstLine="0"/>
      </w:pPr>
      <w:r w:rsidRPr="00EF69CC">
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</w:p>
    <w:p w14:paraId="20871956" w14:textId="77777777" w:rsidR="00D51C87" w:rsidRPr="00EF69CC" w:rsidRDefault="00D51C87" w:rsidP="005527AD">
      <w:bookmarkStart w:id="6" w:name="_Hlk150509409"/>
    </w:p>
    <w:p w14:paraId="4276465F" w14:textId="3FFF6701" w:rsidR="005527AD" w:rsidRPr="00EF69CC" w:rsidRDefault="00603527" w:rsidP="005527AD">
      <w:r w:rsidRPr="00EF69CC">
        <w:t xml:space="preserve">Согласно положениям </w:t>
      </w:r>
      <w:bookmarkEnd w:id="6"/>
      <w:r w:rsidRPr="00EF69CC">
        <w:t>статьи 36 Градостроительного Кодекса РФ действие градостроительного регламента не распространяется на земельные участки</w:t>
      </w:r>
      <w:r w:rsidR="00CC4DEA" w:rsidRPr="00EF69CC">
        <w:t>,</w:t>
      </w:r>
      <w:r w:rsidRPr="00EF69CC">
        <w:t xml:space="preserve"> предназн</w:t>
      </w:r>
      <w:r w:rsidR="00D51C87" w:rsidRPr="00EF69CC">
        <w:t>а</w:t>
      </w:r>
      <w:r w:rsidRPr="00EF69CC">
        <w:t>ченные для размещения (или занятые) линейными объектами.</w:t>
      </w:r>
    </w:p>
    <w:p w14:paraId="7717E063" w14:textId="1AF2154C" w:rsidR="00603527" w:rsidRPr="00EF69CC" w:rsidRDefault="001B5180" w:rsidP="005527AD">
      <w:r w:rsidRPr="00EF69CC">
        <w:t xml:space="preserve">Планируемый объект, дождевая канализация и очистные сооружения в её составе, </w:t>
      </w:r>
      <w:r w:rsidR="0037357C" w:rsidRPr="00EF69CC">
        <w:t>являются объектами местного значения городского округа Самара в сфере коммунальной инфраструктуры.</w:t>
      </w:r>
    </w:p>
    <w:p w14:paraId="035478CF" w14:textId="31FCB874" w:rsidR="0037357C" w:rsidRPr="00EF69CC" w:rsidRDefault="0037357C" w:rsidP="0037357C">
      <w:r w:rsidRPr="00EF69CC">
        <w:t xml:space="preserve">Согласно статье 42 Градостроительного Кодекса РФ </w:t>
      </w:r>
      <w:r w:rsidR="005C3CF1" w:rsidRPr="00EF69CC">
        <w:t xml:space="preserve">в положении </w:t>
      </w:r>
      <w:r w:rsidRPr="00EF69CC">
        <w:t>о характеристиках планируемого развития территории</w:t>
      </w:r>
      <w:r w:rsidR="005C3CF1" w:rsidRPr="00EF69CC">
        <w:t>,</w:t>
      </w:r>
      <w:r w:rsidRPr="00EF69CC">
        <w:t xml:space="preserve"> </w:t>
      </w:r>
      <w:r w:rsidR="005C3CF1" w:rsidRPr="00EF69CC">
        <w:t>в состав</w:t>
      </w:r>
      <w:r w:rsidR="00D51C87" w:rsidRPr="00EF69CC">
        <w:t>е</w:t>
      </w:r>
      <w:r w:rsidR="005C3CF1" w:rsidRPr="00EF69CC">
        <w:t xml:space="preserve"> основной части проекта планировки территории, д</w:t>
      </w:r>
      <w:r w:rsidRPr="00EF69CC">
        <w:t>ля зон планируемого размещения объектов местного значения включаются сведения о плотности и параметрах застройки территории, необходимые для размещения указанных объектов</w:t>
      </w:r>
      <w:r w:rsidR="005C3CF1" w:rsidRPr="00EF69CC">
        <w:t>.</w:t>
      </w:r>
    </w:p>
    <w:p w14:paraId="341C3E3B" w14:textId="77777777" w:rsidR="00B5234A" w:rsidRPr="00EF69CC" w:rsidRDefault="00B5234A" w:rsidP="00B5234A">
      <w:pPr>
        <w:jc w:val="center"/>
        <w:rPr>
          <w:b/>
          <w:bCs/>
        </w:rPr>
      </w:pPr>
      <w:bookmarkStart w:id="7" w:name="_Hlk162547364"/>
      <w:r w:rsidRPr="00EF69CC">
        <w:rPr>
          <w:b/>
          <w:bCs/>
        </w:rPr>
        <w:t>Предельные параметры разрешённого строительства</w:t>
      </w:r>
    </w:p>
    <w:p w14:paraId="3A8C260A" w14:textId="2C37F4CC" w:rsidR="00B5234A" w:rsidRPr="00EF69CC" w:rsidRDefault="00B5234A" w:rsidP="00B5234A">
      <w:pPr>
        <w:jc w:val="right"/>
      </w:pPr>
      <w:r w:rsidRPr="00EF69CC">
        <w:t xml:space="preserve">Таблица № </w:t>
      </w:r>
      <w:r w:rsidR="00247011" w:rsidRPr="00EF69CC"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4381"/>
        <w:gridCol w:w="2135"/>
        <w:gridCol w:w="2184"/>
      </w:tblGrid>
      <w:tr w:rsidR="0061316C" w:rsidRPr="00EF69CC" w14:paraId="55766C54" w14:textId="77777777" w:rsidTr="00EF4243">
        <w:tc>
          <w:tcPr>
            <w:tcW w:w="647" w:type="dxa"/>
          </w:tcPr>
          <w:p w14:paraId="2D9C27D9" w14:textId="77777777" w:rsidR="00EF4243" w:rsidRPr="00EF69CC" w:rsidRDefault="00EF4243" w:rsidP="00EF4243">
            <w:pPr>
              <w:ind w:firstLine="0"/>
              <w:jc w:val="center"/>
            </w:pPr>
            <w:r w:rsidRPr="00EF69CC">
              <w:t>№ п.п.</w:t>
            </w:r>
          </w:p>
        </w:tc>
        <w:tc>
          <w:tcPr>
            <w:tcW w:w="4534" w:type="dxa"/>
          </w:tcPr>
          <w:p w14:paraId="5AB17DFB" w14:textId="77777777" w:rsidR="00EF4243" w:rsidRPr="00EF69CC" w:rsidRDefault="00EF4243" w:rsidP="00EF4243">
            <w:pPr>
              <w:ind w:firstLine="0"/>
              <w:jc w:val="center"/>
            </w:pPr>
            <w:r w:rsidRPr="00EF69CC">
              <w:t>Наименование параметра</w:t>
            </w:r>
          </w:p>
        </w:tc>
        <w:tc>
          <w:tcPr>
            <w:tcW w:w="2195" w:type="dxa"/>
          </w:tcPr>
          <w:p w14:paraId="663AF154" w14:textId="77777777" w:rsidR="00EF4243" w:rsidRPr="00EF69CC" w:rsidRDefault="00EF4243" w:rsidP="00EF4243">
            <w:pPr>
              <w:ind w:firstLine="0"/>
              <w:jc w:val="center"/>
            </w:pPr>
            <w:r w:rsidRPr="00EF69CC">
              <w:t>Единица измерения</w:t>
            </w:r>
          </w:p>
        </w:tc>
        <w:tc>
          <w:tcPr>
            <w:tcW w:w="2195" w:type="dxa"/>
          </w:tcPr>
          <w:p w14:paraId="7E4919F9" w14:textId="77777777" w:rsidR="00EF4243" w:rsidRPr="00EF69CC" w:rsidRDefault="00EF4243" w:rsidP="00EF4243">
            <w:pPr>
              <w:ind w:firstLine="0"/>
              <w:jc w:val="center"/>
            </w:pPr>
            <w:r w:rsidRPr="00EF69CC">
              <w:t>Количество</w:t>
            </w:r>
          </w:p>
        </w:tc>
      </w:tr>
      <w:tr w:rsidR="0061316C" w:rsidRPr="00EF69CC" w14:paraId="1C0B7123" w14:textId="77777777" w:rsidTr="00EF4243">
        <w:tc>
          <w:tcPr>
            <w:tcW w:w="647" w:type="dxa"/>
          </w:tcPr>
          <w:p w14:paraId="3B26AA8F" w14:textId="77777777" w:rsidR="00EF4243" w:rsidRPr="00EF69CC" w:rsidRDefault="00EF4243" w:rsidP="00EF4243">
            <w:pPr>
              <w:ind w:firstLine="0"/>
              <w:jc w:val="center"/>
            </w:pPr>
            <w:r w:rsidRPr="00EF69CC">
              <w:t>1</w:t>
            </w:r>
          </w:p>
        </w:tc>
        <w:tc>
          <w:tcPr>
            <w:tcW w:w="4534" w:type="dxa"/>
          </w:tcPr>
          <w:p w14:paraId="5569F3D5" w14:textId="77777777" w:rsidR="00EF4243" w:rsidRPr="00EF69CC" w:rsidRDefault="00EF4243" w:rsidP="00EF4243">
            <w:pPr>
              <w:ind w:firstLine="0"/>
              <w:jc w:val="center"/>
            </w:pPr>
            <w:r w:rsidRPr="00EF69CC">
              <w:t>2</w:t>
            </w:r>
          </w:p>
        </w:tc>
        <w:tc>
          <w:tcPr>
            <w:tcW w:w="2195" w:type="dxa"/>
          </w:tcPr>
          <w:p w14:paraId="5CBC21F2" w14:textId="77777777" w:rsidR="00EF4243" w:rsidRPr="00EF69CC" w:rsidRDefault="00EF4243" w:rsidP="00EF4243">
            <w:pPr>
              <w:ind w:firstLine="0"/>
              <w:jc w:val="center"/>
            </w:pPr>
            <w:r w:rsidRPr="00EF69CC">
              <w:t>3</w:t>
            </w:r>
          </w:p>
        </w:tc>
        <w:tc>
          <w:tcPr>
            <w:tcW w:w="2195" w:type="dxa"/>
          </w:tcPr>
          <w:p w14:paraId="386F2C83" w14:textId="77777777" w:rsidR="00EF4243" w:rsidRPr="00EF69CC" w:rsidRDefault="00EF4243" w:rsidP="00EF4243">
            <w:pPr>
              <w:ind w:firstLine="0"/>
              <w:jc w:val="center"/>
            </w:pPr>
            <w:r w:rsidRPr="00EF69CC">
              <w:t>4</w:t>
            </w:r>
          </w:p>
        </w:tc>
      </w:tr>
      <w:tr w:rsidR="0061316C" w:rsidRPr="00EF69CC" w14:paraId="072AC398" w14:textId="77777777" w:rsidTr="00EF4243">
        <w:tc>
          <w:tcPr>
            <w:tcW w:w="647" w:type="dxa"/>
          </w:tcPr>
          <w:p w14:paraId="7E00137E" w14:textId="77777777" w:rsidR="00EF4243" w:rsidRPr="00EF69CC" w:rsidRDefault="00EF4243" w:rsidP="00EF4243">
            <w:pPr>
              <w:ind w:firstLine="0"/>
            </w:pPr>
            <w:r w:rsidRPr="00EF69CC">
              <w:t>1</w:t>
            </w:r>
          </w:p>
        </w:tc>
        <w:tc>
          <w:tcPr>
            <w:tcW w:w="4534" w:type="dxa"/>
          </w:tcPr>
          <w:p w14:paraId="63F8C96C" w14:textId="2E779832" w:rsidR="00EF4243" w:rsidRPr="00EF69CC" w:rsidRDefault="00247011" w:rsidP="00EF4243">
            <w:pPr>
              <w:ind w:firstLine="0"/>
            </w:pPr>
            <w:r w:rsidRPr="00EF69CC">
              <w:rPr>
                <w:b/>
              </w:rPr>
              <w:t>П</w:t>
            </w:r>
            <w:r w:rsidR="00EF4243" w:rsidRPr="00EF69CC">
              <w:rPr>
                <w:b/>
              </w:rPr>
              <w:t>редельная высота</w:t>
            </w:r>
            <w:r w:rsidR="00EF4243" w:rsidRPr="00EF69CC"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</w:t>
            </w:r>
            <w:r w:rsidR="009C5145" w:rsidRPr="00EF69CC">
              <w:t>бъектов;</w:t>
            </w:r>
          </w:p>
        </w:tc>
        <w:tc>
          <w:tcPr>
            <w:tcW w:w="2195" w:type="dxa"/>
          </w:tcPr>
          <w:p w14:paraId="5A542FCA" w14:textId="77777777" w:rsidR="00EF4243" w:rsidRPr="00EF69CC" w:rsidRDefault="00C87487" w:rsidP="00EF4243">
            <w:pPr>
              <w:ind w:firstLine="0"/>
            </w:pPr>
            <w:r w:rsidRPr="00EF69CC">
              <w:t>метры</w:t>
            </w:r>
          </w:p>
        </w:tc>
        <w:tc>
          <w:tcPr>
            <w:tcW w:w="2195" w:type="dxa"/>
          </w:tcPr>
          <w:p w14:paraId="6ABA4660" w14:textId="77777777" w:rsidR="00EF4243" w:rsidRPr="00EF69CC" w:rsidRDefault="00750E8A" w:rsidP="00EF4243">
            <w:pPr>
              <w:ind w:firstLine="0"/>
              <w:rPr>
                <w:lang w:val="en-US"/>
              </w:rPr>
            </w:pPr>
            <w:r w:rsidRPr="00EF69CC">
              <w:rPr>
                <w:lang w:val="en-US"/>
              </w:rPr>
              <w:t>20</w:t>
            </w:r>
          </w:p>
        </w:tc>
      </w:tr>
      <w:tr w:rsidR="0061316C" w:rsidRPr="00EF69CC" w14:paraId="393B295D" w14:textId="77777777" w:rsidTr="00EF4243">
        <w:tc>
          <w:tcPr>
            <w:tcW w:w="647" w:type="dxa"/>
          </w:tcPr>
          <w:p w14:paraId="0E9E5538" w14:textId="77777777" w:rsidR="00EF4243" w:rsidRPr="00EF69CC" w:rsidRDefault="00EF4243" w:rsidP="00EF4243">
            <w:pPr>
              <w:ind w:firstLine="0"/>
            </w:pPr>
            <w:r w:rsidRPr="00EF69CC">
              <w:t>2</w:t>
            </w:r>
          </w:p>
        </w:tc>
        <w:tc>
          <w:tcPr>
            <w:tcW w:w="4534" w:type="dxa"/>
          </w:tcPr>
          <w:p w14:paraId="6B380541" w14:textId="77777777" w:rsidR="00EF4243" w:rsidRPr="00EF69CC" w:rsidRDefault="00EF4243" w:rsidP="00EF4243">
            <w:pPr>
              <w:ind w:firstLine="0"/>
            </w:pPr>
            <w:r w:rsidRPr="00EF69CC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</w:tc>
        <w:tc>
          <w:tcPr>
            <w:tcW w:w="2195" w:type="dxa"/>
          </w:tcPr>
          <w:p w14:paraId="5F2E8C7E" w14:textId="77777777" w:rsidR="00EF4243" w:rsidRPr="00EF69CC" w:rsidRDefault="00C87487" w:rsidP="00EF4243">
            <w:pPr>
              <w:ind w:firstLine="0"/>
            </w:pPr>
            <w:r w:rsidRPr="00EF69CC">
              <w:t>%</w:t>
            </w:r>
          </w:p>
        </w:tc>
        <w:tc>
          <w:tcPr>
            <w:tcW w:w="2195" w:type="dxa"/>
          </w:tcPr>
          <w:p w14:paraId="17D09D9C" w14:textId="77777777" w:rsidR="00EF4243" w:rsidRPr="00EF69CC" w:rsidRDefault="00C87487" w:rsidP="00EF4243">
            <w:pPr>
              <w:ind w:firstLine="0"/>
            </w:pPr>
            <w:r w:rsidRPr="00EF69CC">
              <w:t>100</w:t>
            </w:r>
          </w:p>
        </w:tc>
      </w:tr>
      <w:tr w:rsidR="0061316C" w:rsidRPr="00EF69CC" w14:paraId="516E72EF" w14:textId="77777777" w:rsidTr="00EF4243">
        <w:tc>
          <w:tcPr>
            <w:tcW w:w="647" w:type="dxa"/>
          </w:tcPr>
          <w:p w14:paraId="2DAE9766" w14:textId="77777777" w:rsidR="00EF4243" w:rsidRPr="00EF69CC" w:rsidRDefault="00EF4243" w:rsidP="00EF4243">
            <w:pPr>
              <w:ind w:firstLine="0"/>
            </w:pPr>
            <w:r w:rsidRPr="00EF69CC">
              <w:t>3</w:t>
            </w:r>
          </w:p>
        </w:tc>
        <w:tc>
          <w:tcPr>
            <w:tcW w:w="4534" w:type="dxa"/>
          </w:tcPr>
          <w:p w14:paraId="1DF2E9E4" w14:textId="77777777" w:rsidR="00EF4243" w:rsidRPr="00EF69CC" w:rsidRDefault="00EF4243" w:rsidP="00EF4243">
            <w:pPr>
              <w:ind w:firstLine="0"/>
            </w:pPr>
            <w:r w:rsidRPr="00EF69CC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</w:t>
            </w:r>
            <w:r w:rsidR="009C5145" w:rsidRPr="00EF69CC">
              <w:t>щих в состав линейных объектов;</w:t>
            </w:r>
          </w:p>
        </w:tc>
        <w:tc>
          <w:tcPr>
            <w:tcW w:w="2195" w:type="dxa"/>
          </w:tcPr>
          <w:p w14:paraId="0B038E66" w14:textId="77777777" w:rsidR="00EF4243" w:rsidRPr="00EF69CC" w:rsidRDefault="00C87487" w:rsidP="00EF4243">
            <w:pPr>
              <w:ind w:firstLine="0"/>
            </w:pPr>
            <w:r w:rsidRPr="00EF69CC">
              <w:t>метры</w:t>
            </w:r>
          </w:p>
        </w:tc>
        <w:tc>
          <w:tcPr>
            <w:tcW w:w="2195" w:type="dxa"/>
          </w:tcPr>
          <w:p w14:paraId="227A85DF" w14:textId="77777777" w:rsidR="00EF4243" w:rsidRPr="00EF69CC" w:rsidRDefault="00C87487" w:rsidP="00EF4243">
            <w:pPr>
              <w:ind w:firstLine="0"/>
            </w:pPr>
            <w:r w:rsidRPr="00EF69CC">
              <w:t>0</w:t>
            </w:r>
          </w:p>
        </w:tc>
      </w:tr>
      <w:tr w:rsidR="0061316C" w:rsidRPr="00EF69CC" w14:paraId="18B6A4E4" w14:textId="77777777" w:rsidTr="00EF4243">
        <w:tc>
          <w:tcPr>
            <w:tcW w:w="647" w:type="dxa"/>
          </w:tcPr>
          <w:p w14:paraId="153C1A23" w14:textId="77777777" w:rsidR="00EF4243" w:rsidRPr="00EF69CC" w:rsidRDefault="00EF4243" w:rsidP="00EF4243">
            <w:pPr>
              <w:ind w:firstLine="0"/>
            </w:pPr>
            <w:r w:rsidRPr="00EF69CC">
              <w:t>4</w:t>
            </w:r>
          </w:p>
        </w:tc>
        <w:tc>
          <w:tcPr>
            <w:tcW w:w="4534" w:type="dxa"/>
          </w:tcPr>
          <w:p w14:paraId="3DC365FD" w14:textId="77777777" w:rsidR="00EF4243" w:rsidRPr="00EF69CC" w:rsidRDefault="00EF4243" w:rsidP="00EF4243">
            <w:pPr>
              <w:ind w:firstLine="0"/>
            </w:pPr>
            <w:r w:rsidRPr="00EF69CC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C2C7A5F" w14:textId="77777777" w:rsidR="00EF4243" w:rsidRPr="00EF69CC" w:rsidRDefault="00EF4243" w:rsidP="00EF4243">
            <w:pPr>
              <w:ind w:firstLine="0"/>
            </w:pPr>
            <w:r w:rsidRPr="00EF69CC">
              <w:t>- требований к цветовому решению внешнего облика таких объектов;</w:t>
            </w:r>
          </w:p>
          <w:p w14:paraId="215F51B9" w14:textId="77777777" w:rsidR="00EF4243" w:rsidRPr="00EF69CC" w:rsidRDefault="00EF4243" w:rsidP="00EF4243">
            <w:pPr>
              <w:ind w:firstLine="0"/>
            </w:pPr>
            <w:r w:rsidRPr="00EF69CC">
              <w:t>- требований к строительным материалам, определяющим внешний облик таких объектов;</w:t>
            </w:r>
          </w:p>
          <w:p w14:paraId="60CEFD6C" w14:textId="77777777" w:rsidR="00EF4243" w:rsidRPr="00EF69CC" w:rsidRDefault="00EF4243" w:rsidP="00EF4243">
            <w:pPr>
              <w:ind w:firstLine="0"/>
            </w:pPr>
            <w:r w:rsidRPr="00EF69CC">
              <w:t>-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</w:t>
            </w:r>
          </w:p>
        </w:tc>
        <w:tc>
          <w:tcPr>
            <w:tcW w:w="2195" w:type="dxa"/>
          </w:tcPr>
          <w:p w14:paraId="7FDD028E" w14:textId="77777777" w:rsidR="00EF4243" w:rsidRPr="00EF69CC" w:rsidRDefault="00C87487" w:rsidP="00EF4243">
            <w:pPr>
              <w:ind w:firstLine="0"/>
            </w:pPr>
            <w:r w:rsidRPr="00EF69CC">
              <w:t>-</w:t>
            </w:r>
          </w:p>
        </w:tc>
        <w:tc>
          <w:tcPr>
            <w:tcW w:w="2195" w:type="dxa"/>
          </w:tcPr>
          <w:p w14:paraId="5CB7F81F" w14:textId="77777777" w:rsidR="00EF4243" w:rsidRPr="00EF69CC" w:rsidRDefault="00C87487" w:rsidP="00C87487">
            <w:pPr>
              <w:ind w:firstLine="0"/>
            </w:pPr>
            <w:r w:rsidRPr="00EF69CC">
              <w:t xml:space="preserve">Объект </w:t>
            </w:r>
            <w:r w:rsidR="009C5145" w:rsidRPr="00EF69CC">
              <w:t>не располагается в границах исторического поселения, следовательно требования к архитектурным решениям на данной стадии проектирования не устанавливаются.</w:t>
            </w:r>
          </w:p>
        </w:tc>
      </w:tr>
      <w:bookmarkEnd w:id="7"/>
    </w:tbl>
    <w:p w14:paraId="0BC17E2C" w14:textId="77777777" w:rsidR="00B72092" w:rsidRPr="00EF69CC" w:rsidRDefault="00B72092" w:rsidP="000F3C6D"/>
    <w:p w14:paraId="1912246B" w14:textId="77777777" w:rsidR="00476026" w:rsidRPr="00EF69CC" w:rsidRDefault="005527AD" w:rsidP="00D05465">
      <w:pPr>
        <w:pStyle w:val="1"/>
        <w:ind w:left="0" w:firstLine="0"/>
      </w:pPr>
      <w:r w:rsidRPr="00EF69CC">
        <w:t>И</w:t>
      </w:r>
      <w:r w:rsidR="00476026" w:rsidRPr="00EF69CC">
        <w:t xml:space="preserve">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</w:t>
      </w:r>
      <w:r w:rsidRPr="00EF69CC">
        <w:t>с размещением линейных объектов</w:t>
      </w:r>
    </w:p>
    <w:p w14:paraId="680BECD1" w14:textId="77777777" w:rsidR="005527AD" w:rsidRPr="00EF69CC" w:rsidRDefault="00B72092" w:rsidP="005527AD">
      <w:r w:rsidRPr="00EF69CC">
        <w:t>Н</w:t>
      </w:r>
      <w:r w:rsidR="00496CA3" w:rsidRPr="00EF69CC">
        <w:t xml:space="preserve">еобходимость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</w:t>
      </w:r>
      <w:r w:rsidRPr="00EF69CC">
        <w:t>с размещением линейных объектов отсутствует.</w:t>
      </w:r>
    </w:p>
    <w:p w14:paraId="22D5BE90" w14:textId="77777777" w:rsidR="006C4103" w:rsidRPr="00EF69CC" w:rsidRDefault="006C4103" w:rsidP="005527AD"/>
    <w:p w14:paraId="1FD90635" w14:textId="77777777" w:rsidR="00476026" w:rsidRPr="00EF69CC" w:rsidRDefault="005527AD" w:rsidP="00D05465">
      <w:pPr>
        <w:pStyle w:val="1"/>
        <w:ind w:left="0" w:firstLine="0"/>
      </w:pPr>
      <w:r w:rsidRPr="00EF69CC">
        <w:t>И</w:t>
      </w:r>
      <w:r w:rsidR="00476026" w:rsidRPr="00EF69CC">
        <w:t xml:space="preserve">нформация о необходимости осуществления мероприятий по сохранению объектов культурного наследия от возможного негативного воздействия в связи </w:t>
      </w:r>
      <w:r w:rsidRPr="00EF69CC">
        <w:t>с размещением линейных объектов</w:t>
      </w:r>
    </w:p>
    <w:p w14:paraId="63CFE263" w14:textId="77777777" w:rsidR="002534DB" w:rsidRPr="00EF69CC" w:rsidRDefault="002534DB" w:rsidP="005527AD"/>
    <w:p w14:paraId="0DD114FF" w14:textId="77777777" w:rsidR="00C4690F" w:rsidRPr="00EF69CC" w:rsidRDefault="00C4690F" w:rsidP="002534DB">
      <w:pPr>
        <w:spacing w:line="384" w:lineRule="auto"/>
      </w:pPr>
      <w:r w:rsidRPr="00EF69CC">
        <w:t>Отсутствует н</w:t>
      </w:r>
      <w:r w:rsidR="002534DB" w:rsidRPr="00EF69CC">
        <w:t xml:space="preserve">еобходимость осуществления мероприятий по сохранению объектов культурного наследия от возможного негативного воздействия в связи с размещением линейного объекта «Реконструкция сетей дождевой канализации в пос. Управленческий г.о. Самара со строительством очистных сооружений «Коптев овраг». </w:t>
      </w:r>
    </w:p>
    <w:p w14:paraId="392CE694" w14:textId="291F24AC" w:rsidR="005527AD" w:rsidRPr="00EF69CC" w:rsidRDefault="00C4690F" w:rsidP="002534DB">
      <w:pPr>
        <w:spacing w:line="384" w:lineRule="auto"/>
      </w:pPr>
      <w:r w:rsidRPr="00EF69CC">
        <w:t>Согласно информации предоставленной Управлением государственной охраны объектов культурного наследия Самарской области объекты культурного наследия, включённые в единый государственный реестр объектов культурного наследия (памятников истории и культуры) народов Российской Федерации, выявленные объекты культурного наследия либо объекты, обладающие признаками объекта культурного наследия, а также зоны охраны и защитные зоны объектов культурного наследия в границах территории предназначенной для проектирования линейного объекта, сетей ливневой канализации отсутствуют.</w:t>
      </w:r>
    </w:p>
    <w:p w14:paraId="0A9683DA" w14:textId="2ACEB081" w:rsidR="0030075C" w:rsidRPr="00EF69CC" w:rsidRDefault="0030075C" w:rsidP="002534DB">
      <w:pPr>
        <w:spacing w:line="384" w:lineRule="auto"/>
      </w:pPr>
      <w:r w:rsidRPr="00EF69CC">
        <w:t>В соответствии Актом государственной историко-культурной экспертизы</w:t>
      </w:r>
      <w:r w:rsidR="00C4690F" w:rsidRPr="00EF69CC">
        <w:t>,</w:t>
      </w:r>
      <w:r w:rsidRPr="00EF69CC">
        <w:t xml:space="preserve"> </w:t>
      </w:r>
      <w:r w:rsidR="002534DB" w:rsidRPr="00EF69CC">
        <w:t>проведённой со 02 июня 2023 г. по 05 июня 2023 г. по заказу ГБУК «Наследие», г. Самара</w:t>
      </w:r>
      <w:r w:rsidRPr="00EF69CC">
        <w:t xml:space="preserve">, </w:t>
      </w:r>
      <w:r w:rsidR="002534DB" w:rsidRPr="00EF69CC">
        <w:t>специалистом – археологом ООО «Научно-производственный центр ПрикамАрхеология»</w:t>
      </w:r>
      <w:r w:rsidRPr="00EF69CC">
        <w:t xml:space="preserve"> А.М.Вязниковым, объекты археологического наследия либо объекты, обладающие признаками объекта археологического наследия, на земельном участке, отводимом под объект «Реконструкция сетей дождевой канализации в пос. Управленческий г.о. Самара со строительством очистных сооружений «Коптев овраг», отсутствуют, и возможно поведение земляных, строительных, мелиоративных и (или) хозяйственных работ, предусмотренных статьёй 25 Лесного Кодекса РФ работ по использованию лесов и иных работ на вышеназванном земельном участке.</w:t>
      </w:r>
    </w:p>
    <w:p w14:paraId="4B4CEBA1" w14:textId="77777777" w:rsidR="002534DB" w:rsidRPr="00EF69CC" w:rsidRDefault="002534DB" w:rsidP="005527AD"/>
    <w:p w14:paraId="60F86A7C" w14:textId="77777777" w:rsidR="00476026" w:rsidRPr="00EF69CC" w:rsidRDefault="005527AD" w:rsidP="00D05465">
      <w:pPr>
        <w:pStyle w:val="1"/>
        <w:ind w:left="0" w:firstLine="0"/>
      </w:pPr>
      <w:r w:rsidRPr="00EF69CC">
        <w:t>И</w:t>
      </w:r>
      <w:r w:rsidR="00476026" w:rsidRPr="00EF69CC">
        <w:t>нформация о необходимости осуществления меропри</w:t>
      </w:r>
      <w:r w:rsidRPr="00EF69CC">
        <w:t>ятий по охране окружающей среды</w:t>
      </w:r>
    </w:p>
    <w:p w14:paraId="3519FF93" w14:textId="77777777" w:rsidR="0067762F" w:rsidRPr="00EF69CC" w:rsidRDefault="0067762F" w:rsidP="00B72092"/>
    <w:p w14:paraId="416E6CCA" w14:textId="77777777" w:rsidR="00B37EA5" w:rsidRPr="00EF69CC" w:rsidRDefault="00B37EA5" w:rsidP="00B37EA5">
      <w:r w:rsidRPr="00EF69CC">
        <w:t>Планировка территории осуществляется в соответствии с требованиями в области охраны окружающей среды, в том числе в соответствии с требованиями к сохранению и восстановлению природной среды, рациональному использованию природных ресурсов, обеспечению экологической безопасности,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 окружающей среды, биологического разнообразия.</w:t>
      </w:r>
    </w:p>
    <w:p w14:paraId="445058AD" w14:textId="329B45FD" w:rsidR="009379EB" w:rsidRPr="00EF69CC" w:rsidRDefault="00B72092" w:rsidP="00B72092">
      <w:r w:rsidRPr="00EF69CC">
        <w:t xml:space="preserve">Планируемый объект «Реконструкция сетей дождевой канализации в пос. Управленческий г.о. Самара со строительством очистных сооружений «Коптев овраг» является мероприятием по охране окружающей среды, </w:t>
      </w:r>
      <w:r w:rsidR="009379EB" w:rsidRPr="00EF69CC">
        <w:t>предназначен для предотвращения загрязнения водных объектов поверхностным стоком.</w:t>
      </w:r>
    </w:p>
    <w:p w14:paraId="34E61CB0" w14:textId="77777777" w:rsidR="00D23897" w:rsidRPr="00EF69CC" w:rsidRDefault="00D23897" w:rsidP="00115C9F"/>
    <w:p w14:paraId="7AE761F4" w14:textId="77777777" w:rsidR="00D23897" w:rsidRPr="00EF69CC" w:rsidRDefault="00D23897" w:rsidP="00D05465">
      <w:pPr>
        <w:pStyle w:val="1"/>
        <w:numPr>
          <w:ilvl w:val="0"/>
          <w:numId w:val="0"/>
        </w:numPr>
      </w:pPr>
      <w:r w:rsidRPr="00EF69CC">
        <w:tab/>
        <w:t>Мероприятия по охране окружающей среды</w:t>
      </w:r>
    </w:p>
    <w:p w14:paraId="19A5BB90" w14:textId="56560C6B" w:rsidR="00D23897" w:rsidRPr="00EF69CC" w:rsidRDefault="00D23897" w:rsidP="00D23897">
      <w:r w:rsidRPr="00EF69CC">
        <w:t>Мероприятия по охране атмосферного воздуха должны исключить возможность превышения выбросов вредных веществ, опасных для человека и окружающей природной среды в период строительства и эксплуатации объекта.</w:t>
      </w:r>
    </w:p>
    <w:p w14:paraId="3E27509E" w14:textId="77777777" w:rsidR="00C4690F" w:rsidRPr="00EF69CC" w:rsidRDefault="00C4690F" w:rsidP="00D23897"/>
    <w:p w14:paraId="061948C6" w14:textId="77777777" w:rsidR="00D23897" w:rsidRPr="00EF69CC" w:rsidRDefault="00D23897" w:rsidP="00D23897">
      <w:r w:rsidRPr="00EF69CC">
        <w:t>Строительство</w:t>
      </w:r>
    </w:p>
    <w:p w14:paraId="13099605" w14:textId="77777777" w:rsidR="00D23897" w:rsidRPr="00EF69CC" w:rsidRDefault="00D23897" w:rsidP="00D23897">
      <w:r w:rsidRPr="00EF69CC">
        <w:t>С целью уменьшения негативного воздействия выбросов загрязняющих веществ на атмосферный воздух в период строительства проектом предусмотрены мероприятия организационно-технического характера, к которым относятся:</w:t>
      </w:r>
    </w:p>
    <w:p w14:paraId="71CCF93B" w14:textId="77777777" w:rsidR="00D23897" w:rsidRPr="00EF69CC" w:rsidRDefault="00D23897" w:rsidP="00D23897">
      <w:r w:rsidRPr="00EF69CC">
        <w:t>•</w:t>
      </w:r>
      <w:r w:rsidRPr="00EF69CC">
        <w:tab/>
        <w:t>использование при строительстве машин и механизмов, находящихся в исправном состоянии;</w:t>
      </w:r>
    </w:p>
    <w:p w14:paraId="5F824E35" w14:textId="77777777" w:rsidR="00D23897" w:rsidRPr="00EF69CC" w:rsidRDefault="00D23897" w:rsidP="00D23897">
      <w:r w:rsidRPr="00EF69CC">
        <w:t>•</w:t>
      </w:r>
      <w:r w:rsidRPr="00EF69CC">
        <w:tab/>
        <w:t>поддержание техники в исправном состоянии;</w:t>
      </w:r>
    </w:p>
    <w:p w14:paraId="24FF382C" w14:textId="77777777" w:rsidR="00D23897" w:rsidRPr="00EF69CC" w:rsidRDefault="00D23897" w:rsidP="00D23897">
      <w:r w:rsidRPr="00EF69CC">
        <w:t>•</w:t>
      </w:r>
      <w:r w:rsidRPr="00EF69CC">
        <w:tab/>
        <w:t>запрет на оставление техники с работающим двигателем в нерабочее время;</w:t>
      </w:r>
    </w:p>
    <w:p w14:paraId="6E1ABF8E" w14:textId="77777777" w:rsidR="00D23897" w:rsidRPr="00EF69CC" w:rsidRDefault="00D23897" w:rsidP="00D23897">
      <w:r w:rsidRPr="00EF69CC">
        <w:t>•</w:t>
      </w:r>
      <w:r w:rsidRPr="00EF69CC">
        <w:tab/>
        <w:t>движение транспортных средств строго по утвержденной схеме;</w:t>
      </w:r>
    </w:p>
    <w:p w14:paraId="1333A70B" w14:textId="77777777" w:rsidR="00D23897" w:rsidRPr="00EF69CC" w:rsidRDefault="00D23897" w:rsidP="00D23897">
      <w:r w:rsidRPr="00EF69CC">
        <w:t>Эксплуатация</w:t>
      </w:r>
    </w:p>
    <w:p w14:paraId="3F9C1F99" w14:textId="77777777" w:rsidR="00D23897" w:rsidRPr="00EF69CC" w:rsidRDefault="00D23897" w:rsidP="00D23897">
      <w:r w:rsidRPr="00EF69CC">
        <w:t>•</w:t>
      </w:r>
      <w:r w:rsidRPr="00EF69CC">
        <w:tab/>
        <w:t>С целью уменьшения негативного воздействия выбросов загрязняющих веществ на атмосферный воздух в период эксплуатации проектом предусмотрены мероприятия организационно-технического характера, к которым относятся:</w:t>
      </w:r>
    </w:p>
    <w:p w14:paraId="6374F8D0" w14:textId="77777777" w:rsidR="00D23897" w:rsidRPr="00EF69CC" w:rsidRDefault="00D23897" w:rsidP="00D23897">
      <w:r w:rsidRPr="00EF69CC">
        <w:t>•</w:t>
      </w:r>
      <w:r w:rsidRPr="00EF69CC">
        <w:tab/>
        <w:t>поддержание техники в исправном состоянии;</w:t>
      </w:r>
    </w:p>
    <w:p w14:paraId="197A214D" w14:textId="77777777" w:rsidR="00D23897" w:rsidRPr="00EF69CC" w:rsidRDefault="00D23897" w:rsidP="00D23897">
      <w:r w:rsidRPr="00EF69CC">
        <w:t>•</w:t>
      </w:r>
      <w:r w:rsidRPr="00EF69CC">
        <w:tab/>
        <w:t>движение транспортных средств строго по утвержденной схеме;</w:t>
      </w:r>
    </w:p>
    <w:p w14:paraId="7D5C435D" w14:textId="77777777" w:rsidR="00D23897" w:rsidRPr="00EF69CC" w:rsidRDefault="00D23897" w:rsidP="00D23897">
      <w:r w:rsidRPr="00EF69CC">
        <w:t>•</w:t>
      </w:r>
      <w:r w:rsidRPr="00EF69CC">
        <w:tab/>
        <w:t>вытяжные вентиляционные системы оснащены фильтрами различной степени очистки;</w:t>
      </w:r>
    </w:p>
    <w:p w14:paraId="5791300F" w14:textId="77777777" w:rsidR="00D23897" w:rsidRPr="00EF69CC" w:rsidRDefault="00D23897" w:rsidP="00D23897">
      <w:r w:rsidRPr="00EF69CC">
        <w:t>•</w:t>
      </w:r>
      <w:r w:rsidRPr="00EF69CC">
        <w:tab/>
        <w:t>соблюдения требований по временному хранению отходов производства и потребления.</w:t>
      </w:r>
    </w:p>
    <w:p w14:paraId="77ED913A" w14:textId="77777777" w:rsidR="00D23897" w:rsidRPr="00EF69CC" w:rsidRDefault="00D23897" w:rsidP="00D23897">
      <w:r w:rsidRPr="00EF69CC">
        <w:t>Мероприятия по охране земель должны исключить возможность нарушения или загрязнения поверхности отвода и прилегающих земель в процессе строительства и эксплуатации объекта.</w:t>
      </w:r>
    </w:p>
    <w:p w14:paraId="6FE95FD8" w14:textId="77777777" w:rsidR="00D23897" w:rsidRPr="00EF69CC" w:rsidRDefault="00D23897" w:rsidP="00D23897">
      <w:r w:rsidRPr="00EF69CC">
        <w:t>•</w:t>
      </w:r>
      <w:r w:rsidRPr="00EF69CC">
        <w:tab/>
        <w:t>С этой целью проектом предусматривается:</w:t>
      </w:r>
    </w:p>
    <w:p w14:paraId="670ED262" w14:textId="77777777" w:rsidR="00D23897" w:rsidRPr="00EF69CC" w:rsidRDefault="00D23897" w:rsidP="00D23897">
      <w:r w:rsidRPr="00EF69CC">
        <w:t>•</w:t>
      </w:r>
      <w:r w:rsidRPr="00EF69CC">
        <w:tab/>
        <w:t xml:space="preserve">земляные работы проводить строго в границах, отведенных для </w:t>
      </w:r>
      <w:r w:rsidR="004D3B00" w:rsidRPr="00EF69CC">
        <w:t>строительства;</w:t>
      </w:r>
    </w:p>
    <w:p w14:paraId="3EA9EF9D" w14:textId="77777777" w:rsidR="00D23897" w:rsidRPr="00EF69CC" w:rsidRDefault="00D23897" w:rsidP="00D23897">
      <w:r w:rsidRPr="00EF69CC">
        <w:t>•</w:t>
      </w:r>
      <w:r w:rsidRPr="00EF69CC">
        <w:tab/>
        <w:t>хранение, заправку, мойку и техническое обслуживание строительной и автотехники осуществлять вне строительной площадки;</w:t>
      </w:r>
    </w:p>
    <w:p w14:paraId="185A3719" w14:textId="77777777" w:rsidR="00D23897" w:rsidRPr="00EF69CC" w:rsidRDefault="00D23897" w:rsidP="00D23897">
      <w:r w:rsidRPr="00EF69CC">
        <w:t>•</w:t>
      </w:r>
      <w:r w:rsidRPr="00EF69CC">
        <w:tab/>
        <w:t>при выезде со строительной площадки транспортных средств осуществлять мойку колес на специальной установке;</w:t>
      </w:r>
    </w:p>
    <w:p w14:paraId="5800847C" w14:textId="77777777" w:rsidR="00D23897" w:rsidRPr="00EF69CC" w:rsidRDefault="00D23897" w:rsidP="00D23897">
      <w:r w:rsidRPr="00EF69CC">
        <w:t>•</w:t>
      </w:r>
      <w:r w:rsidRPr="00EF69CC">
        <w:tab/>
        <w:t>обязательно оснастить строительную площадку и рабочие места инвентарными контейнерами для отходов производства и потребления;</w:t>
      </w:r>
    </w:p>
    <w:p w14:paraId="26E7710D" w14:textId="77777777" w:rsidR="00D23897" w:rsidRPr="00EF69CC" w:rsidRDefault="00D23897" w:rsidP="00D23897">
      <w:r w:rsidRPr="00EF69CC">
        <w:t>•</w:t>
      </w:r>
      <w:r w:rsidRPr="00EF69CC">
        <w:tab/>
        <w:t>периодически вывозить строительный и бытовой мусор, образующийся на территории площадки строительства.</w:t>
      </w:r>
    </w:p>
    <w:p w14:paraId="17E8B7B2" w14:textId="77777777" w:rsidR="00D23897" w:rsidRPr="00EF69CC" w:rsidRDefault="00D23897" w:rsidP="00D23897">
      <w:r w:rsidRPr="00EF69CC">
        <w:t xml:space="preserve">Мероприятия по охране водных ресурсов должны исключить возможность загрязнения ближайших водных объектов сточными водами и токсичными веществами: </w:t>
      </w:r>
    </w:p>
    <w:p w14:paraId="55DBF570" w14:textId="77777777" w:rsidR="00D23897" w:rsidRPr="00EF69CC" w:rsidRDefault="00D23897" w:rsidP="00D23897">
      <w:r w:rsidRPr="00EF69CC">
        <w:t>•</w:t>
      </w:r>
      <w:r w:rsidRPr="00EF69CC">
        <w:tab/>
        <w:t>заправка машин и механизмов производится на заправочных станциях населенных пунктов или же от топливозаправщиков с применением «пистолета», что исключает попадание топлива в поверхностные и подземные воды.;</w:t>
      </w:r>
    </w:p>
    <w:p w14:paraId="7263B85B" w14:textId="77777777" w:rsidR="00D23897" w:rsidRPr="00EF69CC" w:rsidRDefault="00D23897" w:rsidP="00D23897">
      <w:r w:rsidRPr="00EF69CC">
        <w:t>•</w:t>
      </w:r>
      <w:r w:rsidRPr="00EF69CC">
        <w:tab/>
        <w:t>вода для хозяйственно-питьевых нужд привозная, из сетей и источников населенных пунктов, что исключает ее забор из естественных водоемов. Канализация отсутствует. На период строительства для нужд рабочих на территории временной площадки для строителей предусмотрено сооружение биотуалетов.</w:t>
      </w:r>
    </w:p>
    <w:p w14:paraId="76A45FC2" w14:textId="77777777" w:rsidR="00D23897" w:rsidRPr="00EF69CC" w:rsidRDefault="00D23897" w:rsidP="00D23897">
      <w:r w:rsidRPr="00EF69CC">
        <w:t>Также необходимо предусмотреть следующие мероприятия по хранению и размещению отходов:</w:t>
      </w:r>
    </w:p>
    <w:p w14:paraId="1AFA9A7A" w14:textId="77777777" w:rsidR="00D23897" w:rsidRPr="00EF69CC" w:rsidRDefault="00D23897" w:rsidP="00D23897">
      <w:r w:rsidRPr="00EF69CC">
        <w:t>•</w:t>
      </w:r>
      <w:r w:rsidRPr="00EF69CC">
        <w:tab/>
        <w:t xml:space="preserve">при строительстве производство строительно-монтажных работ, складирование материалов и отходов осуществляется в пределах отведенной площадки; </w:t>
      </w:r>
    </w:p>
    <w:p w14:paraId="1B04FDAF" w14:textId="77777777" w:rsidR="00D23897" w:rsidRPr="00EF69CC" w:rsidRDefault="00D23897" w:rsidP="00D23897">
      <w:r w:rsidRPr="00EF69CC">
        <w:t>•</w:t>
      </w:r>
      <w:r w:rsidRPr="00EF69CC">
        <w:tab/>
        <w:t xml:space="preserve">предусматривается своевременный вывоз мусора с площадок строительства; </w:t>
      </w:r>
    </w:p>
    <w:p w14:paraId="2984E15E" w14:textId="77777777" w:rsidR="00D23897" w:rsidRPr="00EF69CC" w:rsidRDefault="00D23897" w:rsidP="00D23897">
      <w:r w:rsidRPr="00EF69CC">
        <w:t>•</w:t>
      </w:r>
      <w:r w:rsidRPr="00EF69CC">
        <w:tab/>
        <w:t>мусор от бытовых помещений организаций несортированный собирается в металлический контейнер и передается лицензированному предприятию по переработке или размещению ТКО.</w:t>
      </w:r>
    </w:p>
    <w:p w14:paraId="69C68EDD" w14:textId="77777777" w:rsidR="00D23897" w:rsidRPr="00EF69CC" w:rsidRDefault="00D23897" w:rsidP="00115C9F"/>
    <w:p w14:paraId="0163AB93" w14:textId="77777777" w:rsidR="005527AD" w:rsidRPr="00EF69CC" w:rsidRDefault="005527AD" w:rsidP="005527AD"/>
    <w:p w14:paraId="67B9E078" w14:textId="77777777" w:rsidR="00476026" w:rsidRPr="00EF69CC" w:rsidRDefault="005527AD" w:rsidP="00D05465">
      <w:pPr>
        <w:pStyle w:val="1"/>
        <w:ind w:left="0" w:firstLine="0"/>
      </w:pPr>
      <w:r w:rsidRPr="00EF69CC">
        <w:t>И</w:t>
      </w:r>
      <w:r w:rsidR="00476026" w:rsidRPr="00EF69CC">
        <w:t>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</w:t>
      </w:r>
      <w:r w:rsidRPr="00EF69CC">
        <w:t>ой обороне</w:t>
      </w:r>
    </w:p>
    <w:p w14:paraId="60E55307" w14:textId="77777777" w:rsidR="005527AD" w:rsidRPr="00EF69CC" w:rsidRDefault="005527AD" w:rsidP="005527AD"/>
    <w:p w14:paraId="58AF2D60" w14:textId="77777777" w:rsidR="005527AD" w:rsidRPr="00EF69CC" w:rsidRDefault="00C87487" w:rsidP="005527AD">
      <w:r w:rsidRPr="00EF69CC">
        <w:t>Мероприятия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 приводятся</w:t>
      </w:r>
      <w:r w:rsidR="00E137AF" w:rsidRPr="00EF69CC">
        <w:t xml:space="preserve"> в составе материалов по обоснованию проекта планировки территории и относятся к материалам служебного пользования.</w:t>
      </w:r>
    </w:p>
    <w:sectPr w:rsidR="005527AD" w:rsidRPr="00EF69CC" w:rsidSect="00E8680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7AAEE" w14:textId="77777777" w:rsidR="00CE0E4D" w:rsidRDefault="00CE0E4D" w:rsidP="00C064E3">
      <w:pPr>
        <w:spacing w:line="240" w:lineRule="auto"/>
      </w:pPr>
      <w:r>
        <w:separator/>
      </w:r>
    </w:p>
  </w:endnote>
  <w:endnote w:type="continuationSeparator" w:id="0">
    <w:p w14:paraId="1601F843" w14:textId="77777777" w:rsidR="00CE0E4D" w:rsidRDefault="00CE0E4D" w:rsidP="00C06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459328"/>
      <w:docPartObj>
        <w:docPartGallery w:val="Page Numbers (Bottom of Page)"/>
        <w:docPartUnique/>
      </w:docPartObj>
    </w:sdtPr>
    <w:sdtContent>
      <w:p w14:paraId="022B2194" w14:textId="77777777" w:rsidR="00CE0E4D" w:rsidRDefault="00CE0E4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BB3DF11" w14:textId="77777777" w:rsidR="00CE0E4D" w:rsidRDefault="00CE0E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ED8C6" w14:textId="77777777" w:rsidR="00CE0E4D" w:rsidRDefault="00CE0E4D" w:rsidP="00C064E3">
      <w:pPr>
        <w:spacing w:line="240" w:lineRule="auto"/>
      </w:pPr>
      <w:r>
        <w:separator/>
      </w:r>
    </w:p>
  </w:footnote>
  <w:footnote w:type="continuationSeparator" w:id="0">
    <w:p w14:paraId="7A0F5203" w14:textId="77777777" w:rsidR="00CE0E4D" w:rsidRDefault="00CE0E4D" w:rsidP="00C064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5321B"/>
    <w:multiLevelType w:val="hybridMultilevel"/>
    <w:tmpl w:val="B992A60C"/>
    <w:lvl w:ilvl="0" w:tplc="555E4D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4823D6"/>
    <w:multiLevelType w:val="hybridMultilevel"/>
    <w:tmpl w:val="AC280F84"/>
    <w:lvl w:ilvl="0" w:tplc="AE9074B6">
      <w:start w:val="1"/>
      <w:numFmt w:val="decimal"/>
      <w:pStyle w:val="1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isplayBackgroundShape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78"/>
    <w:rsid w:val="000008B4"/>
    <w:rsid w:val="00007BD9"/>
    <w:rsid w:val="00020722"/>
    <w:rsid w:val="000246C8"/>
    <w:rsid w:val="00026019"/>
    <w:rsid w:val="00026DBC"/>
    <w:rsid w:val="0003740C"/>
    <w:rsid w:val="00044C21"/>
    <w:rsid w:val="00046BA0"/>
    <w:rsid w:val="000611C8"/>
    <w:rsid w:val="00074D9A"/>
    <w:rsid w:val="000B19E0"/>
    <w:rsid w:val="000D0BB3"/>
    <w:rsid w:val="000D2B0A"/>
    <w:rsid w:val="000E3D6A"/>
    <w:rsid w:val="000F3C6D"/>
    <w:rsid w:val="000F47CE"/>
    <w:rsid w:val="00115C9F"/>
    <w:rsid w:val="0014129F"/>
    <w:rsid w:val="001720F6"/>
    <w:rsid w:val="00174410"/>
    <w:rsid w:val="001A2DB3"/>
    <w:rsid w:val="001B5180"/>
    <w:rsid w:val="001B6167"/>
    <w:rsid w:val="001C62D6"/>
    <w:rsid w:val="001D7CD3"/>
    <w:rsid w:val="0022256B"/>
    <w:rsid w:val="002366D7"/>
    <w:rsid w:val="00247011"/>
    <w:rsid w:val="002534DB"/>
    <w:rsid w:val="00260666"/>
    <w:rsid w:val="00262A76"/>
    <w:rsid w:val="00271201"/>
    <w:rsid w:val="002778BF"/>
    <w:rsid w:val="002A6A78"/>
    <w:rsid w:val="002B5955"/>
    <w:rsid w:val="002C735D"/>
    <w:rsid w:val="002E532C"/>
    <w:rsid w:val="002E6EB3"/>
    <w:rsid w:val="002E74CE"/>
    <w:rsid w:val="002F7DFC"/>
    <w:rsid w:val="0030075C"/>
    <w:rsid w:val="00311C20"/>
    <w:rsid w:val="00316818"/>
    <w:rsid w:val="00323A22"/>
    <w:rsid w:val="00326D79"/>
    <w:rsid w:val="0037357C"/>
    <w:rsid w:val="00383975"/>
    <w:rsid w:val="003A11CD"/>
    <w:rsid w:val="003A1CDA"/>
    <w:rsid w:val="003B3861"/>
    <w:rsid w:val="003D4919"/>
    <w:rsid w:val="003E40B8"/>
    <w:rsid w:val="003E7A39"/>
    <w:rsid w:val="003F2E6E"/>
    <w:rsid w:val="00402E61"/>
    <w:rsid w:val="00412AFB"/>
    <w:rsid w:val="00420E3C"/>
    <w:rsid w:val="0044469B"/>
    <w:rsid w:val="0046025A"/>
    <w:rsid w:val="00472B6C"/>
    <w:rsid w:val="00476026"/>
    <w:rsid w:val="0047736A"/>
    <w:rsid w:val="00490B87"/>
    <w:rsid w:val="00496CA3"/>
    <w:rsid w:val="004A4564"/>
    <w:rsid w:val="004A6E0B"/>
    <w:rsid w:val="004B3CD6"/>
    <w:rsid w:val="004B7373"/>
    <w:rsid w:val="004C1B5B"/>
    <w:rsid w:val="004D38CA"/>
    <w:rsid w:val="004D3B00"/>
    <w:rsid w:val="004E2564"/>
    <w:rsid w:val="00505E4B"/>
    <w:rsid w:val="005527AD"/>
    <w:rsid w:val="00591793"/>
    <w:rsid w:val="00595B1C"/>
    <w:rsid w:val="005B03C6"/>
    <w:rsid w:val="005C3CF1"/>
    <w:rsid w:val="005E0CE6"/>
    <w:rsid w:val="005E59C1"/>
    <w:rsid w:val="005F53E0"/>
    <w:rsid w:val="00602226"/>
    <w:rsid w:val="00603527"/>
    <w:rsid w:val="006057E2"/>
    <w:rsid w:val="0061316C"/>
    <w:rsid w:val="0061676C"/>
    <w:rsid w:val="00643095"/>
    <w:rsid w:val="0065791A"/>
    <w:rsid w:val="0066191D"/>
    <w:rsid w:val="0067602B"/>
    <w:rsid w:val="0067762F"/>
    <w:rsid w:val="00680649"/>
    <w:rsid w:val="006845D2"/>
    <w:rsid w:val="00696A9C"/>
    <w:rsid w:val="006A121F"/>
    <w:rsid w:val="006A541F"/>
    <w:rsid w:val="006C3F7D"/>
    <w:rsid w:val="006C4103"/>
    <w:rsid w:val="006C46CB"/>
    <w:rsid w:val="006E5195"/>
    <w:rsid w:val="00711CF4"/>
    <w:rsid w:val="00750E8A"/>
    <w:rsid w:val="0077448C"/>
    <w:rsid w:val="007812C0"/>
    <w:rsid w:val="00791E04"/>
    <w:rsid w:val="00804F7D"/>
    <w:rsid w:val="00816301"/>
    <w:rsid w:val="0086671E"/>
    <w:rsid w:val="00873436"/>
    <w:rsid w:val="00873BEA"/>
    <w:rsid w:val="008757FE"/>
    <w:rsid w:val="008A7EE5"/>
    <w:rsid w:val="008B09F8"/>
    <w:rsid w:val="008D7B42"/>
    <w:rsid w:val="008E35AF"/>
    <w:rsid w:val="008F5874"/>
    <w:rsid w:val="008F71E7"/>
    <w:rsid w:val="00931AD2"/>
    <w:rsid w:val="009379EB"/>
    <w:rsid w:val="0094391B"/>
    <w:rsid w:val="00945436"/>
    <w:rsid w:val="00970FF9"/>
    <w:rsid w:val="00972A21"/>
    <w:rsid w:val="009800D6"/>
    <w:rsid w:val="009854FC"/>
    <w:rsid w:val="009A23EA"/>
    <w:rsid w:val="009C5145"/>
    <w:rsid w:val="009D243C"/>
    <w:rsid w:val="00A106FD"/>
    <w:rsid w:val="00A10945"/>
    <w:rsid w:val="00A25D66"/>
    <w:rsid w:val="00A3192D"/>
    <w:rsid w:val="00A36261"/>
    <w:rsid w:val="00A36DAE"/>
    <w:rsid w:val="00A50F87"/>
    <w:rsid w:val="00A55A78"/>
    <w:rsid w:val="00A752E7"/>
    <w:rsid w:val="00A775D3"/>
    <w:rsid w:val="00AA0ED6"/>
    <w:rsid w:val="00AD0BFF"/>
    <w:rsid w:val="00AD4B9B"/>
    <w:rsid w:val="00AF31E4"/>
    <w:rsid w:val="00B10BD6"/>
    <w:rsid w:val="00B20044"/>
    <w:rsid w:val="00B22207"/>
    <w:rsid w:val="00B37EA5"/>
    <w:rsid w:val="00B50FE3"/>
    <w:rsid w:val="00B5234A"/>
    <w:rsid w:val="00B62B60"/>
    <w:rsid w:val="00B72092"/>
    <w:rsid w:val="00BB1C88"/>
    <w:rsid w:val="00BB3AA5"/>
    <w:rsid w:val="00BD5252"/>
    <w:rsid w:val="00BF2997"/>
    <w:rsid w:val="00BF6F35"/>
    <w:rsid w:val="00C05314"/>
    <w:rsid w:val="00C064E3"/>
    <w:rsid w:val="00C0794A"/>
    <w:rsid w:val="00C07D43"/>
    <w:rsid w:val="00C21319"/>
    <w:rsid w:val="00C25D72"/>
    <w:rsid w:val="00C30E45"/>
    <w:rsid w:val="00C4690F"/>
    <w:rsid w:val="00C656A5"/>
    <w:rsid w:val="00C748C5"/>
    <w:rsid w:val="00C87487"/>
    <w:rsid w:val="00CB705F"/>
    <w:rsid w:val="00CB7683"/>
    <w:rsid w:val="00CC4DEA"/>
    <w:rsid w:val="00CD1BAD"/>
    <w:rsid w:val="00CE0DA0"/>
    <w:rsid w:val="00CE0E4D"/>
    <w:rsid w:val="00D05465"/>
    <w:rsid w:val="00D150C0"/>
    <w:rsid w:val="00D23897"/>
    <w:rsid w:val="00D36561"/>
    <w:rsid w:val="00D4758E"/>
    <w:rsid w:val="00D51C87"/>
    <w:rsid w:val="00D745F0"/>
    <w:rsid w:val="00D77C73"/>
    <w:rsid w:val="00D801BF"/>
    <w:rsid w:val="00D83567"/>
    <w:rsid w:val="00D844DE"/>
    <w:rsid w:val="00D863A8"/>
    <w:rsid w:val="00DC541B"/>
    <w:rsid w:val="00DC5814"/>
    <w:rsid w:val="00DD70F3"/>
    <w:rsid w:val="00E1073D"/>
    <w:rsid w:val="00E137AF"/>
    <w:rsid w:val="00E54340"/>
    <w:rsid w:val="00E705F9"/>
    <w:rsid w:val="00E71A3A"/>
    <w:rsid w:val="00E86805"/>
    <w:rsid w:val="00EA02D2"/>
    <w:rsid w:val="00EA1BAF"/>
    <w:rsid w:val="00EC7E1B"/>
    <w:rsid w:val="00ED530F"/>
    <w:rsid w:val="00EE34B3"/>
    <w:rsid w:val="00EF30DE"/>
    <w:rsid w:val="00EF4243"/>
    <w:rsid w:val="00EF69CC"/>
    <w:rsid w:val="00F001AA"/>
    <w:rsid w:val="00F16577"/>
    <w:rsid w:val="00F25D04"/>
    <w:rsid w:val="00F25D96"/>
    <w:rsid w:val="00F37DE0"/>
    <w:rsid w:val="00F76490"/>
    <w:rsid w:val="00F84EFE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EED0"/>
  <w15:docId w15:val="{136965C0-5F02-4316-BD30-040A457D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C6D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A541F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41F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ConsPlusNormal">
    <w:name w:val="ConsPlusNormal"/>
    <w:rsid w:val="00476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0F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8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8B4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0246C8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C064E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64E3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C064E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64E3"/>
    <w:rPr>
      <w:rFonts w:ascii="Times New Roman" w:hAnsi="Times New Roman"/>
      <w:sz w:val="24"/>
    </w:rPr>
  </w:style>
  <w:style w:type="paragraph" w:customStyle="1" w:styleId="ab">
    <w:name w:val="Основной текст СамНИПИ"/>
    <w:link w:val="ac"/>
    <w:qFormat/>
    <w:rsid w:val="003A11CD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c">
    <w:name w:val="Основной текст СамНИПИ Знак"/>
    <w:link w:val="ab"/>
    <w:rsid w:val="003A11CD"/>
    <w:rPr>
      <w:rFonts w:ascii="Arial" w:eastAsia="Times New Roman" w:hAnsi="Arial" w:cs="Times New Roman"/>
      <w:bCs/>
      <w:sz w:val="20"/>
      <w:szCs w:val="20"/>
      <w:lang w:eastAsia="ru-RU"/>
    </w:rPr>
  </w:style>
  <w:style w:type="character" w:styleId="ad">
    <w:name w:val="Hyperlink"/>
    <w:uiPriority w:val="99"/>
    <w:rsid w:val="003A11CD"/>
    <w:rPr>
      <w:color w:val="0000FF"/>
      <w:sz w:val="24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D5252"/>
  </w:style>
  <w:style w:type="character" w:styleId="ae">
    <w:name w:val="FollowedHyperlink"/>
    <w:basedOn w:val="a0"/>
    <w:uiPriority w:val="99"/>
    <w:semiHidden/>
    <w:unhideWhenUsed/>
    <w:rsid w:val="00BD5252"/>
    <w:rPr>
      <w:color w:val="800080"/>
      <w:u w:val="single"/>
    </w:rPr>
  </w:style>
  <w:style w:type="paragraph" w:customStyle="1" w:styleId="xl64">
    <w:name w:val="xl64"/>
    <w:basedOn w:val="a"/>
    <w:rsid w:val="00BD5252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BD5252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BD5252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BD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BD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BD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BD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rsid w:val="00BD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BD5252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D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BD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C748C5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C74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C74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B37EA5"/>
    <w:rPr>
      <w:i/>
      <w:iCs/>
    </w:rPr>
  </w:style>
  <w:style w:type="character" w:customStyle="1" w:styleId="af0">
    <w:name w:val="Основной текст_"/>
    <w:basedOn w:val="a0"/>
    <w:link w:val="12"/>
    <w:locked/>
    <w:rsid w:val="00074D9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0"/>
    <w:rsid w:val="00074D9A"/>
    <w:pPr>
      <w:widowControl w:val="0"/>
      <w:spacing w:line="336" w:lineRule="auto"/>
      <w:ind w:firstLine="400"/>
      <w:jc w:val="left"/>
    </w:pPr>
    <w:rPr>
      <w:rFonts w:eastAsia="Times New Roman" w:cs="Times New Roman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750E8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50E8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50E8A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50E8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50E8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22</Pages>
  <Words>5280</Words>
  <Characters>30100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Petrunina</cp:lastModifiedBy>
  <cp:revision>19</cp:revision>
  <cp:lastPrinted>2024-05-21T08:09:00Z</cp:lastPrinted>
  <dcterms:created xsi:type="dcterms:W3CDTF">2023-11-29T11:03:00Z</dcterms:created>
  <dcterms:modified xsi:type="dcterms:W3CDTF">2024-05-21T11:02:00Z</dcterms:modified>
</cp:coreProperties>
</file>