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7C" w:rsidRPr="000D427C" w:rsidRDefault="0060747C" w:rsidP="00815118">
      <w:pPr>
        <w:jc w:val="right"/>
        <w:rPr>
          <w:rFonts w:ascii="Times New Roman" w:hAnsi="Times New Roman"/>
          <w:sz w:val="28"/>
          <w:szCs w:val="28"/>
        </w:rPr>
      </w:pPr>
    </w:p>
    <w:p w:rsidR="0060747C" w:rsidRPr="000D427C" w:rsidRDefault="0060747C" w:rsidP="0060747C">
      <w:pPr>
        <w:jc w:val="center"/>
        <w:rPr>
          <w:rFonts w:ascii="Times New Roman" w:hAnsi="Times New Roman"/>
          <w:sz w:val="28"/>
          <w:szCs w:val="28"/>
        </w:rPr>
      </w:pPr>
    </w:p>
    <w:p w:rsidR="0060747C" w:rsidRPr="000D427C" w:rsidRDefault="0060747C" w:rsidP="0060747C">
      <w:pPr>
        <w:rPr>
          <w:rFonts w:ascii="Times New Roman" w:hAnsi="Times New Roman"/>
          <w:sz w:val="28"/>
          <w:szCs w:val="28"/>
        </w:rPr>
      </w:pPr>
    </w:p>
    <w:p w:rsidR="0060747C" w:rsidRPr="000D427C" w:rsidRDefault="0060747C" w:rsidP="0060747C">
      <w:pPr>
        <w:rPr>
          <w:rFonts w:ascii="Times New Roman" w:hAnsi="Times New Roman"/>
          <w:sz w:val="28"/>
          <w:szCs w:val="28"/>
        </w:rPr>
      </w:pPr>
    </w:p>
    <w:p w:rsidR="0060747C" w:rsidRPr="000D427C" w:rsidRDefault="0060747C" w:rsidP="0060747C">
      <w:pPr>
        <w:rPr>
          <w:rFonts w:ascii="Times New Roman" w:hAnsi="Times New Roman"/>
          <w:sz w:val="28"/>
          <w:szCs w:val="28"/>
        </w:rPr>
      </w:pPr>
    </w:p>
    <w:p w:rsidR="0060747C" w:rsidRPr="000D427C" w:rsidRDefault="0060747C" w:rsidP="0060747C">
      <w:pPr>
        <w:rPr>
          <w:rFonts w:ascii="Times New Roman" w:hAnsi="Times New Roman"/>
          <w:sz w:val="28"/>
          <w:szCs w:val="28"/>
        </w:rPr>
      </w:pPr>
    </w:p>
    <w:p w:rsidR="0060747C" w:rsidRPr="00815118" w:rsidRDefault="0060747C" w:rsidP="0060747C">
      <w:pPr>
        <w:rPr>
          <w:rFonts w:ascii="Times New Roman" w:hAnsi="Times New Roman"/>
          <w:sz w:val="28"/>
          <w:szCs w:val="28"/>
        </w:rPr>
      </w:pPr>
    </w:p>
    <w:p w:rsidR="0060747C" w:rsidRPr="00815118" w:rsidRDefault="0060747C" w:rsidP="0060747C">
      <w:pPr>
        <w:rPr>
          <w:rFonts w:ascii="Times New Roman" w:hAnsi="Times New Roman"/>
          <w:sz w:val="28"/>
          <w:szCs w:val="28"/>
        </w:rPr>
      </w:pPr>
    </w:p>
    <w:p w:rsidR="0060747C" w:rsidRPr="00815118" w:rsidRDefault="0060747C" w:rsidP="0060747C">
      <w:pPr>
        <w:rPr>
          <w:rFonts w:ascii="Times New Roman" w:hAnsi="Times New Roman"/>
          <w:sz w:val="28"/>
          <w:szCs w:val="28"/>
        </w:rPr>
      </w:pPr>
    </w:p>
    <w:p w:rsidR="009A101F" w:rsidRDefault="0055110A" w:rsidP="009A101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815118">
        <w:rPr>
          <w:sz w:val="28"/>
        </w:rPr>
        <w:t xml:space="preserve">Об утверждении </w:t>
      </w:r>
      <w:r w:rsidR="009A101F">
        <w:rPr>
          <w:sz w:val="28"/>
        </w:rPr>
        <w:t xml:space="preserve">Порядка </w:t>
      </w:r>
      <w:r w:rsidR="009A101F" w:rsidRPr="005350B5">
        <w:rPr>
          <w:bCs/>
          <w:sz w:val="28"/>
          <w:szCs w:val="28"/>
        </w:rPr>
        <w:t xml:space="preserve">проведения внеплановых проверок </w:t>
      </w:r>
    </w:p>
    <w:p w:rsidR="00E257E1" w:rsidRDefault="009A101F" w:rsidP="00E257E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5350B5">
        <w:rPr>
          <w:bCs/>
          <w:sz w:val="28"/>
          <w:szCs w:val="28"/>
        </w:rPr>
        <w:t>деятельности управляющих организаций</w:t>
      </w:r>
      <w:r w:rsidR="00A73463">
        <w:rPr>
          <w:bCs/>
          <w:sz w:val="28"/>
          <w:szCs w:val="28"/>
        </w:rPr>
        <w:t>, осуществляющих управление многоквартирными домами</w:t>
      </w:r>
      <w:r w:rsidR="00E257E1">
        <w:rPr>
          <w:bCs/>
          <w:sz w:val="28"/>
          <w:szCs w:val="28"/>
        </w:rPr>
        <w:t xml:space="preserve"> </w:t>
      </w:r>
      <w:r>
        <w:rPr>
          <w:sz w:val="28"/>
        </w:rPr>
        <w:t xml:space="preserve">на территории </w:t>
      </w:r>
      <w:r w:rsidR="00844BB0">
        <w:rPr>
          <w:sz w:val="28"/>
        </w:rPr>
        <w:t>Красноглинского</w:t>
      </w:r>
    </w:p>
    <w:p w:rsidR="0055110A" w:rsidRPr="00E257E1" w:rsidRDefault="009A101F" w:rsidP="00E257E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sz w:val="28"/>
        </w:rPr>
        <w:t>внутригородского района городского округа Самара</w:t>
      </w:r>
    </w:p>
    <w:p w:rsidR="00007D62" w:rsidRPr="00815118" w:rsidRDefault="00007D62" w:rsidP="0060747C">
      <w:pPr>
        <w:rPr>
          <w:rFonts w:ascii="Times New Roman" w:hAnsi="Times New Roman"/>
          <w:sz w:val="28"/>
          <w:szCs w:val="28"/>
        </w:rPr>
      </w:pPr>
    </w:p>
    <w:p w:rsidR="00007D62" w:rsidRDefault="00007D62" w:rsidP="0060747C">
      <w:pPr>
        <w:rPr>
          <w:rFonts w:ascii="Times New Roman" w:hAnsi="Times New Roman"/>
          <w:sz w:val="28"/>
          <w:szCs w:val="28"/>
        </w:rPr>
      </w:pPr>
    </w:p>
    <w:p w:rsidR="00E257E1" w:rsidRPr="00815118" w:rsidRDefault="00E257E1" w:rsidP="0060747C">
      <w:pPr>
        <w:rPr>
          <w:rFonts w:ascii="Times New Roman" w:hAnsi="Times New Roman"/>
          <w:sz w:val="28"/>
          <w:szCs w:val="28"/>
        </w:rPr>
      </w:pPr>
    </w:p>
    <w:p w:rsidR="009A101F" w:rsidRPr="00F95B76" w:rsidRDefault="009A101F" w:rsidP="00F95B76">
      <w:pPr>
        <w:rPr>
          <w:rFonts w:ascii="Times New Roman" w:hAnsi="Times New Roman"/>
          <w:sz w:val="28"/>
          <w:szCs w:val="28"/>
        </w:rPr>
      </w:pPr>
      <w:proofErr w:type="gramStart"/>
      <w:r w:rsidRPr="00F95B76">
        <w:rPr>
          <w:rFonts w:ascii="Times New Roman" w:hAnsi="Times New Roman"/>
          <w:sz w:val="28"/>
          <w:szCs w:val="28"/>
        </w:rPr>
        <w:t xml:space="preserve">В целях реализации требований, установленных частью 1.1 статьи 165 </w:t>
      </w:r>
      <w:hyperlink r:id="rId9" w:history="1">
        <w:r w:rsidRPr="00F95B7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Pr="00F95B76">
        <w:rPr>
          <w:rFonts w:ascii="Times New Roman" w:hAnsi="Times New Roman"/>
          <w:sz w:val="28"/>
          <w:szCs w:val="28"/>
        </w:rPr>
        <w:t xml:space="preserve">, </w:t>
      </w:r>
      <w:r w:rsidR="00A73463" w:rsidRPr="00F95B76">
        <w:rPr>
          <w:rFonts w:ascii="Times New Roman" w:hAnsi="Times New Roman"/>
          <w:sz w:val="28"/>
          <w:szCs w:val="28"/>
        </w:rPr>
        <w:t xml:space="preserve">в соответствии </w:t>
      </w:r>
      <w:r w:rsidR="00F95B76" w:rsidRPr="00F95B76">
        <w:rPr>
          <w:rFonts w:ascii="Times New Roman" w:hAnsi="Times New Roman"/>
          <w:sz w:val="28"/>
          <w:szCs w:val="28"/>
        </w:rPr>
        <w:t xml:space="preserve">с пунктом </w:t>
      </w:r>
      <w:r w:rsidR="00A73463" w:rsidRPr="00F95B76">
        <w:rPr>
          <w:rFonts w:ascii="Times New Roman" w:hAnsi="Times New Roman"/>
          <w:sz w:val="28"/>
          <w:szCs w:val="28"/>
        </w:rPr>
        <w:t>4 части</w:t>
      </w:r>
      <w:r w:rsidR="00F95B76" w:rsidRPr="00F95B76">
        <w:rPr>
          <w:rFonts w:ascii="Times New Roman" w:hAnsi="Times New Roman"/>
          <w:sz w:val="28"/>
          <w:szCs w:val="28"/>
        </w:rPr>
        <w:t xml:space="preserve"> 2</w:t>
      </w:r>
      <w:r w:rsidR="00A73463" w:rsidRPr="00F95B76">
        <w:rPr>
          <w:rFonts w:ascii="Times New Roman" w:hAnsi="Times New Roman"/>
          <w:sz w:val="28"/>
          <w:szCs w:val="28"/>
        </w:rPr>
        <w:t xml:space="preserve"> стать</w:t>
      </w:r>
      <w:r w:rsidR="00F95B76" w:rsidRPr="00F95B76">
        <w:rPr>
          <w:rFonts w:ascii="Times New Roman" w:hAnsi="Times New Roman"/>
          <w:sz w:val="28"/>
          <w:szCs w:val="28"/>
        </w:rPr>
        <w:t>и</w:t>
      </w:r>
      <w:r w:rsidR="00A73463" w:rsidRPr="00F95B76">
        <w:rPr>
          <w:rFonts w:ascii="Times New Roman" w:hAnsi="Times New Roman"/>
          <w:sz w:val="28"/>
          <w:szCs w:val="28"/>
        </w:rPr>
        <w:t xml:space="preserve"> 5</w:t>
      </w:r>
      <w:r w:rsidR="00F95B76" w:rsidRPr="00F95B76">
        <w:rPr>
          <w:rFonts w:ascii="Times New Roman" w:hAnsi="Times New Roman"/>
          <w:sz w:val="28"/>
          <w:szCs w:val="28"/>
        </w:rPr>
        <w:t xml:space="preserve"> Закона Самарской области от 06.07.2015 № 74-ГД </w:t>
      </w:r>
      <w:r w:rsidR="00F95B76">
        <w:rPr>
          <w:rFonts w:ascii="Times New Roman" w:hAnsi="Times New Roman"/>
          <w:sz w:val="28"/>
          <w:szCs w:val="28"/>
        </w:rPr>
        <w:br/>
      </w:r>
      <w:r w:rsidR="00F95B76" w:rsidRPr="00F95B76">
        <w:rPr>
          <w:rFonts w:ascii="Times New Roman" w:hAnsi="Times New Roman"/>
          <w:sz w:val="28"/>
          <w:szCs w:val="28"/>
        </w:rPr>
        <w:t xml:space="preserve"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</w:t>
      </w:r>
      <w:r w:rsidRPr="00F95B76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9A101F" w:rsidRDefault="009A101F" w:rsidP="009A10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1. </w:t>
      </w:r>
      <w:r w:rsidR="0055110A" w:rsidRPr="00815118">
        <w:rPr>
          <w:sz w:val="28"/>
        </w:rPr>
        <w:t xml:space="preserve">Утвердить </w:t>
      </w:r>
      <w:r>
        <w:rPr>
          <w:sz w:val="28"/>
        </w:rPr>
        <w:t xml:space="preserve">Порядок </w:t>
      </w:r>
      <w:r w:rsidRPr="005350B5">
        <w:rPr>
          <w:bCs/>
          <w:sz w:val="28"/>
          <w:szCs w:val="28"/>
        </w:rPr>
        <w:t>проведения внеплановых проверок</w:t>
      </w:r>
      <w:r w:rsidR="00F95B76">
        <w:rPr>
          <w:bCs/>
          <w:sz w:val="28"/>
          <w:szCs w:val="28"/>
        </w:rPr>
        <w:t xml:space="preserve">, </w:t>
      </w:r>
      <w:r w:rsidRPr="005350B5">
        <w:rPr>
          <w:bCs/>
          <w:sz w:val="28"/>
          <w:szCs w:val="28"/>
        </w:rPr>
        <w:t>деятельности управляющих организаций</w:t>
      </w:r>
      <w:r w:rsidR="00F95B76">
        <w:rPr>
          <w:bCs/>
          <w:sz w:val="28"/>
          <w:szCs w:val="28"/>
        </w:rPr>
        <w:t xml:space="preserve">, осуществляющих управление многоквартирными домами </w:t>
      </w:r>
      <w:r>
        <w:rPr>
          <w:sz w:val="28"/>
        </w:rPr>
        <w:t xml:space="preserve">на территории </w:t>
      </w:r>
      <w:proofErr w:type="spellStart"/>
      <w:r w:rsidR="00382819">
        <w:rPr>
          <w:sz w:val="28"/>
        </w:rPr>
        <w:t>Красноглинского</w:t>
      </w:r>
      <w:proofErr w:type="spellEnd"/>
      <w:r>
        <w:rPr>
          <w:sz w:val="28"/>
        </w:rPr>
        <w:t xml:space="preserve"> внутригородского района городского округа Самара</w:t>
      </w:r>
      <w:r w:rsidR="00B51107">
        <w:rPr>
          <w:sz w:val="28"/>
        </w:rPr>
        <w:t>,</w:t>
      </w:r>
      <w:r>
        <w:rPr>
          <w:sz w:val="28"/>
        </w:rPr>
        <w:t xml:space="preserve"> </w:t>
      </w:r>
      <w:r w:rsidR="0055110A" w:rsidRPr="009A101F">
        <w:rPr>
          <w:sz w:val="28"/>
        </w:rPr>
        <w:t>согласно приложению.</w:t>
      </w:r>
    </w:p>
    <w:p w:rsidR="009A101F" w:rsidRDefault="009A101F" w:rsidP="009A10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0E12" w:rsidRPr="009A101F">
        <w:rPr>
          <w:sz w:val="28"/>
          <w:szCs w:val="28"/>
        </w:rPr>
        <w:t xml:space="preserve">Настоящее постановление вступает в силу со дня его </w:t>
      </w:r>
      <w:r w:rsidR="00F95B76">
        <w:rPr>
          <w:sz w:val="28"/>
          <w:szCs w:val="28"/>
        </w:rPr>
        <w:t>официального опубликования</w:t>
      </w:r>
      <w:r w:rsidR="00450E12" w:rsidRPr="009A101F">
        <w:rPr>
          <w:sz w:val="28"/>
          <w:szCs w:val="28"/>
        </w:rPr>
        <w:t>.</w:t>
      </w:r>
    </w:p>
    <w:p w:rsidR="00461AA1" w:rsidRPr="009A101F" w:rsidRDefault="009A101F" w:rsidP="009A10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61AA1" w:rsidRPr="00461AA1">
        <w:rPr>
          <w:sz w:val="28"/>
          <w:szCs w:val="28"/>
        </w:rPr>
        <w:t>Контроль за</w:t>
      </w:r>
      <w:proofErr w:type="gramEnd"/>
      <w:r w:rsidR="00461AA1" w:rsidRPr="00461AA1">
        <w:rPr>
          <w:sz w:val="28"/>
          <w:szCs w:val="28"/>
        </w:rPr>
        <w:t xml:space="preserve"> исполнением настоящего </w:t>
      </w:r>
      <w:r w:rsidR="00450E12">
        <w:rPr>
          <w:sz w:val="28"/>
          <w:szCs w:val="28"/>
        </w:rPr>
        <w:t>постановлением</w:t>
      </w:r>
      <w:r w:rsidR="00461AA1" w:rsidRPr="00461AA1">
        <w:rPr>
          <w:sz w:val="28"/>
          <w:szCs w:val="28"/>
        </w:rPr>
        <w:t xml:space="preserve"> возложит</w:t>
      </w:r>
      <w:r w:rsidR="00450E12">
        <w:rPr>
          <w:sz w:val="28"/>
          <w:szCs w:val="28"/>
        </w:rPr>
        <w:t xml:space="preserve">ь на заместителя главы </w:t>
      </w:r>
      <w:proofErr w:type="spellStart"/>
      <w:r w:rsidR="00382819">
        <w:rPr>
          <w:sz w:val="28"/>
          <w:szCs w:val="28"/>
        </w:rPr>
        <w:t>Красноглинского</w:t>
      </w:r>
      <w:proofErr w:type="spellEnd"/>
      <w:r w:rsidR="00461AA1" w:rsidRPr="00461AA1">
        <w:rPr>
          <w:sz w:val="28"/>
          <w:szCs w:val="28"/>
        </w:rPr>
        <w:t xml:space="preserve"> внутригородского район</w:t>
      </w:r>
      <w:r w:rsidR="00007D62">
        <w:rPr>
          <w:sz w:val="28"/>
          <w:szCs w:val="28"/>
        </w:rPr>
        <w:t xml:space="preserve">а городского округа Самара </w:t>
      </w:r>
      <w:r w:rsidR="00382819">
        <w:rPr>
          <w:sz w:val="28"/>
          <w:szCs w:val="28"/>
        </w:rPr>
        <w:t>Костина В.И.</w:t>
      </w:r>
    </w:p>
    <w:p w:rsidR="0055110A" w:rsidRPr="00461AA1" w:rsidRDefault="0055110A" w:rsidP="0055110A">
      <w:pPr>
        <w:spacing w:line="360" w:lineRule="auto"/>
        <w:rPr>
          <w:rFonts w:ascii="Times New Roman" w:hAnsi="Times New Roman"/>
          <w:sz w:val="28"/>
        </w:rPr>
      </w:pPr>
    </w:p>
    <w:p w:rsidR="00461AA1" w:rsidRDefault="00461AA1" w:rsidP="009A101F">
      <w:pPr>
        <w:spacing w:line="360" w:lineRule="auto"/>
        <w:ind w:firstLine="0"/>
        <w:rPr>
          <w:sz w:val="28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6"/>
      </w:tblGrid>
      <w:tr w:rsidR="00461AA1" w:rsidTr="00382819">
        <w:tc>
          <w:tcPr>
            <w:tcW w:w="9571" w:type="dxa"/>
          </w:tcPr>
          <w:p w:rsidR="00461AA1" w:rsidRDefault="00382819" w:rsidP="003828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2819" w:rsidRDefault="00382819" w:rsidP="003828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</w:p>
          <w:p w:rsidR="00382819" w:rsidRDefault="00382819" w:rsidP="00382819">
            <w:pPr>
              <w:ind w:right="-478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Самара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В.С.Коновалов</w:t>
            </w:r>
            <w:proofErr w:type="spellEnd"/>
          </w:p>
        </w:tc>
        <w:tc>
          <w:tcPr>
            <w:tcW w:w="4786" w:type="dxa"/>
          </w:tcPr>
          <w:p w:rsidR="00461AA1" w:rsidRDefault="00461AA1" w:rsidP="00461AA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819" w:rsidTr="00382819">
        <w:tc>
          <w:tcPr>
            <w:tcW w:w="9571" w:type="dxa"/>
          </w:tcPr>
          <w:p w:rsidR="00382819" w:rsidRDefault="00382819" w:rsidP="003828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2819" w:rsidRDefault="00382819" w:rsidP="00461AA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819" w:rsidTr="00382819">
        <w:tc>
          <w:tcPr>
            <w:tcW w:w="9571" w:type="dxa"/>
          </w:tcPr>
          <w:p w:rsidR="00382819" w:rsidRDefault="00382819" w:rsidP="003828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2819" w:rsidRDefault="00382819" w:rsidP="00461AA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47C" w:rsidRDefault="0060747C" w:rsidP="0060747C">
      <w:pPr>
        <w:rPr>
          <w:rFonts w:ascii="Times New Roman" w:hAnsi="Times New Roman"/>
          <w:sz w:val="28"/>
          <w:szCs w:val="28"/>
        </w:rPr>
      </w:pPr>
    </w:p>
    <w:p w:rsidR="00934175" w:rsidRDefault="00BB2588" w:rsidP="004705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4175" w:rsidRDefault="00934175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934175" w:rsidRDefault="00382819" w:rsidP="004705C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С.А.Бочкарева</w:t>
      </w:r>
      <w:proofErr w:type="spellEnd"/>
    </w:p>
    <w:p w:rsidR="00F03B9E" w:rsidRDefault="00382819" w:rsidP="004705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9504565</w:t>
      </w:r>
      <w:r w:rsidR="00BB2588">
        <w:rPr>
          <w:rFonts w:ascii="Times New Roman" w:hAnsi="Times New Roman"/>
          <w:sz w:val="28"/>
          <w:szCs w:val="28"/>
        </w:rPr>
        <w:tab/>
      </w:r>
      <w:r w:rsidR="00BB2588">
        <w:rPr>
          <w:rFonts w:ascii="Times New Roman" w:hAnsi="Times New Roman"/>
          <w:sz w:val="28"/>
          <w:szCs w:val="28"/>
        </w:rPr>
        <w:tab/>
      </w:r>
      <w:r w:rsidR="00BB2588">
        <w:rPr>
          <w:rFonts w:ascii="Times New Roman" w:hAnsi="Times New Roman"/>
          <w:sz w:val="28"/>
          <w:szCs w:val="28"/>
        </w:rPr>
        <w:tab/>
      </w:r>
    </w:p>
    <w:p w:rsidR="00F03B9E" w:rsidRPr="00F03B9E" w:rsidRDefault="00BB2588" w:rsidP="00F03B9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F03B9E" w:rsidRPr="00F03B9E">
        <w:rPr>
          <w:rFonts w:ascii="Times New Roman" w:hAnsi="Times New Roman"/>
          <w:sz w:val="28"/>
          <w:szCs w:val="28"/>
        </w:rPr>
        <w:t xml:space="preserve">Приложение </w:t>
      </w:r>
    </w:p>
    <w:p w:rsidR="00F03B9E" w:rsidRPr="00F03B9E" w:rsidRDefault="00F03B9E" w:rsidP="00F03B9E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  к постановлению Администрации</w:t>
      </w:r>
    </w:p>
    <w:p w:rsidR="00F03B9E" w:rsidRPr="00F03B9E" w:rsidRDefault="00F03B9E" w:rsidP="00F03B9E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9E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F03B9E">
        <w:rPr>
          <w:rFonts w:ascii="Times New Roman" w:hAnsi="Times New Roman"/>
          <w:sz w:val="28"/>
          <w:szCs w:val="28"/>
        </w:rPr>
        <w:t xml:space="preserve"> внутригородского</w:t>
      </w:r>
    </w:p>
    <w:p w:rsidR="00F03B9E" w:rsidRPr="00F03B9E" w:rsidRDefault="00F03B9E" w:rsidP="00F03B9E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района городского округа Самара</w:t>
      </w:r>
    </w:p>
    <w:p w:rsidR="00F03B9E" w:rsidRPr="00F03B9E" w:rsidRDefault="00F03B9E" w:rsidP="00F03B9E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от ________________ № _____</w:t>
      </w:r>
    </w:p>
    <w:p w:rsidR="00F03B9E" w:rsidRPr="00F03B9E" w:rsidRDefault="00F03B9E" w:rsidP="00F03B9E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  <w:sz w:val="24"/>
          <w:szCs w:val="20"/>
        </w:rPr>
      </w:pPr>
    </w:p>
    <w:p w:rsidR="00F03B9E" w:rsidRPr="00F03B9E" w:rsidRDefault="00F03B9E" w:rsidP="00F03B9E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  <w:sz w:val="24"/>
          <w:szCs w:val="20"/>
        </w:rPr>
      </w:pPr>
    </w:p>
    <w:p w:rsidR="00F03B9E" w:rsidRPr="00F03B9E" w:rsidRDefault="00F03B9E" w:rsidP="00F03B9E">
      <w:pPr>
        <w:shd w:val="clear" w:color="auto" w:fill="FFFFFF"/>
        <w:ind w:firstLine="0"/>
        <w:jc w:val="lef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F03B9E" w:rsidRPr="00F03B9E" w:rsidRDefault="00F03B9E" w:rsidP="00F03B9E">
      <w:pPr>
        <w:shd w:val="clear" w:color="auto" w:fill="FFFFFF"/>
        <w:ind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F03B9E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F03B9E" w:rsidRPr="00F03B9E" w:rsidRDefault="00F03B9E" w:rsidP="00F03B9E">
      <w:pPr>
        <w:shd w:val="clear" w:color="auto" w:fill="FFFFFF"/>
        <w:ind w:firstLine="0"/>
        <w:jc w:val="center"/>
        <w:textAlignment w:val="baseline"/>
        <w:rPr>
          <w:rFonts w:ascii="Times New Roman" w:hAnsi="Times New Roman"/>
          <w:sz w:val="28"/>
          <w:szCs w:val="24"/>
        </w:rPr>
      </w:pPr>
      <w:r w:rsidRPr="00F03B9E">
        <w:rPr>
          <w:rFonts w:ascii="Times New Roman" w:hAnsi="Times New Roman"/>
          <w:bCs/>
          <w:sz w:val="28"/>
          <w:szCs w:val="28"/>
        </w:rPr>
        <w:t>проведения внеплановых проверок деятельности управляющих организаций, осуществляющих управление многоквартирными домами</w:t>
      </w:r>
      <w:r w:rsidRPr="00F03B9E">
        <w:rPr>
          <w:rFonts w:ascii="Times New Roman" w:hAnsi="Times New Roman"/>
          <w:sz w:val="28"/>
          <w:szCs w:val="24"/>
        </w:rPr>
        <w:t xml:space="preserve"> </w:t>
      </w:r>
    </w:p>
    <w:p w:rsidR="00F03B9E" w:rsidRPr="00F03B9E" w:rsidRDefault="00F03B9E" w:rsidP="00F03B9E">
      <w:pPr>
        <w:shd w:val="clear" w:color="auto" w:fill="FFFFFF"/>
        <w:ind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F03B9E">
        <w:rPr>
          <w:rFonts w:ascii="Times New Roman" w:hAnsi="Times New Roman"/>
          <w:sz w:val="28"/>
          <w:szCs w:val="24"/>
        </w:rPr>
        <w:t xml:space="preserve">на территории </w:t>
      </w:r>
      <w:proofErr w:type="spellStart"/>
      <w:r w:rsidRPr="00F03B9E">
        <w:rPr>
          <w:rFonts w:ascii="Times New Roman" w:hAnsi="Times New Roman"/>
          <w:sz w:val="28"/>
          <w:szCs w:val="24"/>
        </w:rPr>
        <w:t>Красноглинского</w:t>
      </w:r>
      <w:proofErr w:type="spellEnd"/>
      <w:r w:rsidRPr="00F03B9E">
        <w:rPr>
          <w:rFonts w:ascii="Times New Roman" w:hAnsi="Times New Roman"/>
          <w:sz w:val="28"/>
          <w:szCs w:val="24"/>
        </w:rPr>
        <w:t xml:space="preserve"> внутригородского района </w:t>
      </w:r>
    </w:p>
    <w:p w:rsidR="00F03B9E" w:rsidRPr="00F03B9E" w:rsidRDefault="00F03B9E" w:rsidP="00F03B9E">
      <w:pPr>
        <w:ind w:firstLine="0"/>
        <w:jc w:val="center"/>
        <w:rPr>
          <w:rFonts w:ascii="Times New Roman" w:eastAsiaTheme="minorHAnsi" w:hAnsi="Times New Roman"/>
          <w:sz w:val="28"/>
          <w:lang w:eastAsia="en-US"/>
        </w:rPr>
      </w:pPr>
      <w:r w:rsidRPr="00F03B9E">
        <w:rPr>
          <w:rFonts w:ascii="Times New Roman" w:eastAsiaTheme="minorHAnsi" w:hAnsi="Times New Roman"/>
          <w:sz w:val="28"/>
          <w:lang w:eastAsia="en-US"/>
        </w:rPr>
        <w:t>городского округа Самара</w:t>
      </w:r>
    </w:p>
    <w:p w:rsidR="00F03B9E" w:rsidRPr="00F03B9E" w:rsidRDefault="00F03B9E" w:rsidP="00F03B9E">
      <w:pPr>
        <w:shd w:val="clear" w:color="auto" w:fill="FFFFFF"/>
        <w:ind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4"/>
        </w:rPr>
      </w:pPr>
      <w:r w:rsidRPr="00F03B9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03B9E">
        <w:rPr>
          <w:rFonts w:ascii="Times New Roman" w:hAnsi="Times New Roman"/>
          <w:sz w:val="28"/>
          <w:szCs w:val="28"/>
        </w:rPr>
        <w:t xml:space="preserve">Порядок проведения внеплановых проверок деятельности управляющих организаций, </w:t>
      </w:r>
      <w:r w:rsidRPr="00F03B9E">
        <w:rPr>
          <w:rFonts w:ascii="Times New Roman" w:hAnsi="Times New Roman"/>
          <w:bCs/>
          <w:sz w:val="28"/>
          <w:szCs w:val="28"/>
        </w:rPr>
        <w:t>осуществляющих управление многоквартирными домами</w:t>
      </w:r>
      <w:r w:rsidRPr="00F03B9E">
        <w:rPr>
          <w:rFonts w:ascii="Times New Roman" w:hAnsi="Times New Roman"/>
          <w:sz w:val="28"/>
          <w:szCs w:val="24"/>
        </w:rPr>
        <w:t xml:space="preserve"> на территории </w:t>
      </w:r>
      <w:proofErr w:type="spellStart"/>
      <w:r w:rsidRPr="00F03B9E">
        <w:rPr>
          <w:rFonts w:ascii="Times New Roman" w:hAnsi="Times New Roman"/>
          <w:sz w:val="28"/>
          <w:szCs w:val="24"/>
        </w:rPr>
        <w:t>Красноглинского</w:t>
      </w:r>
      <w:proofErr w:type="spellEnd"/>
      <w:r w:rsidRPr="00F03B9E">
        <w:rPr>
          <w:rFonts w:ascii="Times New Roman" w:hAnsi="Times New Roman"/>
          <w:sz w:val="28"/>
          <w:szCs w:val="24"/>
        </w:rPr>
        <w:t xml:space="preserve"> внутригородского района городского округа Самара,</w:t>
      </w:r>
      <w:r w:rsidRPr="00F03B9E">
        <w:rPr>
          <w:rFonts w:ascii="Times New Roman" w:hAnsi="Times New Roman"/>
          <w:sz w:val="28"/>
          <w:szCs w:val="28"/>
        </w:rPr>
        <w:t xml:space="preserve"> (далее - Порядок) разработан в целях реализации требований, установленных частью 1.1 статьи 165 </w:t>
      </w:r>
      <w:hyperlink r:id="rId10" w:history="1">
        <w:r w:rsidRPr="00F03B9E">
          <w:rPr>
            <w:rFonts w:ascii="Times New Roman" w:hAnsi="Times New Roman"/>
            <w:sz w:val="28"/>
            <w:szCs w:val="28"/>
          </w:rPr>
          <w:t>Жилищного кодекса Российской Федерации</w:t>
        </w:r>
      </w:hyperlink>
      <w:r w:rsidRPr="00F03B9E">
        <w:rPr>
          <w:rFonts w:ascii="Times New Roman" w:hAnsi="Times New Roman"/>
          <w:sz w:val="28"/>
          <w:szCs w:val="28"/>
        </w:rPr>
        <w:t xml:space="preserve"> (далее – ЖК РФ), в соответствии с пунктом 4 части 2 статьи 5 Закона Самарской области от 06.07.2015 №74-ГД «О разграничении полномочий между органами местного самоуправления</w:t>
      </w:r>
      <w:proofErr w:type="gramEnd"/>
      <w:r w:rsidRPr="00F03B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3B9E">
        <w:rPr>
          <w:rFonts w:ascii="Times New Roman" w:hAnsi="Times New Roman"/>
          <w:sz w:val="28"/>
          <w:szCs w:val="28"/>
        </w:rPr>
        <w:t xml:space="preserve">городского округа Самара и внутригородских районов городского округа Самара по решению вопросов местного значения внутригородских районов» и устанавливает процедуру проведения внеплановых проверок деятельности управляющих организаций, осуществляющих управление многоквартирными домами на территории </w:t>
      </w:r>
      <w:proofErr w:type="spellStart"/>
      <w:r w:rsidRPr="00F03B9E">
        <w:rPr>
          <w:rFonts w:ascii="Times New Roman" w:hAnsi="Times New Roman"/>
          <w:sz w:val="28"/>
          <w:szCs w:val="24"/>
        </w:rPr>
        <w:t>Красноглинского</w:t>
      </w:r>
      <w:proofErr w:type="spellEnd"/>
      <w:r w:rsidRPr="00F03B9E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(далее – МКД, внеплановые проверки, управляющие организации), а также принятия мер по результатам внеплановых проверок.</w:t>
      </w:r>
      <w:proofErr w:type="gramEnd"/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2. Полномочия по проведению внеплановых проверок осуществляет Администрация </w:t>
      </w:r>
      <w:proofErr w:type="spellStart"/>
      <w:r w:rsidRPr="00F03B9E">
        <w:rPr>
          <w:rFonts w:ascii="Times New Roman" w:hAnsi="Times New Roman"/>
          <w:sz w:val="28"/>
          <w:szCs w:val="24"/>
        </w:rPr>
        <w:t>Красноглинского</w:t>
      </w:r>
      <w:proofErr w:type="spellEnd"/>
      <w:r w:rsidRPr="00F03B9E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(далее - уполномоченный орган). Внеплановые проверки не относятся к мероприятиям муниципального жилищного контроля.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03B9E">
        <w:rPr>
          <w:rFonts w:ascii="Times New Roman" w:hAnsi="Times New Roman"/>
          <w:sz w:val="28"/>
          <w:szCs w:val="28"/>
        </w:rPr>
        <w:t xml:space="preserve">Основанием проведения внеплановой проверки является обращение собственников помещений в МКД, председателя совета МКД,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указанных в части 8 статьи 20 </w:t>
      </w:r>
      <w:hyperlink r:id="rId11" w:history="1">
        <w:r w:rsidRPr="00F03B9E">
          <w:rPr>
            <w:rFonts w:ascii="Times New Roman" w:hAnsi="Times New Roman"/>
            <w:sz w:val="28"/>
            <w:szCs w:val="28"/>
          </w:rPr>
          <w:t>ЖК</w:t>
        </w:r>
      </w:hyperlink>
      <w:r w:rsidRPr="00F03B9E">
        <w:rPr>
          <w:rFonts w:ascii="Times New Roman" w:hAnsi="Times New Roman"/>
          <w:sz w:val="28"/>
          <w:szCs w:val="28"/>
        </w:rPr>
        <w:t xml:space="preserve"> РФ общественных объединений, иных некоммерческих организаций (далее - заявитель) о невыполнении управляющей организацией обязательств, предусмотренных частью 2 статьи 162 </w:t>
      </w:r>
      <w:hyperlink r:id="rId12" w:history="1">
        <w:r w:rsidRPr="00F03B9E">
          <w:rPr>
            <w:rFonts w:ascii="Times New Roman" w:hAnsi="Times New Roman"/>
            <w:sz w:val="28"/>
            <w:szCs w:val="28"/>
          </w:rPr>
          <w:t>ЖК РФ</w:t>
        </w:r>
      </w:hyperlink>
      <w:r w:rsidRPr="00F03B9E">
        <w:rPr>
          <w:rFonts w:ascii="Times New Roman" w:hAnsi="Times New Roman"/>
          <w:sz w:val="28"/>
          <w:szCs w:val="28"/>
        </w:rPr>
        <w:t>.</w:t>
      </w:r>
      <w:proofErr w:type="gramEnd"/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4. Обращение заявителя должно содержать: сведения о заявителе (наименование организации либо фамилия, имя, отчество (последнее - при наличии) физического лица), адрес МКД, наименование управляющей организации, с которой заключен договор управления МКД, описание </w:t>
      </w:r>
      <w:r w:rsidRPr="00F03B9E">
        <w:rPr>
          <w:rFonts w:ascii="Times New Roman" w:hAnsi="Times New Roman"/>
          <w:sz w:val="28"/>
          <w:szCs w:val="28"/>
        </w:rPr>
        <w:lastRenderedPageBreak/>
        <w:t>нарушений условий договора управления МКД, допущенные управляющей организацией.</w:t>
      </w:r>
    </w:p>
    <w:p w:rsidR="00F03B9E" w:rsidRPr="00F03B9E" w:rsidRDefault="00F03B9E" w:rsidP="00F03B9E">
      <w:pPr>
        <w:shd w:val="clear" w:color="auto" w:fill="FFFFFF"/>
        <w:ind w:firstLine="48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5. К обращению заявителя прикладываются следующие документы: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03B9E">
        <w:rPr>
          <w:rFonts w:ascii="Times New Roman" w:hAnsi="Times New Roman"/>
          <w:sz w:val="28"/>
          <w:szCs w:val="28"/>
        </w:rPr>
        <w:t xml:space="preserve">- документ, подтверждающий правомочия лица на обращение о проведении внеплановой проверки на основании части 1.1 статьи 165 </w:t>
      </w:r>
      <w:hyperlink r:id="rId13" w:history="1">
        <w:r w:rsidRPr="00F03B9E">
          <w:rPr>
            <w:rFonts w:ascii="Times New Roman" w:hAnsi="Times New Roman"/>
            <w:sz w:val="28"/>
            <w:szCs w:val="28"/>
          </w:rPr>
          <w:t>ЖК</w:t>
        </w:r>
      </w:hyperlink>
      <w:r w:rsidRPr="00F03B9E">
        <w:rPr>
          <w:rFonts w:ascii="Times New Roman" w:hAnsi="Times New Roman"/>
          <w:sz w:val="28"/>
          <w:szCs w:val="28"/>
        </w:rPr>
        <w:t xml:space="preserve"> РФ (для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документ, в случае отсутствия сведений о праве собственности на жилое помещение в Едином государственном реестре недвижимости;</w:t>
      </w:r>
      <w:proofErr w:type="gramEnd"/>
      <w:r w:rsidRPr="00F03B9E">
        <w:rPr>
          <w:rFonts w:ascii="Times New Roman" w:hAnsi="Times New Roman"/>
          <w:sz w:val="28"/>
          <w:szCs w:val="28"/>
        </w:rPr>
        <w:t xml:space="preserve"> для председателя совета МКД - копия протокола общего собрания собственников помещений в МКД о выборе председателя; для органов управления иных заявителей - копия протокола о выборе органов управления);</w:t>
      </w:r>
    </w:p>
    <w:p w:rsidR="00F03B9E" w:rsidRPr="00F03B9E" w:rsidRDefault="00F03B9E" w:rsidP="00F03B9E">
      <w:pPr>
        <w:shd w:val="clear" w:color="auto" w:fill="FFFFFF"/>
        <w:ind w:firstLine="48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копия договора управления МКД (при наличии);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документы, подтверждающие невыполнение управляющей организацией своих обязательств (при наличии).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6. В случае отсутствия в обращении заявителя информации, предусмотренной пунктом 4 Порядка, а также документов, указанных в абзаце втором пункта 5 Порядка, внеплановая проверка уполномоченным органом не проводится, и данное обращение подлежит рассмотрению в порядке, установленном </w:t>
      </w:r>
      <w:hyperlink r:id="rId14" w:history="1">
        <w:r w:rsidRPr="00F03B9E">
          <w:rPr>
            <w:rFonts w:ascii="Times New Roman" w:hAnsi="Times New Roman"/>
            <w:sz w:val="28"/>
            <w:szCs w:val="28"/>
          </w:rPr>
          <w:t>Федеральным законом от 02.05.2006 № 59-ФЗ</w:t>
        </w:r>
        <w:r w:rsidRPr="00F03B9E">
          <w:rPr>
            <w:rFonts w:ascii="Times New Roman" w:hAnsi="Times New Roman"/>
            <w:sz w:val="28"/>
            <w:szCs w:val="28"/>
          </w:rPr>
          <w:br/>
          <w:t>«О порядке рассмотрения обращений граждан Российской Федерации</w:t>
        </w:r>
      </w:hyperlink>
      <w:r w:rsidRPr="00F03B9E">
        <w:rPr>
          <w:rFonts w:ascii="Times New Roman" w:hAnsi="Times New Roman"/>
          <w:sz w:val="28"/>
          <w:szCs w:val="28"/>
        </w:rPr>
        <w:t>».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7. Уполномоченный орган проводит внеплановую проверку в течение пяти дней со дня поступления (регистрации) обращения заявителя в уполномоченный орган.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8. Внеплановая проверка проводится в форме документарной и (или) выездной проверки.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9. Документарная проверка проводится путем рассмотрения документов, представленных заявителем и управляющей организацией.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10. Выездная проверка проводится в случае: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необходимости осмотра общего имущества либо отдельных жилых помещений собственников помещений в МКД и оценки деятельности управляющей организации по выполнению условий договора управления МКД;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невозможности при документарной проверке удостовериться в полноте и достоверности сведений, содержащихся в документах, представленных управляющей организацией либо заявителем.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11. При проведении внеплановой проверки уполномоченный орган вправе: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запрашивать информацию и документы, необходимые для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- беспрепятственно по предъявлению служебного удостоверения и копии распоряжения уполномоченного органа о назначении внеплановой проверки посещать МКД, земельный участок, на котором расположен МКД; 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lastRenderedPageBreak/>
        <w:t xml:space="preserve">- с согласия собственников помещений в МКД посещать жилые помещения и проводить их обследования; 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проводить исследования, испытания, экспертизы и другие мероприятия, необходимые для проведения внеплановой проверки.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12. Уполномоченный орган при поступлении (регистрации) обращения заявителя осуществляет следующие мероприятия: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1) издает распоряжение о проведении внеплановой проверки, в котором содержится следующая информация: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наименование уполномоченного органа;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фамилия, имя, отчество (последнее - при наличии), должность или должности лиц, уполномоченных на проведение внеплановой проверки, а также экспертов (экспертных организаций), которые в случае необходимости привлекаются к проведению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наименование управляющей организации, в отношении которой проводится внеплановая проверка, юридический адрес управляющей организации;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предмет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правовые основания проведения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перечень документов, которые необходимо предоставить для проведения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- даты начала и окончания проведения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2) направляет уведомление в управляющую организацию о проведении внеплановой проверки с указанием условий договора управления МКД, о невыполнении которых сообщается в обращении заявителя, посредством факсимильной и (или) электронной связи;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3) запрашивает у управляющей организации и иных лиц документы, необходимые для проведения внеплановой проверки.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13. При проведении внеплановой проверки управляющая организация обязана: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1) представить копии запрашиваемых документов в течение двух дней со дня получения уведомления о проведении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2) обеспечить присутствие руководителя управляющей организации или ее уполномоченного представителя при проведении внеплановой проверки;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03B9E">
        <w:rPr>
          <w:rFonts w:ascii="Times New Roman" w:hAnsi="Times New Roman"/>
          <w:sz w:val="28"/>
          <w:szCs w:val="28"/>
        </w:rPr>
        <w:t>3) обеспечить доступ к общему имуществу собственников помещений в МКД в дату и время, указанные в уведомлении о проведении внеплановой проверки.</w:t>
      </w:r>
      <w:proofErr w:type="gramEnd"/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В случае непредставления документов, необходимых для проведения внеплановой проверки, а также в случае необеспечения управляющей организацией присутствия уполномоченных представителей при проведении внеплановой проверки уполномоченный орган составляет акт об отказе в представлении документов и (или) отказе проверяемых лиц от участия во внеплановой проверке.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14. Управляющая организация вправе представить в уполномоченный орган письменное объяснение в течение двух дней со дня получения уведомления о проведении внеплановой проверки.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lastRenderedPageBreak/>
        <w:t xml:space="preserve">15. В случае необходимости уполномоченный орган привлекает к участию во внеплановой проверке организации, выполняющие работы по содержанию и ремонту МКД, </w:t>
      </w:r>
      <w:proofErr w:type="spellStart"/>
      <w:r w:rsidRPr="00F03B9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F03B9E">
        <w:rPr>
          <w:rFonts w:ascii="Times New Roman" w:hAnsi="Times New Roman"/>
          <w:sz w:val="28"/>
          <w:szCs w:val="28"/>
        </w:rPr>
        <w:t xml:space="preserve"> организации, содействие которых необходимо при рассмотрении документов управляющей организации, при осмотре общего имущества либо отдельных жилых помещений собственников помещений в МКД.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16. По результатам проведенной внеплановой проверки уполномоченный орган оформляет акт внеплановой проверки согласно приложению к Порядку в пределах срока проведения внеплановой проверки.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Акт внеплановой проверки оформляется в двух экземплярах, один из которых вручается руководителю или уполномоченному представителю управляющей организации под расписку.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В случае отсутствия руководителя или уполномоченного представителя управляющей организации, а также в случае отказа проверяемого лица от получения акта внеплановой проверки указанный акт в течение одного рабочего дня со дня окончания срока проведения внеплановой проверки направляется заказным почтовым отправлением с уведомлением о вручении, приобщаемым к акту внеплановой проверки.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 xml:space="preserve">17. О результатах внеплановой проверки заявителю сообщается путем направления письменного ответа. </w:t>
      </w: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03B9E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F03B9E">
        <w:rPr>
          <w:rFonts w:ascii="Times New Roman" w:hAnsi="Times New Roman"/>
          <w:sz w:val="28"/>
          <w:szCs w:val="28"/>
        </w:rPr>
        <w:t xml:space="preserve">В случае выявления по результатам внеплановой проверки факта невыполнения управляющей организацией условий договора управления МКД уполномоченный орган </w:t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>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  <w:proofErr w:type="gramEnd"/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B9E" w:rsidRPr="00F03B9E" w:rsidRDefault="00F03B9E" w:rsidP="00F03B9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B9E" w:rsidRPr="00F03B9E" w:rsidRDefault="00F03B9E" w:rsidP="00F03B9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03B9E">
        <w:rPr>
          <w:rFonts w:ascii="Times New Roman" w:hAnsi="Times New Roman"/>
          <w:sz w:val="28"/>
          <w:szCs w:val="28"/>
          <w:shd w:val="clear" w:color="auto" w:fill="FFFFFF"/>
        </w:rPr>
        <w:t xml:space="preserve"> Глава </w:t>
      </w:r>
      <w:proofErr w:type="spellStart"/>
      <w:r w:rsidRPr="00F03B9E">
        <w:rPr>
          <w:rFonts w:ascii="Times New Roman" w:hAnsi="Times New Roman"/>
          <w:sz w:val="28"/>
          <w:szCs w:val="28"/>
          <w:shd w:val="clear" w:color="auto" w:fill="FFFFFF"/>
        </w:rPr>
        <w:t>Красноглинского</w:t>
      </w:r>
      <w:proofErr w:type="spellEnd"/>
    </w:p>
    <w:p w:rsidR="00F03B9E" w:rsidRPr="00F03B9E" w:rsidRDefault="00F03B9E" w:rsidP="00F03B9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03B9E">
        <w:rPr>
          <w:rFonts w:ascii="Times New Roman" w:hAnsi="Times New Roman"/>
          <w:sz w:val="28"/>
          <w:szCs w:val="28"/>
          <w:shd w:val="clear" w:color="auto" w:fill="FFFFFF"/>
        </w:rPr>
        <w:t>внутригородского района</w:t>
      </w:r>
    </w:p>
    <w:p w:rsidR="00F03B9E" w:rsidRPr="00F03B9E" w:rsidRDefault="00F03B9E" w:rsidP="00F03B9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03B9E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Самара</w:t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03B9E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F03B9E">
        <w:rPr>
          <w:rFonts w:ascii="Times New Roman" w:hAnsi="Times New Roman"/>
          <w:sz w:val="28"/>
          <w:szCs w:val="28"/>
          <w:shd w:val="clear" w:color="auto" w:fill="FFFFFF"/>
        </w:rPr>
        <w:t>В.С.Коновалов</w:t>
      </w:r>
      <w:proofErr w:type="spellEnd"/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B9E" w:rsidRPr="00F03B9E" w:rsidRDefault="00F03B9E" w:rsidP="00F03B9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B9E" w:rsidRPr="00F03B9E" w:rsidRDefault="00F03B9E" w:rsidP="00F03B9E">
      <w:pPr>
        <w:shd w:val="clear" w:color="auto" w:fill="FFFFFF"/>
        <w:ind w:firstLine="480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3B9E" w:rsidRPr="00F03B9E" w:rsidRDefault="00F03B9E" w:rsidP="00F03B9E">
      <w:pPr>
        <w:spacing w:line="276" w:lineRule="auto"/>
        <w:ind w:firstLine="0"/>
        <w:jc w:val="left"/>
        <w:rPr>
          <w:rFonts w:asciiTheme="minorHAnsi" w:eastAsiaTheme="minorHAnsi" w:hAnsiTheme="minorHAnsi" w:cstheme="minorBidi"/>
          <w:sz w:val="22"/>
          <w:lang w:eastAsia="en-US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Default="00F03B9E" w:rsidP="004705CA">
      <w:pPr>
        <w:ind w:firstLine="0"/>
        <w:rPr>
          <w:rFonts w:ascii="Times New Roman" w:hAnsi="Times New Roman"/>
          <w:sz w:val="28"/>
          <w:szCs w:val="28"/>
        </w:rPr>
      </w:pPr>
    </w:p>
    <w:p w:rsidR="00F03B9E" w:rsidRPr="00F03B9E" w:rsidRDefault="00F03B9E" w:rsidP="00F03B9E">
      <w:pPr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3B9E" w:rsidTr="00502D7D">
        <w:tc>
          <w:tcPr>
            <w:tcW w:w="4785" w:type="dxa"/>
          </w:tcPr>
          <w:p w:rsidR="00F03B9E" w:rsidRDefault="00F03B9E" w:rsidP="00F03B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03B9E" w:rsidRDefault="00F03B9E" w:rsidP="00F03B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Приложение к Порядку проведения внеплановых проверок деятельности управляющих организаций, осуществляющих управление многоквартирными домами на территории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Красноглинского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 внутригородского района городского округа Самара</w:t>
            </w:r>
          </w:p>
        </w:tc>
      </w:tr>
    </w:tbl>
    <w:p w:rsidR="00F03B9E" w:rsidRPr="00F03B9E" w:rsidRDefault="00F03B9E" w:rsidP="00F03B9E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03B9E" w:rsidRPr="00F03B9E" w:rsidRDefault="00F03B9E" w:rsidP="00F03B9E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03B9E" w:rsidRPr="00F03B9E" w:rsidRDefault="00F03B9E" w:rsidP="00F03B9E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Акт внеплановой проверки</w:t>
      </w:r>
    </w:p>
    <w:p w:rsidR="00F03B9E" w:rsidRPr="00F03B9E" w:rsidRDefault="00F03B9E" w:rsidP="00F03B9E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деятельности управляющей организации, </w:t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осуществляющей управление многоквартирными домами</w:t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на территории </w:t>
      </w:r>
      <w:proofErr w:type="spellStart"/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Красноглинского</w:t>
      </w:r>
      <w:proofErr w:type="spellEnd"/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внутригородского района </w:t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городского округа Самара</w:t>
      </w:r>
    </w:p>
    <w:p w:rsidR="00F03B9E" w:rsidRPr="00F03B9E" w:rsidRDefault="00F03B9E" w:rsidP="00F03B9E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03B9E" w:rsidRPr="00F03B9E" w:rsidRDefault="00F03B9E" w:rsidP="00F03B9E">
      <w:pPr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spellStart"/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</w:t>
      </w:r>
      <w:proofErr w:type="gramStart"/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.С</w:t>
      </w:r>
      <w:proofErr w:type="gramEnd"/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амара</w:t>
      </w:r>
      <w:proofErr w:type="spellEnd"/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</w:r>
      <w:r w:rsidRPr="00F03B9E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«____»____________202___г.</w:t>
      </w:r>
    </w:p>
    <w:p w:rsidR="00F03B9E" w:rsidRPr="00F03B9E" w:rsidRDefault="00F03B9E" w:rsidP="00F03B9E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03B9E" w:rsidRPr="00F03B9E" w:rsidRDefault="00F03B9E" w:rsidP="00F03B9E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03B9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адресу/адресам:</w:t>
      </w:r>
    </w:p>
    <w:p w:rsidR="00F03B9E" w:rsidRPr="00F03B9E" w:rsidRDefault="00F03B9E" w:rsidP="00F03B9E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3B9E" w:rsidRPr="00F03B9E" w:rsidRDefault="00F03B9E" w:rsidP="00F03B9E">
      <w:pPr>
        <w:spacing w:after="200" w:line="276" w:lineRule="auto"/>
        <w:jc w:val="center"/>
        <w:rPr>
          <w:rFonts w:ascii="Times New Roman" w:hAnsi="Times New Roman"/>
          <w:sz w:val="22"/>
          <w:lang w:eastAsia="en-US"/>
        </w:rPr>
      </w:pPr>
      <w:r w:rsidRPr="00F03B9E">
        <w:rPr>
          <w:rFonts w:ascii="Times New Roman" w:hAnsi="Times New Roman"/>
          <w:sz w:val="22"/>
          <w:lang w:eastAsia="en-US"/>
        </w:rPr>
        <w:t>(место проведения проверки)</w:t>
      </w:r>
    </w:p>
    <w:p w:rsidR="00F03B9E" w:rsidRPr="00F03B9E" w:rsidRDefault="00F03B9E" w:rsidP="00F03B9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На основании: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spacing w:after="200" w:line="276" w:lineRule="auto"/>
        <w:jc w:val="center"/>
        <w:rPr>
          <w:rFonts w:ascii="Times New Roman" w:hAnsi="Times New Roman"/>
          <w:szCs w:val="20"/>
          <w:lang w:eastAsia="en-US"/>
        </w:rPr>
      </w:pPr>
      <w:proofErr w:type="gramStart"/>
      <w:r w:rsidRPr="00F03B9E">
        <w:rPr>
          <w:rFonts w:ascii="Times New Roman" w:hAnsi="Times New Roman"/>
          <w:szCs w:val="20"/>
          <w:lang w:eastAsia="en-US"/>
        </w:rPr>
        <w:t>(вид документа с указанием реквизитов (номер, дата)</w:t>
      </w:r>
      <w:proofErr w:type="gramEnd"/>
    </w:p>
    <w:p w:rsidR="00F03B9E" w:rsidRPr="00F03B9E" w:rsidRDefault="00F03B9E" w:rsidP="00F03B9E">
      <w:pPr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03B9E" w:rsidRPr="00F03B9E" w:rsidTr="00DF19E6">
        <w:tc>
          <w:tcPr>
            <w:tcW w:w="5070" w:type="dxa"/>
            <w:shd w:val="clear" w:color="auto" w:fill="auto"/>
            <w:hideMark/>
          </w:tcPr>
          <w:p w:rsidR="00F03B9E" w:rsidRPr="00F03B9E" w:rsidRDefault="00502D7D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Была проведена внеплановая </w:t>
            </w:r>
            <w:r w:rsidR="00F03B9E" w:rsidRP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5070" w:type="dxa"/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9E" w:rsidRPr="00F03B9E" w:rsidRDefault="00F03B9E" w:rsidP="00F03B9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3B9E">
              <w:rPr>
                <w:rFonts w:ascii="Times New Roman" w:eastAsia="Calibri" w:hAnsi="Times New Roman"/>
                <w:szCs w:val="20"/>
                <w:lang w:eastAsia="en-US"/>
              </w:rPr>
              <w:t>(документарная/выездная)</w:t>
            </w:r>
          </w:p>
        </w:tc>
      </w:tr>
    </w:tbl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F03B9E" w:rsidRPr="00F03B9E" w:rsidTr="00DF19E6">
        <w:tc>
          <w:tcPr>
            <w:tcW w:w="2093" w:type="dxa"/>
            <w:shd w:val="clear" w:color="auto" w:fill="auto"/>
            <w:hideMark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2093" w:type="dxa"/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9E" w:rsidRPr="00F03B9E" w:rsidRDefault="00F03B9E" w:rsidP="00F03B9E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F03B9E">
              <w:rPr>
                <w:rFonts w:ascii="Times New Roman" w:eastAsia="Calibri" w:hAnsi="Times New Roman"/>
                <w:szCs w:val="20"/>
                <w:lang w:eastAsia="en-US"/>
              </w:rPr>
              <w:t>(наименование юридического лица)</w:t>
            </w:r>
          </w:p>
        </w:tc>
      </w:tr>
    </w:tbl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spacing w:after="200" w:line="276" w:lineRule="auto"/>
        <w:jc w:val="center"/>
        <w:rPr>
          <w:rFonts w:ascii="Times New Roman" w:hAnsi="Times New Roman"/>
          <w:szCs w:val="20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Дата и время проведения внеплановой проверки:</w:t>
      </w:r>
    </w:p>
    <w:p w:rsidR="00502D7D" w:rsidRDefault="00502D7D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502D7D" w:rsidP="00F03B9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«___</w:t>
      </w:r>
      <w:r w:rsidR="007F66BE">
        <w:rPr>
          <w:rFonts w:ascii="Times New Roman" w:hAnsi="Times New Roman"/>
          <w:sz w:val="28"/>
          <w:szCs w:val="28"/>
          <w:lang w:eastAsia="en-US"/>
        </w:rPr>
        <w:t>»____</w:t>
      </w:r>
      <w:r>
        <w:rPr>
          <w:rFonts w:ascii="Times New Roman" w:hAnsi="Times New Roman"/>
          <w:sz w:val="28"/>
          <w:szCs w:val="28"/>
          <w:lang w:eastAsia="en-US"/>
        </w:rPr>
        <w:t>____</w:t>
      </w:r>
      <w:r w:rsidR="00F03B9E" w:rsidRPr="00F03B9E">
        <w:rPr>
          <w:rFonts w:ascii="Times New Roman" w:hAnsi="Times New Roman"/>
          <w:sz w:val="28"/>
          <w:szCs w:val="28"/>
          <w:lang w:eastAsia="en-US"/>
        </w:rPr>
        <w:t>20___ с час</w:t>
      </w:r>
      <w:proofErr w:type="gramStart"/>
      <w:r w:rsidR="00F03B9E" w:rsidRPr="00F03B9E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="00F03B9E" w:rsidRPr="00F03B9E">
        <w:rPr>
          <w:rFonts w:ascii="Times New Roman" w:hAnsi="Times New Roman"/>
          <w:sz w:val="28"/>
          <w:szCs w:val="28"/>
          <w:lang w:eastAsia="en-US"/>
        </w:rPr>
        <w:t xml:space="preserve"> _____ </w:t>
      </w:r>
      <w:proofErr w:type="gramStart"/>
      <w:r w:rsidR="00F03B9E" w:rsidRPr="00F03B9E">
        <w:rPr>
          <w:rFonts w:ascii="Times New Roman" w:hAnsi="Times New Roman"/>
          <w:sz w:val="28"/>
          <w:szCs w:val="28"/>
          <w:lang w:eastAsia="en-US"/>
        </w:rPr>
        <w:t>м</w:t>
      </w:r>
      <w:proofErr w:type="gramEnd"/>
      <w:r w:rsidR="00F03B9E" w:rsidRPr="00F03B9E">
        <w:rPr>
          <w:rFonts w:ascii="Times New Roman" w:hAnsi="Times New Roman"/>
          <w:sz w:val="28"/>
          <w:szCs w:val="28"/>
          <w:lang w:eastAsia="en-US"/>
        </w:rPr>
        <w:t>ин. _____ до час. _____ мин. _____.</w:t>
      </w:r>
    </w:p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r w:rsidRPr="00F03B9E">
        <w:rPr>
          <w:rFonts w:ascii="Times New Roman" w:hAnsi="Times New Roman"/>
          <w:szCs w:val="20"/>
          <w:lang w:eastAsia="en-US"/>
        </w:rPr>
        <w:t>(заполняется при проведении внеплановой выездной проверки)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с «____</w:t>
      </w:r>
      <w:r w:rsidR="007F66BE">
        <w:rPr>
          <w:rFonts w:ascii="Times New Roman" w:hAnsi="Times New Roman"/>
          <w:sz w:val="28"/>
          <w:szCs w:val="28"/>
          <w:lang w:eastAsia="en-US"/>
        </w:rPr>
        <w:t>» _____</w:t>
      </w:r>
      <w:r w:rsidRPr="00F03B9E">
        <w:rPr>
          <w:rFonts w:ascii="Times New Roman" w:hAnsi="Times New Roman"/>
          <w:sz w:val="28"/>
          <w:szCs w:val="28"/>
          <w:lang w:eastAsia="en-US"/>
        </w:rPr>
        <w:t>____ 20____  по «____» __________ 20____  .</w:t>
      </w:r>
    </w:p>
    <w:p w:rsidR="00F03B9E" w:rsidRPr="00F03B9E" w:rsidRDefault="00F03B9E" w:rsidP="00F03B9E">
      <w:pPr>
        <w:rPr>
          <w:rFonts w:ascii="Times New Roman" w:hAnsi="Times New Roman"/>
          <w:sz w:val="4"/>
          <w:szCs w:val="4"/>
          <w:lang w:eastAsia="en-US"/>
        </w:rPr>
      </w:pPr>
    </w:p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r w:rsidRPr="00F03B9E">
        <w:rPr>
          <w:rFonts w:ascii="Times New Roman" w:hAnsi="Times New Roman"/>
          <w:szCs w:val="20"/>
          <w:lang w:eastAsia="en-US"/>
        </w:rPr>
        <w:t>(заполняется при проведении внеплановой документарной проверки)</w:t>
      </w:r>
    </w:p>
    <w:p w:rsid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7F66BE" w:rsidRPr="00F03B9E" w:rsidRDefault="007F66BE" w:rsidP="00F03B9E">
      <w:pPr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С копией распоряжения о проведении внеплановой проверки ознакомле</w:t>
      </w:r>
      <w:proofErr w:type="gramStart"/>
      <w:r w:rsidRPr="00F03B9E">
        <w:rPr>
          <w:rFonts w:ascii="Times New Roman" w:hAnsi="Times New Roman"/>
          <w:sz w:val="28"/>
          <w:szCs w:val="28"/>
          <w:lang w:eastAsia="en-US"/>
        </w:rPr>
        <w:t>н(</w:t>
      </w:r>
      <w:proofErr w:type="gramEnd"/>
      <w:r w:rsidRPr="00F03B9E">
        <w:rPr>
          <w:rFonts w:ascii="Times New Roman" w:hAnsi="Times New Roman"/>
          <w:sz w:val="28"/>
          <w:szCs w:val="28"/>
          <w:lang w:eastAsia="en-US"/>
        </w:rPr>
        <w:t xml:space="preserve">ы): </w:t>
      </w:r>
    </w:p>
    <w:p w:rsidR="00F03B9E" w:rsidRPr="00F03B9E" w:rsidRDefault="00F03B9E" w:rsidP="00F03B9E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proofErr w:type="gramStart"/>
      <w:r w:rsidRPr="00F03B9E">
        <w:rPr>
          <w:rFonts w:ascii="Times New Roman" w:hAnsi="Times New Roman"/>
          <w:szCs w:val="20"/>
          <w:lang w:eastAsia="en-US"/>
        </w:rPr>
        <w:t xml:space="preserve">(заполняется при проведении выездной внеплановой проверки, </w:t>
      </w:r>
      <w:proofErr w:type="gramEnd"/>
    </w:p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r w:rsidRPr="00F03B9E">
        <w:rPr>
          <w:rFonts w:ascii="Times New Roman" w:hAnsi="Times New Roman"/>
          <w:szCs w:val="20"/>
          <w:lang w:eastAsia="en-US"/>
        </w:rPr>
        <w:t>указываются фамилии, инициалы, подпись, дата, время)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Лиц</w:t>
      </w:r>
      <w:proofErr w:type="gramStart"/>
      <w:r w:rsidRPr="00F03B9E">
        <w:rPr>
          <w:rFonts w:ascii="Times New Roman" w:hAnsi="Times New Roman"/>
          <w:sz w:val="28"/>
          <w:szCs w:val="28"/>
          <w:lang w:eastAsia="en-US"/>
        </w:rPr>
        <w:t>о(</w:t>
      </w:r>
      <w:proofErr w:type="gramEnd"/>
      <w:r w:rsidRPr="00F03B9E">
        <w:rPr>
          <w:rFonts w:ascii="Times New Roman" w:hAnsi="Times New Roman"/>
          <w:sz w:val="28"/>
          <w:szCs w:val="28"/>
          <w:lang w:eastAsia="en-US"/>
        </w:rPr>
        <w:t>а), проводившее(</w:t>
      </w:r>
      <w:proofErr w:type="spellStart"/>
      <w:r w:rsidRPr="00F03B9E">
        <w:rPr>
          <w:rFonts w:ascii="Times New Roman" w:hAnsi="Times New Roman"/>
          <w:sz w:val="28"/>
          <w:szCs w:val="28"/>
          <w:lang w:eastAsia="en-US"/>
        </w:rPr>
        <w:t>ие</w:t>
      </w:r>
      <w:proofErr w:type="spellEnd"/>
      <w:r w:rsidRPr="00F03B9E">
        <w:rPr>
          <w:rFonts w:ascii="Times New Roman" w:hAnsi="Times New Roman"/>
          <w:sz w:val="28"/>
          <w:szCs w:val="28"/>
          <w:lang w:eastAsia="en-US"/>
        </w:rPr>
        <w:t>) внеплановую проверку: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B9E" w:rsidRPr="00F03B9E" w:rsidRDefault="00F03B9E" w:rsidP="00F03B9E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F03B9E">
              <w:rPr>
                <w:rFonts w:ascii="Times New Roman" w:eastAsia="Calibri" w:hAnsi="Times New Roman"/>
                <w:szCs w:val="20"/>
                <w:lang w:eastAsia="en-US"/>
              </w:rPr>
              <w:t>(фамилия, имя, отчество, должность должностного лица (должностных лиц)</w:t>
            </w:r>
            <w:proofErr w:type="gramStart"/>
            <w:r w:rsidRPr="00F03B9E">
              <w:rPr>
                <w:rFonts w:ascii="Times New Roman" w:eastAsia="Calibri" w:hAnsi="Times New Roman"/>
                <w:szCs w:val="20"/>
                <w:lang w:eastAsia="en-US"/>
              </w:rPr>
              <w:t>,п</w:t>
            </w:r>
            <w:proofErr w:type="gramEnd"/>
            <w:r w:rsidRPr="00F03B9E">
              <w:rPr>
                <w:rFonts w:ascii="Times New Roman" w:eastAsia="Calibri" w:hAnsi="Times New Roman"/>
                <w:szCs w:val="20"/>
                <w:lang w:eastAsia="en-US"/>
              </w:rPr>
              <w:t>роводившего (их) проверку; в случае привлечения к участию в проверке экспертов, экспертных организаций указываются фамилии, имена, отчества(последнее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</w:tbl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При проведении внеплановой проверки присутствовали:</w:t>
      </w:r>
    </w:p>
    <w:p w:rsidR="00F03B9E" w:rsidRPr="00F03B9E" w:rsidRDefault="00F03B9E" w:rsidP="00F03B9E">
      <w:pPr>
        <w:rPr>
          <w:rFonts w:ascii="Calibri" w:hAnsi="Calibr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proofErr w:type="gramStart"/>
      <w:r w:rsidRPr="00F03B9E">
        <w:rPr>
          <w:rFonts w:ascii="Times New Roman" w:hAnsi="Times New Roman"/>
          <w:szCs w:val="20"/>
          <w:lang w:eastAsia="en-US"/>
        </w:rPr>
        <w:t>(фамилия, имя, отчество, должность руководителя или уполномоченного</w:t>
      </w:r>
      <w:proofErr w:type="gramEnd"/>
    </w:p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r w:rsidRPr="00F03B9E">
        <w:rPr>
          <w:rFonts w:ascii="Times New Roman" w:hAnsi="Times New Roman"/>
          <w:szCs w:val="20"/>
          <w:lang w:eastAsia="en-US"/>
        </w:rPr>
        <w:t xml:space="preserve">представителя юридического лица, </w:t>
      </w:r>
      <w:proofErr w:type="gramStart"/>
      <w:r w:rsidRPr="00F03B9E">
        <w:rPr>
          <w:rFonts w:ascii="Times New Roman" w:hAnsi="Times New Roman"/>
          <w:szCs w:val="20"/>
          <w:lang w:eastAsia="en-US"/>
        </w:rPr>
        <w:t>присутствовавших</w:t>
      </w:r>
      <w:proofErr w:type="gramEnd"/>
      <w:r w:rsidRPr="00F03B9E">
        <w:rPr>
          <w:rFonts w:ascii="Times New Roman" w:hAnsi="Times New Roman"/>
          <w:szCs w:val="20"/>
          <w:lang w:eastAsia="en-US"/>
        </w:rPr>
        <w:t xml:space="preserve"> при проведении проверки)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В ходе проведения проверки: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spacing w:after="200" w:line="276" w:lineRule="auto"/>
        <w:jc w:val="center"/>
        <w:rPr>
          <w:rFonts w:ascii="Times New Roman" w:hAnsi="Times New Roman"/>
          <w:szCs w:val="20"/>
          <w:lang w:eastAsia="en-US"/>
        </w:rPr>
      </w:pPr>
      <w:proofErr w:type="gramStart"/>
      <w:r w:rsidRPr="00F03B9E">
        <w:rPr>
          <w:rFonts w:ascii="Times New Roman" w:hAnsi="Times New Roman"/>
          <w:szCs w:val="20"/>
          <w:lang w:eastAsia="en-US"/>
        </w:rPr>
        <w:t>(выявлены нарушения требований (с указанием положений правовых актов и характера нарушений; лиц, допустивших нарушения/ нарушений не выявлено)</w:t>
      </w:r>
      <w:proofErr w:type="gramEnd"/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Прилагаемые к акту документы: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Подписи лиц, участвующих в проверке: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03B9E" w:rsidRPr="00F03B9E" w:rsidTr="00DF19E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B9E" w:rsidRPr="00F03B9E" w:rsidRDefault="00F03B9E" w:rsidP="00F03B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proofErr w:type="gramStart"/>
      <w:r w:rsidRPr="00F03B9E">
        <w:rPr>
          <w:rFonts w:ascii="Times New Roman" w:hAnsi="Times New Roman"/>
          <w:szCs w:val="20"/>
          <w:lang w:eastAsia="en-US"/>
        </w:rPr>
        <w:t>(фамилия, имя, отчество, должность руководителя, иного должностного лица</w:t>
      </w:r>
      <w:proofErr w:type="gramEnd"/>
    </w:p>
    <w:p w:rsidR="00F03B9E" w:rsidRPr="00F03B9E" w:rsidRDefault="00F03B9E" w:rsidP="00F03B9E">
      <w:pPr>
        <w:jc w:val="center"/>
        <w:rPr>
          <w:rFonts w:ascii="Times New Roman" w:hAnsi="Times New Roman"/>
          <w:szCs w:val="20"/>
          <w:lang w:eastAsia="en-US"/>
        </w:rPr>
      </w:pPr>
      <w:r w:rsidRPr="00F03B9E">
        <w:rPr>
          <w:rFonts w:ascii="Times New Roman" w:hAnsi="Times New Roman"/>
          <w:szCs w:val="20"/>
          <w:lang w:eastAsia="en-US"/>
        </w:rPr>
        <w:t>или уполномоченного представителя юридического лица, его уполномоченного представителя)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>«____» ___________ 20___</w:t>
      </w: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  <w:r w:rsidRPr="00F03B9E">
        <w:rPr>
          <w:rFonts w:ascii="Times New Roman" w:hAnsi="Times New Roman"/>
          <w:sz w:val="28"/>
          <w:szCs w:val="28"/>
          <w:lang w:eastAsia="en-US"/>
        </w:rPr>
        <w:t xml:space="preserve">Пометка о </w:t>
      </w:r>
      <w:proofErr w:type="gramStart"/>
      <w:r w:rsidRPr="00F03B9E">
        <w:rPr>
          <w:rFonts w:ascii="Times New Roman" w:hAnsi="Times New Roman"/>
          <w:sz w:val="28"/>
          <w:szCs w:val="28"/>
          <w:lang w:eastAsia="en-US"/>
        </w:rPr>
        <w:t>получении</w:t>
      </w:r>
      <w:proofErr w:type="gramEnd"/>
      <w:r w:rsidRPr="00F03B9E">
        <w:rPr>
          <w:rFonts w:ascii="Times New Roman" w:hAnsi="Times New Roman"/>
          <w:sz w:val="28"/>
          <w:szCs w:val="28"/>
          <w:lang w:eastAsia="en-US"/>
        </w:rPr>
        <w:t xml:space="preserve">/об отказе в получении акта проверки: </w:t>
      </w:r>
    </w:p>
    <w:p w:rsidR="00F03B9E" w:rsidRPr="00F03B9E" w:rsidRDefault="00F03B9E" w:rsidP="00F03B9E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730" w:type="dxa"/>
        <w:tblInd w:w="-983" w:type="dxa"/>
        <w:tblLook w:val="04A0" w:firstRow="1" w:lastRow="0" w:firstColumn="1" w:lastColumn="0" w:noHBand="0" w:noVBand="1"/>
      </w:tblPr>
      <w:tblGrid>
        <w:gridCol w:w="6882"/>
        <w:gridCol w:w="3848"/>
      </w:tblGrid>
      <w:tr w:rsidR="00F03B9E" w:rsidRPr="00F03B9E" w:rsidTr="00DF19E6">
        <w:trPr>
          <w:trHeight w:val="81"/>
        </w:trPr>
        <w:tc>
          <w:tcPr>
            <w:tcW w:w="6882" w:type="dxa"/>
            <w:shd w:val="clear" w:color="auto" w:fill="auto"/>
          </w:tcPr>
          <w:p w:rsidR="00F03B9E" w:rsidRPr="00F03B9E" w:rsidRDefault="00F03B9E" w:rsidP="00F03B9E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48" w:type="dxa"/>
            <w:shd w:val="clear" w:color="auto" w:fill="auto"/>
          </w:tcPr>
          <w:p w:rsidR="00F03B9E" w:rsidRPr="00F03B9E" w:rsidRDefault="00F03B9E" w:rsidP="00F03B9E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03B9E" w:rsidRPr="00F03B9E" w:rsidRDefault="00F03B9E" w:rsidP="00F03B9E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4705CA" w:rsidRPr="00F95B76" w:rsidRDefault="00BB2588" w:rsidP="004705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4705CA" w:rsidRPr="00F95B76" w:rsidSect="005E564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AB" w:rsidRDefault="00901EAB" w:rsidP="005E5642">
      <w:r>
        <w:separator/>
      </w:r>
    </w:p>
  </w:endnote>
  <w:endnote w:type="continuationSeparator" w:id="0">
    <w:p w:rsidR="00901EAB" w:rsidRDefault="00901EAB" w:rsidP="005E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AB" w:rsidRDefault="00901EAB" w:rsidP="005E5642">
      <w:r>
        <w:separator/>
      </w:r>
    </w:p>
  </w:footnote>
  <w:footnote w:type="continuationSeparator" w:id="0">
    <w:p w:rsidR="00901EAB" w:rsidRDefault="00901EAB" w:rsidP="005E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279642"/>
      <w:docPartObj>
        <w:docPartGallery w:val="Page Numbers (Top of Page)"/>
        <w:docPartUnique/>
      </w:docPartObj>
    </w:sdtPr>
    <w:sdtEndPr/>
    <w:sdtContent>
      <w:p w:rsidR="005E5642" w:rsidRDefault="005E56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6BE">
          <w:rPr>
            <w:noProof/>
          </w:rPr>
          <w:t>6</w:t>
        </w:r>
        <w:r>
          <w:fldChar w:fldCharType="end"/>
        </w:r>
      </w:p>
    </w:sdtContent>
  </w:sdt>
  <w:p w:rsidR="005E5642" w:rsidRDefault="005E56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1EDD"/>
    <w:multiLevelType w:val="hybridMultilevel"/>
    <w:tmpl w:val="63B460B0"/>
    <w:lvl w:ilvl="0" w:tplc="FA960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A4"/>
    <w:rsid w:val="00007D62"/>
    <w:rsid w:val="000D427C"/>
    <w:rsid w:val="00197F1C"/>
    <w:rsid w:val="001C2551"/>
    <w:rsid w:val="001E6A9D"/>
    <w:rsid w:val="00294924"/>
    <w:rsid w:val="003553C5"/>
    <w:rsid w:val="00382819"/>
    <w:rsid w:val="00384C9A"/>
    <w:rsid w:val="00450E12"/>
    <w:rsid w:val="00461AA1"/>
    <w:rsid w:val="004705CA"/>
    <w:rsid w:val="00494DC3"/>
    <w:rsid w:val="00502D7D"/>
    <w:rsid w:val="0055110A"/>
    <w:rsid w:val="00585C20"/>
    <w:rsid w:val="005C3DC7"/>
    <w:rsid w:val="005E5642"/>
    <w:rsid w:val="0060747C"/>
    <w:rsid w:val="006B0EAE"/>
    <w:rsid w:val="007044A4"/>
    <w:rsid w:val="007A56F8"/>
    <w:rsid w:val="007F66BE"/>
    <w:rsid w:val="00815118"/>
    <w:rsid w:val="00833577"/>
    <w:rsid w:val="00844BB0"/>
    <w:rsid w:val="00901EAB"/>
    <w:rsid w:val="00934175"/>
    <w:rsid w:val="009A101F"/>
    <w:rsid w:val="00A73463"/>
    <w:rsid w:val="00B51107"/>
    <w:rsid w:val="00BB2588"/>
    <w:rsid w:val="00E257E1"/>
    <w:rsid w:val="00F03B9E"/>
    <w:rsid w:val="00F44062"/>
    <w:rsid w:val="00F8263D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7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C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5110A"/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5110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rsid w:val="00461AA1"/>
    <w:pPr>
      <w:spacing w:beforeAutospacing="1" w:afterAutospacing="1"/>
      <w:ind w:firstLine="0"/>
      <w:jc w:val="left"/>
    </w:pPr>
    <w:rPr>
      <w:rFonts w:ascii="Times New Roman" w:hAnsi="Times New Roman"/>
      <w:color w:val="000000"/>
      <w:sz w:val="24"/>
      <w:szCs w:val="20"/>
    </w:rPr>
  </w:style>
  <w:style w:type="table" w:styleId="a5">
    <w:name w:val="Table Grid"/>
    <w:basedOn w:val="a1"/>
    <w:uiPriority w:val="59"/>
    <w:rsid w:val="0046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A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5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5642"/>
    <w:rPr>
      <w:rFonts w:ascii="Arial" w:eastAsia="Times New Roman" w:hAnsi="Arial" w:cs="Times New Roman"/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5E5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5642"/>
    <w:rPr>
      <w:rFonts w:ascii="Arial" w:eastAsia="Times New Roman" w:hAnsi="Arial" w:cs="Times New Roman"/>
      <w:sz w:val="20"/>
      <w:lang w:eastAsia="ru-RU"/>
    </w:rPr>
  </w:style>
  <w:style w:type="paragraph" w:customStyle="1" w:styleId="headertext">
    <w:name w:val="headertext"/>
    <w:basedOn w:val="a"/>
    <w:rsid w:val="009A101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9A101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A101F"/>
    <w:rPr>
      <w:color w:val="0000FF"/>
      <w:u w:val="single"/>
    </w:rPr>
  </w:style>
  <w:style w:type="paragraph" w:customStyle="1" w:styleId="ConsPlusNormal">
    <w:name w:val="ConsPlusNormal"/>
    <w:rsid w:val="00F0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7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C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5110A"/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5110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rsid w:val="00461AA1"/>
    <w:pPr>
      <w:spacing w:beforeAutospacing="1" w:afterAutospacing="1"/>
      <w:ind w:firstLine="0"/>
      <w:jc w:val="left"/>
    </w:pPr>
    <w:rPr>
      <w:rFonts w:ascii="Times New Roman" w:hAnsi="Times New Roman"/>
      <w:color w:val="000000"/>
      <w:sz w:val="24"/>
      <w:szCs w:val="20"/>
    </w:rPr>
  </w:style>
  <w:style w:type="table" w:styleId="a5">
    <w:name w:val="Table Grid"/>
    <w:basedOn w:val="a1"/>
    <w:uiPriority w:val="59"/>
    <w:rsid w:val="0046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A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5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5642"/>
    <w:rPr>
      <w:rFonts w:ascii="Arial" w:eastAsia="Times New Roman" w:hAnsi="Arial" w:cs="Times New Roman"/>
      <w:sz w:val="20"/>
      <w:lang w:eastAsia="ru-RU"/>
    </w:rPr>
  </w:style>
  <w:style w:type="paragraph" w:styleId="a9">
    <w:name w:val="footer"/>
    <w:basedOn w:val="a"/>
    <w:link w:val="aa"/>
    <w:uiPriority w:val="99"/>
    <w:unhideWhenUsed/>
    <w:rsid w:val="005E5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5642"/>
    <w:rPr>
      <w:rFonts w:ascii="Arial" w:eastAsia="Times New Roman" w:hAnsi="Arial" w:cs="Times New Roman"/>
      <w:sz w:val="20"/>
      <w:lang w:eastAsia="ru-RU"/>
    </w:rPr>
  </w:style>
  <w:style w:type="paragraph" w:customStyle="1" w:styleId="headertext">
    <w:name w:val="headertext"/>
    <w:basedOn w:val="a"/>
    <w:rsid w:val="009A101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9A101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A101F"/>
    <w:rPr>
      <w:color w:val="0000FF"/>
      <w:u w:val="single"/>
    </w:rPr>
  </w:style>
  <w:style w:type="paragraph" w:customStyle="1" w:styleId="ConsPlusNormal">
    <w:name w:val="ConsPlusNormal"/>
    <w:rsid w:val="00F0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410C-50E5-44E3-9BE5-2216A9D2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Геннадьевна</dc:creator>
  <cp:lastModifiedBy>Сафонова Елена Анатольевна</cp:lastModifiedBy>
  <cp:revision>4</cp:revision>
  <cp:lastPrinted>2024-08-14T07:29:00Z</cp:lastPrinted>
  <dcterms:created xsi:type="dcterms:W3CDTF">2024-08-23T11:18:00Z</dcterms:created>
  <dcterms:modified xsi:type="dcterms:W3CDTF">2024-08-23T11:31:00Z</dcterms:modified>
</cp:coreProperties>
</file>