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B11CA3" w:rsidRPr="00C6134E" w:rsidRDefault="00B11CA3" w:rsidP="000A1ED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6540E">
        <w:rPr>
          <w:rFonts w:ascii="Times New Roman" w:hAnsi="Times New Roman"/>
          <w:sz w:val="28"/>
          <w:szCs w:val="28"/>
        </w:rPr>
        <w:tab/>
      </w:r>
      <w:r w:rsidR="002016C5" w:rsidRPr="002016C5">
        <w:rPr>
          <w:rFonts w:ascii="Times New Roman" w:hAnsi="Times New Roman"/>
          <w:sz w:val="28"/>
          <w:szCs w:val="28"/>
        </w:rPr>
        <w:t>«</w:t>
      </w:r>
      <w:r w:rsidR="000A1ED6" w:rsidRPr="000A1ED6">
        <w:rPr>
          <w:rFonts w:ascii="Times New Roman" w:hAnsi="Times New Roman"/>
          <w:sz w:val="28"/>
          <w:szCs w:val="28"/>
        </w:rPr>
        <w:t>Об утверждении Плана мероприятий по снижению рисков нарушения антимонопольного законодательства  (</w:t>
      </w:r>
      <w:proofErr w:type="spellStart"/>
      <w:r w:rsidR="000A1ED6" w:rsidRPr="000A1ED6">
        <w:rPr>
          <w:rFonts w:ascii="Times New Roman" w:hAnsi="Times New Roman"/>
          <w:sz w:val="28"/>
          <w:szCs w:val="28"/>
        </w:rPr>
        <w:t>комплаенс</w:t>
      </w:r>
      <w:proofErr w:type="spellEnd"/>
      <w:r w:rsidR="000A1ED6" w:rsidRPr="000A1ED6">
        <w:rPr>
          <w:rFonts w:ascii="Times New Roman" w:hAnsi="Times New Roman"/>
          <w:sz w:val="28"/>
          <w:szCs w:val="28"/>
        </w:rPr>
        <w:t xml:space="preserve"> – рисков) в Администрации </w:t>
      </w:r>
      <w:proofErr w:type="spellStart"/>
      <w:r w:rsidR="000A1ED6" w:rsidRPr="000A1ED6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0A1ED6" w:rsidRPr="000A1ED6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  <w:r w:rsidR="000A1ED6">
        <w:rPr>
          <w:rFonts w:ascii="Times New Roman" w:hAnsi="Times New Roman"/>
          <w:sz w:val="28"/>
          <w:szCs w:val="28"/>
        </w:rPr>
        <w:t>».</w:t>
      </w:r>
    </w:p>
    <w:p w:rsidR="00B11CA3" w:rsidRPr="00C20795" w:rsidRDefault="00B11CA3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0A1ED6">
        <w:rPr>
          <w:rFonts w:ascii="Times New Roman" w:hAnsi="Times New Roman"/>
          <w:sz w:val="28"/>
          <w:szCs w:val="28"/>
        </w:rPr>
        <w:t>«18» декабря</w:t>
      </w:r>
      <w:r w:rsidR="002016C5">
        <w:rPr>
          <w:rFonts w:ascii="Times New Roman" w:hAnsi="Times New Roman"/>
          <w:sz w:val="28"/>
          <w:szCs w:val="28"/>
        </w:rPr>
        <w:t xml:space="preserve"> 2024</w:t>
      </w:r>
      <w:r w:rsidRPr="00C20795">
        <w:rPr>
          <w:rFonts w:ascii="Times New Roman" w:hAnsi="Times New Roman"/>
          <w:sz w:val="28"/>
          <w:szCs w:val="28"/>
        </w:rPr>
        <w:t xml:space="preserve"> года.</w:t>
      </w:r>
      <w:r w:rsidR="00AB798F" w:rsidRPr="00C20795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20795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C20795">
        <w:rPr>
          <w:rFonts w:ascii="Times New Roman" w:hAnsi="Times New Roman"/>
          <w:sz w:val="28"/>
          <w:szCs w:val="28"/>
        </w:rPr>
        <w:t xml:space="preserve">       </w:t>
      </w:r>
      <w:r w:rsidRPr="00C20795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0A1ED6">
        <w:rPr>
          <w:rFonts w:ascii="Times New Roman" w:hAnsi="Times New Roman"/>
          <w:sz w:val="28"/>
          <w:szCs w:val="28"/>
        </w:rPr>
        <w:t>18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0A1ED6">
        <w:rPr>
          <w:rFonts w:ascii="Times New Roman" w:hAnsi="Times New Roman"/>
          <w:sz w:val="28"/>
          <w:szCs w:val="28"/>
        </w:rPr>
        <w:t>декабря</w:t>
      </w:r>
      <w:r w:rsidR="002016C5">
        <w:rPr>
          <w:rFonts w:ascii="Times New Roman" w:hAnsi="Times New Roman"/>
          <w:sz w:val="28"/>
          <w:szCs w:val="28"/>
        </w:rPr>
        <w:t xml:space="preserve"> 2024</w:t>
      </w:r>
      <w:r w:rsidRPr="00C20795">
        <w:rPr>
          <w:rFonts w:ascii="Times New Roman" w:hAnsi="Times New Roman"/>
          <w:sz w:val="28"/>
          <w:szCs w:val="28"/>
        </w:rPr>
        <w:t xml:space="preserve"> года по «</w:t>
      </w:r>
      <w:r w:rsidR="000A1ED6">
        <w:rPr>
          <w:rFonts w:ascii="Times New Roman" w:hAnsi="Times New Roman"/>
          <w:sz w:val="28"/>
          <w:szCs w:val="28"/>
        </w:rPr>
        <w:t>09</w:t>
      </w:r>
      <w:r w:rsidRPr="00C20795">
        <w:rPr>
          <w:rFonts w:ascii="Times New Roman" w:hAnsi="Times New Roman"/>
          <w:sz w:val="28"/>
          <w:szCs w:val="28"/>
        </w:rPr>
        <w:t xml:space="preserve">» </w:t>
      </w:r>
      <w:r w:rsidR="000A1ED6">
        <w:rPr>
          <w:rFonts w:ascii="Times New Roman" w:hAnsi="Times New Roman"/>
          <w:sz w:val="28"/>
          <w:szCs w:val="28"/>
        </w:rPr>
        <w:t>января 2025</w:t>
      </w:r>
      <w:bookmarkStart w:id="0" w:name="_GoBack"/>
      <w:bookmarkEnd w:id="0"/>
      <w:r w:rsidRPr="00C20795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A1ED6"/>
    <w:rsid w:val="00100F24"/>
    <w:rsid w:val="001E323D"/>
    <w:rsid w:val="002016C5"/>
    <w:rsid w:val="003446F2"/>
    <w:rsid w:val="00385724"/>
    <w:rsid w:val="00426E13"/>
    <w:rsid w:val="004E7BB4"/>
    <w:rsid w:val="0060449F"/>
    <w:rsid w:val="00627137"/>
    <w:rsid w:val="007D0F84"/>
    <w:rsid w:val="007E2543"/>
    <w:rsid w:val="009F3E04"/>
    <w:rsid w:val="00A05E6A"/>
    <w:rsid w:val="00AB798F"/>
    <w:rsid w:val="00B11CA3"/>
    <w:rsid w:val="00BB0407"/>
    <w:rsid w:val="00C20795"/>
    <w:rsid w:val="00C6134E"/>
    <w:rsid w:val="00CA7DE5"/>
    <w:rsid w:val="00CF6D40"/>
    <w:rsid w:val="00D2119B"/>
    <w:rsid w:val="00D56E3E"/>
    <w:rsid w:val="00DE0FB0"/>
    <w:rsid w:val="00EE2CDB"/>
    <w:rsid w:val="00F42429"/>
    <w:rsid w:val="00F6213C"/>
    <w:rsid w:val="00F6540E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Колоярцева Мария Николаевна</cp:lastModifiedBy>
  <cp:revision>29</cp:revision>
  <cp:lastPrinted>2024-07-11T11:04:00Z</cp:lastPrinted>
  <dcterms:created xsi:type="dcterms:W3CDTF">2023-05-04T06:45:00Z</dcterms:created>
  <dcterms:modified xsi:type="dcterms:W3CDTF">2024-12-18T06:47:00Z</dcterms:modified>
</cp:coreProperties>
</file>