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910EC">
        <w:rPr>
          <w:rFonts w:ascii="Times New Roman" w:hAnsi="Times New Roman" w:cs="Times New Roman"/>
          <w:sz w:val="28"/>
          <w:szCs w:val="28"/>
        </w:rPr>
        <w:t xml:space="preserve">карты рисков нарушения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367F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367FF">
        <w:rPr>
          <w:rFonts w:ascii="Times New Roman" w:hAnsi="Times New Roman" w:cs="Times New Roman"/>
          <w:sz w:val="28"/>
          <w:szCs w:val="28"/>
        </w:rPr>
        <w:t xml:space="preserve"> – рисков) в Администрации </w:t>
      </w:r>
      <w:proofErr w:type="spellStart"/>
      <w:r w:rsidR="005367FF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367FF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0D1BC2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B70B42" w:rsidRDefault="00B70B42" w:rsidP="00B70B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096" w:rsidRDefault="005367FF" w:rsidP="00B70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Положения об организации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системы внутреннего обеспечения соответствия требованиям антимонопольного законодательства  (антимонопольного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25.05.2021 №360</w:t>
      </w:r>
    </w:p>
    <w:p w:rsidR="00B70B42" w:rsidRDefault="00B70B42" w:rsidP="00B70B4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proofErr w:type="gramStart"/>
      <w:r w:rsidRPr="006944AD">
        <w:rPr>
          <w:rFonts w:ascii="Times New Roman" w:hAnsi="Times New Roman" w:cs="Times New Roman"/>
          <w:spacing w:val="30"/>
          <w:sz w:val="28"/>
          <w:szCs w:val="28"/>
        </w:rPr>
        <w:t>П</w:t>
      </w:r>
      <w:proofErr w:type="gramEnd"/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О</w:t>
      </w:r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С</w:t>
      </w:r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Т</w:t>
      </w:r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А</w:t>
      </w:r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Н</w:t>
      </w:r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О</w:t>
      </w:r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В</w:t>
      </w:r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Л</w:t>
      </w:r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Я</w:t>
      </w:r>
      <w:r w:rsidR="00F246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Ю</w:t>
      </w:r>
      <w:r w:rsidRPr="006D78DF">
        <w:rPr>
          <w:rFonts w:ascii="Times New Roman" w:hAnsi="Times New Roman" w:cs="Times New Roman"/>
          <w:spacing w:val="30"/>
          <w:sz w:val="28"/>
          <w:szCs w:val="28"/>
        </w:rPr>
        <w:t>:</w:t>
      </w:r>
    </w:p>
    <w:p w:rsidR="00B70B42" w:rsidRDefault="00B70B42" w:rsidP="00B70B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367FF">
        <w:rPr>
          <w:rFonts w:ascii="Times New Roman" w:hAnsi="Times New Roman" w:cs="Times New Roman"/>
          <w:sz w:val="28"/>
          <w:szCs w:val="28"/>
        </w:rPr>
        <w:t xml:space="preserve">карту рисков нарушения </w:t>
      </w:r>
      <w:r>
        <w:rPr>
          <w:rFonts w:ascii="Times New Roman" w:hAnsi="Times New Roman" w:cs="Times New Roman"/>
          <w:sz w:val="28"/>
          <w:szCs w:val="28"/>
        </w:rPr>
        <w:t>антимонопольного законодательства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367FF">
        <w:rPr>
          <w:rFonts w:ascii="Times New Roman" w:hAnsi="Times New Roman" w:cs="Times New Roman"/>
          <w:sz w:val="28"/>
          <w:szCs w:val="28"/>
        </w:rPr>
        <w:t xml:space="preserve"> - рисков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367FF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5367FF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367FF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2461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5A7E05" w:rsidRPr="005A7E05" w:rsidRDefault="005A7E05" w:rsidP="005A7E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05">
        <w:rPr>
          <w:rFonts w:ascii="Times New Roman" w:hAnsi="Times New Roman" w:cs="Times New Roman"/>
          <w:sz w:val="28"/>
          <w:szCs w:val="28"/>
        </w:rPr>
        <w:t xml:space="preserve">Отделу по взаимодействию с общественными объединениями и СМИ Администрации </w:t>
      </w:r>
      <w:proofErr w:type="spellStart"/>
      <w:r w:rsidRPr="005A7E0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5A7E0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в течение 3 календарных дней со дня вступления в силу настоящего постановления обеспечить  размещение на официальном сайте Администрации </w:t>
      </w:r>
      <w:proofErr w:type="spellStart"/>
      <w:r w:rsidR="000D1BC2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0D1BC2">
        <w:rPr>
          <w:rFonts w:ascii="Times New Roman" w:hAnsi="Times New Roman" w:cs="Times New Roman"/>
          <w:sz w:val="28"/>
          <w:szCs w:val="28"/>
        </w:rPr>
        <w:t xml:space="preserve"> внутригородского района </w:t>
      </w:r>
      <w:r w:rsidRPr="005A7E05">
        <w:rPr>
          <w:rFonts w:ascii="Times New Roman" w:hAnsi="Times New Roman" w:cs="Times New Roman"/>
          <w:sz w:val="28"/>
          <w:szCs w:val="28"/>
        </w:rPr>
        <w:t>городского округа Самара во вкладке «</w:t>
      </w:r>
      <w:r w:rsidR="000D1BC2">
        <w:rPr>
          <w:rFonts w:ascii="Times New Roman" w:hAnsi="Times New Roman" w:cs="Times New Roman"/>
          <w:sz w:val="28"/>
          <w:szCs w:val="28"/>
        </w:rPr>
        <w:t>Для населения</w:t>
      </w:r>
      <w:bookmarkStart w:id="0" w:name="_GoBack"/>
      <w:bookmarkEnd w:id="0"/>
      <w:r w:rsidRPr="005A7E05">
        <w:rPr>
          <w:rFonts w:ascii="Times New Roman" w:hAnsi="Times New Roman" w:cs="Times New Roman"/>
          <w:sz w:val="28"/>
          <w:szCs w:val="28"/>
        </w:rPr>
        <w:t xml:space="preserve">» в раздел «Антимонопольный </w:t>
      </w:r>
      <w:proofErr w:type="spellStart"/>
      <w:r w:rsidRPr="005A7E0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A7E05">
        <w:rPr>
          <w:rFonts w:ascii="Times New Roman" w:hAnsi="Times New Roman" w:cs="Times New Roman"/>
          <w:sz w:val="28"/>
          <w:szCs w:val="28"/>
        </w:rPr>
        <w:t>».</w:t>
      </w:r>
    </w:p>
    <w:p w:rsidR="00BF4096" w:rsidRDefault="00B70B42" w:rsidP="00BF40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Отделу правового и кадрового обеспечения Администрации </w:t>
      </w:r>
      <w:r w:rsidR="005D5BF2">
        <w:rPr>
          <w:rFonts w:ascii="Times New Roman" w:hAnsi="Times New Roman" w:cs="Times New Roman"/>
          <w:sz w:val="28"/>
          <w:szCs w:val="28"/>
        </w:rPr>
        <w:t xml:space="preserve">Красноглинского внутригородского района городского округа Самара </w:t>
      </w:r>
      <w:r>
        <w:rPr>
          <w:rFonts w:ascii="Times New Roman" w:hAnsi="Times New Roman" w:cs="Times New Roman"/>
          <w:sz w:val="28"/>
          <w:szCs w:val="28"/>
        </w:rPr>
        <w:t>обеспечить ознакомление муниципальных служащих Администрации</w:t>
      </w:r>
      <w:r w:rsidR="005D5BF2" w:rsidRPr="005D5BF2">
        <w:rPr>
          <w:rFonts w:ascii="Times New Roman" w:hAnsi="Times New Roman" w:cs="Times New Roman"/>
          <w:sz w:val="28"/>
          <w:szCs w:val="28"/>
        </w:rPr>
        <w:t xml:space="preserve"> </w:t>
      </w:r>
      <w:r w:rsidR="005D5BF2">
        <w:rPr>
          <w:rFonts w:ascii="Times New Roman" w:hAnsi="Times New Roman" w:cs="Times New Roman"/>
          <w:sz w:val="28"/>
          <w:szCs w:val="28"/>
        </w:rPr>
        <w:t xml:space="preserve">Красноглинского внутригородского района городского округа Самара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54ED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постановлением в течение 5 календарных дн</w:t>
      </w:r>
      <w:r w:rsidR="00BF4096">
        <w:rPr>
          <w:rFonts w:ascii="Times New Roman" w:hAnsi="Times New Roman" w:cs="Times New Roman"/>
          <w:sz w:val="28"/>
          <w:szCs w:val="28"/>
        </w:rPr>
        <w:t>ей со дня его вступления в силу.</w:t>
      </w:r>
    </w:p>
    <w:p w:rsidR="005A7E05" w:rsidRPr="005A7E05" w:rsidRDefault="005A7E05" w:rsidP="00F2461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05"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 </w:t>
      </w:r>
      <w:proofErr w:type="spellStart"/>
      <w:r w:rsidR="00F24613" w:rsidRPr="00F2461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F24613" w:rsidRPr="00F2461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</w:t>
      </w:r>
      <w:r w:rsidRPr="005A7E05">
        <w:rPr>
          <w:rFonts w:ascii="Times New Roman" w:hAnsi="Times New Roman" w:cs="Times New Roman"/>
          <w:sz w:val="28"/>
          <w:szCs w:val="28"/>
        </w:rPr>
        <w:t xml:space="preserve">при осуществлении своей служебной деятельности на постоянной основе проводить работу по минимизации и устранению </w:t>
      </w:r>
      <w:proofErr w:type="spellStart"/>
      <w:r w:rsidRPr="005A7E0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A7E05">
        <w:rPr>
          <w:rFonts w:ascii="Times New Roman" w:hAnsi="Times New Roman" w:cs="Times New Roman"/>
          <w:sz w:val="28"/>
          <w:szCs w:val="28"/>
        </w:rPr>
        <w:t xml:space="preserve">-рисков, </w:t>
      </w:r>
      <w:proofErr w:type="gramStart"/>
      <w:r w:rsidRPr="005A7E05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5A7E05">
        <w:rPr>
          <w:rFonts w:ascii="Times New Roman" w:hAnsi="Times New Roman" w:cs="Times New Roman"/>
          <w:sz w:val="28"/>
          <w:szCs w:val="28"/>
        </w:rPr>
        <w:t xml:space="preserve"> настоящим постановлением.</w:t>
      </w:r>
    </w:p>
    <w:p w:rsidR="00BF4096" w:rsidRPr="00BF4096" w:rsidRDefault="00BF4096" w:rsidP="00BF40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0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70B42" w:rsidRPr="00E972F9" w:rsidRDefault="00E972F9" w:rsidP="00E972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2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72F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 </w:t>
      </w:r>
      <w:proofErr w:type="spellStart"/>
      <w:r w:rsidRPr="00E972F9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E972F9">
        <w:rPr>
          <w:rFonts w:ascii="Times New Roman" w:hAnsi="Times New Roman" w:cs="Times New Roman"/>
          <w:sz w:val="28"/>
          <w:szCs w:val="28"/>
        </w:rPr>
        <w:t xml:space="preserve">  внутригородского района городского округа Самара С.В. Ермакова</w:t>
      </w:r>
      <w:r w:rsidR="00B70B42" w:rsidRPr="00E972F9">
        <w:rPr>
          <w:rFonts w:ascii="Times New Roman" w:hAnsi="Times New Roman" w:cs="Times New Roman"/>
          <w:sz w:val="28"/>
          <w:szCs w:val="28"/>
        </w:rPr>
        <w:t>.</w:t>
      </w:r>
    </w:p>
    <w:p w:rsidR="00B70B42" w:rsidRDefault="00B70B42" w:rsidP="00B70B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Красноглинского </w:t>
      </w:r>
    </w:p>
    <w:p w:rsidR="00B70B42" w:rsidRDefault="00B70B42" w:rsidP="00B70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</w:p>
    <w:p w:rsidR="00B70B42" w:rsidRDefault="00B70B42" w:rsidP="00B70B42">
      <w:pPr>
        <w:pStyle w:val="a3"/>
        <w:tabs>
          <w:tab w:val="left" w:pos="77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Самара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spellEnd"/>
      <w:proofErr w:type="gramEnd"/>
    </w:p>
    <w:p w:rsidR="00B70B42" w:rsidRPr="00484715" w:rsidRDefault="00B70B42" w:rsidP="00B70B42"/>
    <w:p w:rsidR="00B70B42" w:rsidRPr="00484715" w:rsidRDefault="00B70B42" w:rsidP="00B70B42"/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05" w:rsidRDefault="005A7E05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05" w:rsidRDefault="005A7E05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05" w:rsidRDefault="005A7E05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05" w:rsidRDefault="005A7E05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05" w:rsidRDefault="005A7E05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05" w:rsidRDefault="005A7E05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096" w:rsidRDefault="00BF4096" w:rsidP="00BF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</w:t>
      </w:r>
      <w:r w:rsidR="002436CE">
        <w:rPr>
          <w:rFonts w:ascii="Times New Roman" w:hAnsi="Times New Roman" w:cs="Times New Roman"/>
          <w:sz w:val="28"/>
          <w:szCs w:val="28"/>
        </w:rPr>
        <w:t>Ермаков</w:t>
      </w:r>
      <w:proofErr w:type="spellEnd"/>
      <w:r w:rsidR="00243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CE" w:rsidRDefault="002436CE" w:rsidP="00BF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9504876</w:t>
      </w:r>
    </w:p>
    <w:sectPr w:rsidR="002436CE" w:rsidSect="004B673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5B" w:rsidRDefault="00934B5B" w:rsidP="004B6734">
      <w:pPr>
        <w:spacing w:after="0" w:line="240" w:lineRule="auto"/>
      </w:pPr>
      <w:r>
        <w:separator/>
      </w:r>
    </w:p>
  </w:endnote>
  <w:endnote w:type="continuationSeparator" w:id="0">
    <w:p w:rsidR="00934B5B" w:rsidRDefault="00934B5B" w:rsidP="004B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5B" w:rsidRDefault="00934B5B" w:rsidP="004B6734">
      <w:pPr>
        <w:spacing w:after="0" w:line="240" w:lineRule="auto"/>
      </w:pPr>
      <w:r>
        <w:separator/>
      </w:r>
    </w:p>
  </w:footnote>
  <w:footnote w:type="continuationSeparator" w:id="0">
    <w:p w:rsidR="00934B5B" w:rsidRDefault="00934B5B" w:rsidP="004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835099"/>
      <w:docPartObj>
        <w:docPartGallery w:val="Page Numbers (Top of Page)"/>
        <w:docPartUnique/>
      </w:docPartObj>
    </w:sdtPr>
    <w:sdtEndPr/>
    <w:sdtContent>
      <w:p w:rsidR="005A7E05" w:rsidRDefault="005A7E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BC2">
          <w:rPr>
            <w:noProof/>
          </w:rPr>
          <w:t>2</w:t>
        </w:r>
        <w:r>
          <w:fldChar w:fldCharType="end"/>
        </w:r>
      </w:p>
    </w:sdtContent>
  </w:sdt>
  <w:p w:rsidR="004B6734" w:rsidRDefault="004B67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4A22"/>
    <w:multiLevelType w:val="hybridMultilevel"/>
    <w:tmpl w:val="026C2DD8"/>
    <w:lvl w:ilvl="0" w:tplc="5E765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7E"/>
    <w:rsid w:val="000D1BC2"/>
    <w:rsid w:val="002436CE"/>
    <w:rsid w:val="002910EC"/>
    <w:rsid w:val="003D7EA5"/>
    <w:rsid w:val="00421514"/>
    <w:rsid w:val="00496C7E"/>
    <w:rsid w:val="004B6734"/>
    <w:rsid w:val="005367FF"/>
    <w:rsid w:val="005A7E05"/>
    <w:rsid w:val="005D5BF2"/>
    <w:rsid w:val="006A3A43"/>
    <w:rsid w:val="008B7C41"/>
    <w:rsid w:val="00934B5B"/>
    <w:rsid w:val="00954EDB"/>
    <w:rsid w:val="009E05B8"/>
    <w:rsid w:val="00B70B42"/>
    <w:rsid w:val="00BA278E"/>
    <w:rsid w:val="00BF4096"/>
    <w:rsid w:val="00E972F9"/>
    <w:rsid w:val="00F2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734"/>
  </w:style>
  <w:style w:type="paragraph" w:styleId="a6">
    <w:name w:val="footer"/>
    <w:basedOn w:val="a"/>
    <w:link w:val="a7"/>
    <w:uiPriority w:val="99"/>
    <w:unhideWhenUsed/>
    <w:rsid w:val="004B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734"/>
  </w:style>
  <w:style w:type="paragraph" w:styleId="a6">
    <w:name w:val="footer"/>
    <w:basedOn w:val="a"/>
    <w:link w:val="a7"/>
    <w:uiPriority w:val="99"/>
    <w:unhideWhenUsed/>
    <w:rsid w:val="004B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КРГЛ р-на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Римма Рашитовна</dc:creator>
  <cp:lastModifiedBy>Киктева Ольга Борисовна</cp:lastModifiedBy>
  <cp:revision>7</cp:revision>
  <cp:lastPrinted>2024-12-18T06:35:00Z</cp:lastPrinted>
  <dcterms:created xsi:type="dcterms:W3CDTF">2021-05-26T10:35:00Z</dcterms:created>
  <dcterms:modified xsi:type="dcterms:W3CDTF">2024-12-18T06:35:00Z</dcterms:modified>
</cp:coreProperties>
</file>