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26E64" w:rsidRDefault="00CA7DE5" w:rsidP="00AE3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64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bookmarkStart w:id="0" w:name="_GoBack"/>
      <w:bookmarkEnd w:id="0"/>
      <w:r w:rsidRPr="00C26E64"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</w:p>
    <w:p w:rsidR="00627137" w:rsidRPr="00C26E64" w:rsidRDefault="00CA7DE5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 w:rsidRPr="00C26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Pr="00C26E64" w:rsidRDefault="00F42429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Pr="00C26E64" w:rsidRDefault="00F42429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A3" w:rsidRPr="00C26E64" w:rsidRDefault="00CA7DE5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ab/>
      </w:r>
      <w:r w:rsidR="00B11CA3" w:rsidRPr="00C26E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6E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C26E64">
        <w:rPr>
          <w:rFonts w:ascii="Times New Roman" w:hAnsi="Times New Roman" w:cs="Times New Roman"/>
          <w:sz w:val="28"/>
          <w:szCs w:val="28"/>
        </w:rPr>
        <w:t>Кр</w:t>
      </w:r>
      <w:r w:rsidR="00B11CA3" w:rsidRPr="00C26E64">
        <w:rPr>
          <w:rFonts w:ascii="Times New Roman" w:hAnsi="Times New Roman" w:cs="Times New Roman"/>
          <w:sz w:val="28"/>
          <w:szCs w:val="28"/>
        </w:rPr>
        <w:t>асноглинского</w:t>
      </w:r>
      <w:proofErr w:type="spellEnd"/>
      <w:r w:rsidR="00B11CA3" w:rsidRPr="00C26E64">
        <w:rPr>
          <w:rFonts w:ascii="Times New Roman" w:hAnsi="Times New Roman" w:cs="Times New Roman"/>
          <w:sz w:val="28"/>
          <w:szCs w:val="28"/>
        </w:rPr>
        <w:t xml:space="preserve">  внутригородского </w:t>
      </w:r>
      <w:r w:rsidRPr="00C26E64">
        <w:rPr>
          <w:rFonts w:ascii="Times New Roman" w:hAnsi="Times New Roman" w:cs="Times New Roman"/>
          <w:sz w:val="28"/>
          <w:szCs w:val="28"/>
        </w:rPr>
        <w:t>района городского округа Самара</w:t>
      </w:r>
      <w:r w:rsidR="00B11CA3" w:rsidRPr="00C26E6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27137" w:rsidRPr="00C26E64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="00B11CA3" w:rsidRPr="00C26E64">
        <w:rPr>
          <w:rFonts w:ascii="Times New Roman" w:hAnsi="Times New Roman" w:cs="Times New Roman"/>
          <w:sz w:val="28"/>
          <w:szCs w:val="28"/>
        </w:rPr>
        <w:t>)</w:t>
      </w:r>
      <w:r w:rsidRPr="00C26E64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C26E6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26E64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C26E64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C26E64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C26E64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C26E64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C26E64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C26E6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C26E64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C26E64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C26E64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C26E64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C26E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C26E64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C26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C26E64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C26E64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C26E64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C26E64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C26E64">
        <w:rPr>
          <w:rFonts w:ascii="Times New Roman" w:hAnsi="Times New Roman" w:cs="Times New Roman"/>
          <w:sz w:val="28"/>
          <w:szCs w:val="28"/>
        </w:rPr>
        <w:t>:</w:t>
      </w:r>
    </w:p>
    <w:p w:rsidR="00D77D19" w:rsidRPr="00C26E64" w:rsidRDefault="00D77D19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ab/>
        <w:t>«</w:t>
      </w:r>
      <w:r w:rsidR="00C26E64" w:rsidRPr="00C26E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26E64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26E64" w:rsidRPr="00C26E64">
        <w:rPr>
          <w:rFonts w:ascii="Times New Roman" w:hAnsi="Times New Roman" w:cs="Times New Roman"/>
          <w:sz w:val="28"/>
          <w:szCs w:val="28"/>
        </w:rPr>
        <w:t xml:space="preserve">  внутригородского района городского округа Самара от 19.11.2020 №614</w:t>
      </w:r>
      <w:r w:rsidR="00C26E64">
        <w:rPr>
          <w:rFonts w:ascii="Times New Roman" w:hAnsi="Times New Roman" w:cs="Times New Roman"/>
          <w:sz w:val="28"/>
          <w:szCs w:val="28"/>
        </w:rPr>
        <w:t xml:space="preserve"> </w:t>
      </w:r>
      <w:r w:rsidR="00C26E64" w:rsidRPr="00C26E6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комиссии Администрации </w:t>
      </w:r>
      <w:proofErr w:type="spellStart"/>
      <w:r w:rsidR="00C26E64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26E64"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интересов»</w:t>
      </w:r>
      <w:r w:rsidRPr="00C26E64">
        <w:rPr>
          <w:rFonts w:ascii="Times New Roman" w:hAnsi="Times New Roman" w:cs="Times New Roman"/>
          <w:sz w:val="28"/>
          <w:szCs w:val="28"/>
        </w:rPr>
        <w:t>».</w:t>
      </w:r>
      <w:r w:rsidR="00B11CA3" w:rsidRPr="00C26E64">
        <w:rPr>
          <w:rFonts w:ascii="Times New Roman" w:hAnsi="Times New Roman" w:cs="Times New Roman"/>
          <w:sz w:val="28"/>
          <w:szCs w:val="28"/>
        </w:rPr>
        <w:tab/>
      </w:r>
    </w:p>
    <w:p w:rsidR="00B11CA3" w:rsidRPr="00C26E64" w:rsidRDefault="00D77D19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ab/>
      </w:r>
      <w:r w:rsidR="00B11CA3" w:rsidRPr="00C26E64">
        <w:rPr>
          <w:rFonts w:ascii="Times New Roman" w:hAnsi="Times New Roman" w:cs="Times New Roman"/>
          <w:sz w:val="28"/>
          <w:szCs w:val="28"/>
        </w:rPr>
        <w:t xml:space="preserve">2. Дата размещения проекта постановления на </w:t>
      </w:r>
      <w:r w:rsidR="00A05E6A" w:rsidRPr="00C26E6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446F2" w:rsidRPr="00C26E64">
        <w:rPr>
          <w:rFonts w:ascii="Times New Roman" w:hAnsi="Times New Roman" w:cs="Times New Roman"/>
          <w:sz w:val="28"/>
          <w:szCs w:val="28"/>
        </w:rPr>
        <w:t xml:space="preserve">сайте: </w:t>
      </w:r>
      <w:r w:rsidR="00BB0407" w:rsidRPr="00C26E64">
        <w:rPr>
          <w:rFonts w:ascii="Times New Roman" w:hAnsi="Times New Roman" w:cs="Times New Roman"/>
          <w:sz w:val="28"/>
          <w:szCs w:val="28"/>
        </w:rPr>
        <w:t>«</w:t>
      </w:r>
      <w:r w:rsidR="00C26E64">
        <w:rPr>
          <w:rFonts w:ascii="Times New Roman" w:hAnsi="Times New Roman" w:cs="Times New Roman"/>
          <w:sz w:val="28"/>
          <w:szCs w:val="28"/>
        </w:rPr>
        <w:t>28</w:t>
      </w:r>
      <w:r w:rsidR="00B11CA3" w:rsidRPr="00C26E64">
        <w:rPr>
          <w:rFonts w:ascii="Times New Roman" w:hAnsi="Times New Roman" w:cs="Times New Roman"/>
          <w:sz w:val="28"/>
          <w:szCs w:val="28"/>
        </w:rPr>
        <w:t xml:space="preserve">» </w:t>
      </w:r>
      <w:r w:rsidR="00587F17" w:rsidRPr="00C26E64">
        <w:rPr>
          <w:rFonts w:ascii="Times New Roman" w:hAnsi="Times New Roman" w:cs="Times New Roman"/>
          <w:sz w:val="28"/>
          <w:szCs w:val="28"/>
        </w:rPr>
        <w:t>января 2025</w:t>
      </w:r>
      <w:r w:rsidR="00B11CA3" w:rsidRPr="00C26E6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B798F" w:rsidRPr="00C26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A3" w:rsidRPr="00C26E64" w:rsidRDefault="00B11CA3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6E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6E64">
        <w:rPr>
          <w:rFonts w:ascii="Times New Roman" w:hAnsi="Times New Roman" w:cs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C26E64">
        <w:rPr>
          <w:rFonts w:ascii="Times New Roman" w:hAnsi="Times New Roman" w:cs="Times New Roman"/>
          <w:sz w:val="28"/>
          <w:szCs w:val="28"/>
        </w:rPr>
        <w:t>28</w:t>
      </w:r>
      <w:r w:rsidRPr="00C26E64">
        <w:rPr>
          <w:rFonts w:ascii="Times New Roman" w:hAnsi="Times New Roman" w:cs="Times New Roman"/>
          <w:sz w:val="28"/>
          <w:szCs w:val="28"/>
        </w:rPr>
        <w:t xml:space="preserve">» </w:t>
      </w:r>
      <w:r w:rsidR="00587F17" w:rsidRPr="00C26E64">
        <w:rPr>
          <w:rFonts w:ascii="Times New Roman" w:hAnsi="Times New Roman" w:cs="Times New Roman"/>
          <w:sz w:val="28"/>
          <w:szCs w:val="28"/>
        </w:rPr>
        <w:t>января 2025</w:t>
      </w:r>
      <w:r w:rsidRPr="00C26E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7F17" w:rsidRPr="00C26E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26E64">
        <w:rPr>
          <w:rFonts w:ascii="Times New Roman" w:hAnsi="Times New Roman" w:cs="Times New Roman"/>
          <w:sz w:val="28"/>
          <w:szCs w:val="28"/>
        </w:rPr>
        <w:t>по «</w:t>
      </w:r>
      <w:r w:rsidR="00C26E64">
        <w:rPr>
          <w:rFonts w:ascii="Times New Roman" w:hAnsi="Times New Roman" w:cs="Times New Roman"/>
          <w:sz w:val="28"/>
          <w:szCs w:val="28"/>
        </w:rPr>
        <w:t>10</w:t>
      </w:r>
      <w:r w:rsidRPr="00C26E64">
        <w:rPr>
          <w:rFonts w:ascii="Times New Roman" w:hAnsi="Times New Roman" w:cs="Times New Roman"/>
          <w:sz w:val="28"/>
          <w:szCs w:val="28"/>
        </w:rPr>
        <w:t xml:space="preserve">» </w:t>
      </w:r>
      <w:r w:rsidR="00587F17" w:rsidRPr="00C26E64">
        <w:rPr>
          <w:rFonts w:ascii="Times New Roman" w:hAnsi="Times New Roman" w:cs="Times New Roman"/>
          <w:sz w:val="28"/>
          <w:szCs w:val="28"/>
        </w:rPr>
        <w:t>февраля</w:t>
      </w:r>
      <w:r w:rsidR="008B7A4C" w:rsidRPr="00C26E64">
        <w:rPr>
          <w:rFonts w:ascii="Times New Roman" w:hAnsi="Times New Roman" w:cs="Times New Roman"/>
          <w:sz w:val="28"/>
          <w:szCs w:val="28"/>
        </w:rPr>
        <w:t xml:space="preserve"> </w:t>
      </w:r>
      <w:r w:rsidR="00587F17" w:rsidRPr="00C26E64">
        <w:rPr>
          <w:rFonts w:ascii="Times New Roman" w:hAnsi="Times New Roman" w:cs="Times New Roman"/>
          <w:sz w:val="28"/>
          <w:szCs w:val="28"/>
        </w:rPr>
        <w:t>2025</w:t>
      </w:r>
      <w:r w:rsidRPr="00C26E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F24" w:rsidRPr="00C26E64" w:rsidRDefault="00B11CA3" w:rsidP="00C26E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6E64">
        <w:rPr>
          <w:rFonts w:ascii="Times New Roman" w:hAnsi="Times New Roman"/>
          <w:sz w:val="28"/>
          <w:szCs w:val="28"/>
        </w:rPr>
        <w:t xml:space="preserve">4. </w:t>
      </w:r>
      <w:r w:rsidR="00100F24" w:rsidRPr="00C26E64">
        <w:rPr>
          <w:rFonts w:ascii="Times New Roman" w:hAnsi="Times New Roman"/>
          <w:sz w:val="28"/>
          <w:szCs w:val="28"/>
        </w:rPr>
        <w:t xml:space="preserve">Адрес, по которому принимаются заключения независимой экспертизы: 443112, г. Самара, ул. Сергея Лазо, 11. </w:t>
      </w:r>
    </w:p>
    <w:p w:rsidR="00B11CA3" w:rsidRPr="00C26E64" w:rsidRDefault="00100F24" w:rsidP="00C26E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6E64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C26E64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C26E64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C26E64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C26E6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C26E64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C26E6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6E6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26E64">
        <w:rPr>
          <w:rFonts w:ascii="Times New Roman" w:hAnsi="Times New Roman"/>
          <w:sz w:val="28"/>
          <w:szCs w:val="28"/>
        </w:rPr>
        <w:t>.</w:t>
      </w:r>
    </w:p>
    <w:sectPr w:rsidR="00B11CA3" w:rsidRPr="00C26E64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87F17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AE3BDF"/>
    <w:rsid w:val="00B11CA3"/>
    <w:rsid w:val="00BB0407"/>
    <w:rsid w:val="00C1156D"/>
    <w:rsid w:val="00C26E64"/>
    <w:rsid w:val="00C84B1C"/>
    <w:rsid w:val="00C87345"/>
    <w:rsid w:val="00CA7DE5"/>
    <w:rsid w:val="00CF6D40"/>
    <w:rsid w:val="00D2119B"/>
    <w:rsid w:val="00D269DF"/>
    <w:rsid w:val="00D56E3E"/>
    <w:rsid w:val="00D77D19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50</cp:revision>
  <cp:lastPrinted>2023-05-04T07:37:00Z</cp:lastPrinted>
  <dcterms:created xsi:type="dcterms:W3CDTF">2023-05-04T06:45:00Z</dcterms:created>
  <dcterms:modified xsi:type="dcterms:W3CDTF">2025-01-29T05:12:00Z</dcterms:modified>
</cp:coreProperties>
</file>