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5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3"/>
        <w:gridCol w:w="560"/>
        <w:gridCol w:w="4202"/>
      </w:tblGrid>
      <w:tr w:rsidR="00A320E5">
        <w:trPr>
          <w:trHeight w:val="3803"/>
        </w:trPr>
        <w:tc>
          <w:tcPr>
            <w:tcW w:w="4763" w:type="dxa"/>
          </w:tcPr>
          <w:p w:rsidR="00A320E5" w:rsidRDefault="0022553F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14400" cy="974090"/>
                  <wp:effectExtent l="0" t="0" r="0" b="0"/>
                  <wp:docPr id="1" name="Рисунок 1" descr="kozel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zelblu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91440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0E5" w:rsidRDefault="0022553F">
            <w:pPr>
              <w:spacing w:line="300" w:lineRule="exact"/>
              <w:jc w:val="center"/>
              <w:rPr>
                <w:b/>
                <w:spacing w:val="-10"/>
                <w:szCs w:val="23"/>
              </w:rPr>
            </w:pPr>
            <w:r>
              <w:rPr>
                <w:b/>
                <w:spacing w:val="-10"/>
                <w:szCs w:val="23"/>
              </w:rPr>
              <w:t>МИНИСТЕРСТВО</w:t>
            </w:r>
          </w:p>
          <w:p w:rsidR="00A320E5" w:rsidRDefault="0022553F">
            <w:pPr>
              <w:spacing w:after="140" w:line="300" w:lineRule="exact"/>
              <w:jc w:val="center"/>
              <w:rPr>
                <w:b/>
                <w:spacing w:val="-10"/>
                <w:szCs w:val="23"/>
              </w:rPr>
            </w:pPr>
            <w:r>
              <w:rPr>
                <w:b/>
                <w:spacing w:val="-10"/>
                <w:szCs w:val="23"/>
              </w:rPr>
              <w:t>ПРОМЫШЛЕННОСТИ И ТОРГОВЛИ САМАРСКОЙ ОБЛАСТИ</w:t>
            </w:r>
          </w:p>
          <w:p w:rsidR="00A320E5" w:rsidRDefault="00225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443068, г. Самара, ул. Скляренко, 20</w:t>
            </w:r>
          </w:p>
          <w:p w:rsidR="00A320E5" w:rsidRDefault="00225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(846) 263-41-35, факс: (846) 263-41-40</w:t>
            </w:r>
          </w:p>
          <w:p w:rsidR="00A320E5" w:rsidRPr="006C51FC" w:rsidRDefault="0022553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6C51FC"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6C51FC">
              <w:rPr>
                <w:sz w:val="20"/>
                <w:szCs w:val="20"/>
                <w:lang w:val="en-US"/>
              </w:rPr>
              <w:t xml:space="preserve">: </w:t>
            </w:r>
            <w:hyperlink r:id="rId10" w:history="1">
              <w:r>
                <w:rPr>
                  <w:rStyle w:val="afa"/>
                  <w:color w:val="auto"/>
                  <w:sz w:val="20"/>
                  <w:szCs w:val="20"/>
                  <w:u w:val="none"/>
                  <w:lang w:val="en-US"/>
                </w:rPr>
                <w:t>minprom</w:t>
              </w:r>
              <w:r w:rsidRPr="006C51FC">
                <w:rPr>
                  <w:rStyle w:val="afa"/>
                  <w:color w:val="auto"/>
                  <w:sz w:val="20"/>
                  <w:szCs w:val="20"/>
                  <w:u w:val="none"/>
                  <w:lang w:val="en-US"/>
                </w:rPr>
                <w:t>@</w:t>
              </w:r>
              <w:r>
                <w:rPr>
                  <w:rStyle w:val="afa"/>
                  <w:color w:val="auto"/>
                  <w:sz w:val="20"/>
                  <w:szCs w:val="20"/>
                  <w:u w:val="none"/>
                  <w:lang w:val="en-US"/>
                </w:rPr>
                <w:t>samregion</w:t>
              </w:r>
              <w:r w:rsidRPr="006C51FC">
                <w:rPr>
                  <w:rStyle w:val="afa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>
                <w:rPr>
                  <w:rStyle w:val="afa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  <w:p w:rsidR="00A320E5" w:rsidRPr="006C51FC" w:rsidRDefault="00225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www</w:t>
            </w:r>
            <w:r w:rsidRPr="006C51FC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minprom</w:t>
            </w:r>
            <w:r w:rsidRPr="006C51FC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samregion</w:t>
            </w:r>
            <w:r w:rsidRPr="006C51FC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  <w:p w:rsidR="00A320E5" w:rsidRPr="006C51FC" w:rsidRDefault="00A320E5">
            <w:pPr>
              <w:jc w:val="center"/>
              <w:rPr>
                <w:color w:val="A6A6A6" w:themeColor="background1" w:themeShade="A6"/>
                <w:sz w:val="16"/>
                <w:szCs w:val="16"/>
                <w:lang w:val="en-US"/>
              </w:rPr>
            </w:pPr>
          </w:p>
          <w:p w:rsidR="00A320E5" w:rsidRDefault="0022553F">
            <w:pPr>
              <w:ind w:firstLine="1026"/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Tahoma" w:hAnsi="Tahoma" w:cs="Tahoma"/>
                <w:color w:val="A6A6A6" w:themeColor="background1" w:themeShade="A6"/>
                <w:sz w:val="16"/>
                <w:szCs w:val="16"/>
              </w:rPr>
              <w:t>[МЕСТО ДЛЯ ШТАМПА]</w:t>
            </w:r>
          </w:p>
          <w:p w:rsidR="00A320E5" w:rsidRDefault="00A320E5">
            <w:pPr>
              <w:jc w:val="center"/>
            </w:pPr>
          </w:p>
          <w:p w:rsidR="00A320E5" w:rsidRDefault="0022553F">
            <w:pPr>
              <w:jc w:val="center"/>
              <w:rPr>
                <w:sz w:val="20"/>
              </w:rPr>
            </w:pPr>
            <w:r>
              <w:t>на №_____________от  ______________</w:t>
            </w:r>
          </w:p>
          <w:p w:rsidR="00A320E5" w:rsidRDefault="00A320E5">
            <w:pPr>
              <w:ind w:left="72"/>
              <w:jc w:val="center"/>
              <w:rPr>
                <w:sz w:val="20"/>
              </w:rPr>
            </w:pPr>
          </w:p>
        </w:tc>
        <w:tc>
          <w:tcPr>
            <w:tcW w:w="560" w:type="dxa"/>
          </w:tcPr>
          <w:p w:rsidR="00A320E5" w:rsidRDefault="00A320E5"/>
        </w:tc>
        <w:tc>
          <w:tcPr>
            <w:tcW w:w="4202" w:type="dxa"/>
            <w:vAlign w:val="center"/>
          </w:tcPr>
          <w:p w:rsidR="006C51FC" w:rsidRPr="006C51FC" w:rsidRDefault="006C51FC" w:rsidP="006C51FC">
            <w:pPr>
              <w:jc w:val="center"/>
              <w:rPr>
                <w:sz w:val="28"/>
                <w:szCs w:val="28"/>
              </w:rPr>
            </w:pPr>
            <w:r w:rsidRPr="006C51FC">
              <w:rPr>
                <w:sz w:val="28"/>
                <w:szCs w:val="28"/>
              </w:rPr>
              <w:t>Главам</w:t>
            </w:r>
          </w:p>
          <w:p w:rsidR="006C51FC" w:rsidRPr="006C51FC" w:rsidRDefault="006C51FC" w:rsidP="006C51FC">
            <w:pPr>
              <w:jc w:val="center"/>
              <w:rPr>
                <w:sz w:val="28"/>
                <w:szCs w:val="28"/>
              </w:rPr>
            </w:pPr>
            <w:r w:rsidRPr="006C51FC">
              <w:rPr>
                <w:sz w:val="28"/>
                <w:szCs w:val="28"/>
              </w:rPr>
              <w:t xml:space="preserve">муниципальных образований  </w:t>
            </w:r>
          </w:p>
          <w:p w:rsidR="006C51FC" w:rsidRPr="006C51FC" w:rsidRDefault="006C51FC" w:rsidP="006C51FC">
            <w:pPr>
              <w:jc w:val="center"/>
              <w:rPr>
                <w:sz w:val="28"/>
                <w:szCs w:val="28"/>
              </w:rPr>
            </w:pPr>
            <w:r w:rsidRPr="006C51FC">
              <w:rPr>
                <w:sz w:val="28"/>
                <w:szCs w:val="28"/>
              </w:rPr>
              <w:t>Самарской области</w:t>
            </w:r>
          </w:p>
          <w:p w:rsidR="006C51FC" w:rsidRPr="006C51FC" w:rsidRDefault="006C51FC" w:rsidP="006C51FC">
            <w:pPr>
              <w:jc w:val="center"/>
              <w:rPr>
                <w:sz w:val="28"/>
                <w:szCs w:val="28"/>
              </w:rPr>
            </w:pPr>
          </w:p>
          <w:p w:rsidR="00A320E5" w:rsidRDefault="006C51FC" w:rsidP="006C51FC">
            <w:pPr>
              <w:jc w:val="center"/>
              <w:rPr>
                <w:sz w:val="28"/>
                <w:szCs w:val="28"/>
              </w:rPr>
            </w:pPr>
            <w:r w:rsidRPr="006C51FC">
              <w:rPr>
                <w:sz w:val="28"/>
                <w:szCs w:val="28"/>
              </w:rPr>
              <w:t>(по списку)</w:t>
            </w:r>
          </w:p>
        </w:tc>
      </w:tr>
    </w:tbl>
    <w:p w:rsidR="00A320E5" w:rsidRDefault="00A320E5">
      <w:pPr>
        <w:spacing w:after="100" w:line="360" w:lineRule="auto"/>
        <w:jc w:val="center"/>
        <w:rPr>
          <w:sz w:val="28"/>
          <w:szCs w:val="28"/>
        </w:rPr>
      </w:pPr>
    </w:p>
    <w:p w:rsidR="006C51FC" w:rsidRPr="006C51FC" w:rsidRDefault="006C51FC" w:rsidP="006C51FC">
      <w:pPr>
        <w:spacing w:line="360" w:lineRule="auto"/>
        <w:ind w:firstLine="708"/>
        <w:jc w:val="both"/>
        <w:rPr>
          <w:sz w:val="28"/>
          <w:szCs w:val="28"/>
        </w:rPr>
      </w:pPr>
      <w:r w:rsidRPr="006C51FC">
        <w:rPr>
          <w:sz w:val="28"/>
          <w:szCs w:val="28"/>
        </w:rPr>
        <w:t>Министерство промышленности и торговли Самарской области,                        как орган, уполномоченный в соответствии с постановлением Правительства Самарской области от 27.02.2025 № 64 на осуществление регионального государственного контроля (надзора) в области продажи безалкогольных тонизирующих напитков (в том числе энергетических) на территории Самарской области, сообщает.</w:t>
      </w:r>
    </w:p>
    <w:p w:rsidR="006C51FC" w:rsidRPr="006C51FC" w:rsidRDefault="006C51FC" w:rsidP="006C51FC">
      <w:pPr>
        <w:spacing w:line="360" w:lineRule="auto"/>
        <w:jc w:val="both"/>
        <w:rPr>
          <w:sz w:val="28"/>
          <w:szCs w:val="28"/>
        </w:rPr>
      </w:pPr>
      <w:r w:rsidRPr="006C51F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C51FC">
        <w:rPr>
          <w:sz w:val="28"/>
          <w:szCs w:val="28"/>
        </w:rPr>
        <w:t xml:space="preserve">Федеральным законом  от 08.08.2024 № 304-ФЗ введен с 01.03.2025 запрет продажи безалкогольных тонизирующих напитков (в том числе энергетических) несовершеннолетним. </w:t>
      </w:r>
    </w:p>
    <w:p w:rsidR="00A320E5" w:rsidRDefault="006C51FC" w:rsidP="006C51FC">
      <w:pPr>
        <w:spacing w:line="360" w:lineRule="auto"/>
        <w:jc w:val="both"/>
        <w:rPr>
          <w:sz w:val="28"/>
          <w:szCs w:val="28"/>
        </w:rPr>
      </w:pPr>
      <w:r w:rsidRPr="006C51FC">
        <w:rPr>
          <w:sz w:val="28"/>
          <w:szCs w:val="28"/>
        </w:rPr>
        <w:t xml:space="preserve">         Перечень документов, позволяющих установить возраст покупателя безалкогольных тонизирующих напитков (в том числе энергетических), которые вправе потребовать лицо, непосредственно осуществляющее продажу указанных напитков, в случае возникновения у него сомнения в достижении таким покупателем совершеннолетия утвержден приказом </w:t>
      </w:r>
      <w:proofErr w:type="spellStart"/>
      <w:r w:rsidRPr="006C51FC">
        <w:rPr>
          <w:sz w:val="28"/>
          <w:szCs w:val="28"/>
        </w:rPr>
        <w:t>Минпром</w:t>
      </w:r>
      <w:r>
        <w:rPr>
          <w:sz w:val="28"/>
          <w:szCs w:val="28"/>
        </w:rPr>
        <w:t>торга</w:t>
      </w:r>
      <w:proofErr w:type="spellEnd"/>
      <w:r>
        <w:rPr>
          <w:sz w:val="28"/>
          <w:szCs w:val="28"/>
        </w:rPr>
        <w:t xml:space="preserve"> России </w:t>
      </w:r>
      <w:r w:rsidRPr="006C51FC">
        <w:rPr>
          <w:sz w:val="28"/>
          <w:szCs w:val="28"/>
        </w:rPr>
        <w:t>от 07.02.2025 № 536</w:t>
      </w:r>
      <w:r>
        <w:rPr>
          <w:sz w:val="28"/>
          <w:szCs w:val="28"/>
        </w:rPr>
        <w:t xml:space="preserve"> </w:t>
      </w:r>
      <w:r w:rsidRPr="006C51FC">
        <w:t>(</w:t>
      </w:r>
      <w:hyperlink r:id="rId11" w:history="1">
        <w:r w:rsidRPr="006C51FC">
          <w:rPr>
            <w:rStyle w:val="afa"/>
          </w:rPr>
          <w:t>http://publication.pravo.gov.ru/document/0001202502200021</w:t>
        </w:r>
      </w:hyperlink>
      <w:r w:rsidRPr="006C51FC">
        <w:t>)</w:t>
      </w:r>
    </w:p>
    <w:p w:rsidR="006C51FC" w:rsidRPr="006C51FC" w:rsidRDefault="006C51FC" w:rsidP="006C51FC">
      <w:pPr>
        <w:spacing w:after="1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51FC">
        <w:rPr>
          <w:sz w:val="28"/>
          <w:szCs w:val="28"/>
        </w:rPr>
        <w:t>Кроме этого, в соответствии с  постановлением Правительства  Российской Федерации от 15 июня 2022 г. № 1067, возраст покупателя можно подтвердить с использованием биометрических персональных данных, размещенных в единой биометрической системе.</w:t>
      </w:r>
    </w:p>
    <w:p w:rsidR="00A320E5" w:rsidRDefault="006C51FC" w:rsidP="006C51FC">
      <w:pPr>
        <w:spacing w:after="100" w:line="360" w:lineRule="auto"/>
        <w:jc w:val="both"/>
        <w:rPr>
          <w:sz w:val="28"/>
          <w:szCs w:val="28"/>
        </w:rPr>
      </w:pPr>
      <w:r w:rsidRPr="006C51FC">
        <w:rPr>
          <w:sz w:val="28"/>
          <w:szCs w:val="28"/>
        </w:rPr>
        <w:lastRenderedPageBreak/>
        <w:tab/>
        <w:t xml:space="preserve">Учитывая вышеизложенное, </w:t>
      </w:r>
      <w:r w:rsidR="00D25684">
        <w:rPr>
          <w:sz w:val="28"/>
          <w:szCs w:val="28"/>
        </w:rPr>
        <w:t xml:space="preserve">прошу </w:t>
      </w:r>
      <w:bookmarkStart w:id="0" w:name="_GoBack"/>
      <w:bookmarkEnd w:id="0"/>
      <w:r w:rsidRPr="006C51FC">
        <w:rPr>
          <w:sz w:val="28"/>
          <w:szCs w:val="28"/>
        </w:rPr>
        <w:t>довести вышеуказанную информацию                    до сведения хозяйствующих субъектов, осуществляющих розничную продажу безалкогольных тонизирующих напитков (в том числе энергетических)                         на территории Вашего муниципального образования, а также проинформировать население (разместить на официальном сайте администрации, в средствах массовой информации, в социальных сетях)</w:t>
      </w:r>
      <w:r>
        <w:rPr>
          <w:sz w:val="28"/>
          <w:szCs w:val="28"/>
        </w:rPr>
        <w:t>.</w:t>
      </w:r>
    </w:p>
    <w:p w:rsidR="00A320E5" w:rsidRDefault="00A320E5">
      <w:pPr>
        <w:spacing w:after="100" w:line="360" w:lineRule="auto"/>
        <w:jc w:val="both"/>
        <w:rPr>
          <w:sz w:val="28"/>
          <w:szCs w:val="28"/>
        </w:rPr>
      </w:pPr>
    </w:p>
    <w:p w:rsidR="00A320E5" w:rsidRDefault="00A320E5">
      <w:pPr>
        <w:spacing w:after="100" w:line="360" w:lineRule="auto"/>
        <w:rPr>
          <w:sz w:val="28"/>
          <w:szCs w:val="28"/>
        </w:rPr>
      </w:pPr>
    </w:p>
    <w:tbl>
      <w:tblPr>
        <w:tblStyle w:val="aff0"/>
        <w:tblW w:w="9979" w:type="dxa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4395"/>
        <w:gridCol w:w="1984"/>
      </w:tblGrid>
      <w:tr w:rsidR="00A320E5">
        <w:trPr>
          <w:cantSplit/>
          <w:trHeight w:val="20"/>
        </w:trPr>
        <w:tc>
          <w:tcPr>
            <w:tcW w:w="3600" w:type="dxa"/>
            <w:tcMar>
              <w:left w:w="57" w:type="dxa"/>
              <w:right w:w="57" w:type="dxa"/>
            </w:tcMar>
          </w:tcPr>
          <w:p w:rsidR="00D86E4D" w:rsidRDefault="00225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</w:t>
            </w:r>
          </w:p>
          <w:p w:rsidR="00A320E5" w:rsidRDefault="00225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промышленности и торговли </w:t>
            </w:r>
          </w:p>
          <w:p w:rsidR="00A320E5" w:rsidRDefault="002255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</w:t>
            </w:r>
          </w:p>
        </w:tc>
        <w:tc>
          <w:tcPr>
            <w:tcW w:w="4395" w:type="dxa"/>
            <w:tcMar>
              <w:left w:w="57" w:type="dxa"/>
              <w:right w:w="57" w:type="dxa"/>
            </w:tcMar>
          </w:tcPr>
          <w:p w:rsidR="00A320E5" w:rsidRDefault="0022553F">
            <w:pPr>
              <w:keepNext/>
              <w:keepLines/>
              <w:ind w:left="-57"/>
              <w:rPr>
                <w:rFonts w:ascii="Tahoma" w:hAnsi="Tahoma" w:cs="Tahoma"/>
                <w:color w:val="A6A6A6" w:themeColor="background1" w:themeShade="A6"/>
              </w:rPr>
            </w:pPr>
            <w:r>
              <w:rPr>
                <w:rFonts w:ascii="Tahoma" w:hAnsi="Tahoma" w:cs="Tahoma"/>
                <w:color w:val="A6A6A6" w:themeColor="background1" w:themeShade="A6"/>
                <w:lang w:val="en-US"/>
              </w:rPr>
              <w:t>[</w:t>
            </w:r>
            <w:r>
              <w:rPr>
                <w:rFonts w:ascii="Tahoma" w:hAnsi="Tahoma" w:cs="Tahoma"/>
                <w:color w:val="A6A6A6" w:themeColor="background1" w:themeShade="A6"/>
              </w:rPr>
              <w:t>МЕСТО ДЛЯ ПОДПИСИ</w:t>
            </w:r>
            <w:r>
              <w:rPr>
                <w:rFonts w:ascii="Tahoma" w:hAnsi="Tahoma" w:cs="Tahoma"/>
                <w:color w:val="A6A6A6" w:themeColor="background1" w:themeShade="A6"/>
                <w:lang w:val="en-US"/>
              </w:rPr>
              <w:t>]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A320E5" w:rsidRDefault="00A320E5">
            <w:pPr>
              <w:keepNext/>
              <w:keepLines/>
              <w:ind w:left="-198" w:firstLine="198"/>
              <w:jc w:val="right"/>
              <w:rPr>
                <w:spacing w:val="-4"/>
                <w:sz w:val="27"/>
                <w:szCs w:val="27"/>
              </w:rPr>
            </w:pPr>
          </w:p>
          <w:p w:rsidR="00A320E5" w:rsidRDefault="00A320E5">
            <w:pPr>
              <w:keepNext/>
              <w:keepLines/>
              <w:ind w:left="-198" w:firstLine="198"/>
              <w:jc w:val="right"/>
              <w:rPr>
                <w:spacing w:val="-4"/>
                <w:sz w:val="28"/>
                <w:szCs w:val="28"/>
              </w:rPr>
            </w:pPr>
          </w:p>
          <w:p w:rsidR="00A320E5" w:rsidRDefault="0022553F">
            <w:pPr>
              <w:keepNext/>
              <w:keepLines/>
              <w:ind w:left="-198" w:firstLine="198"/>
              <w:jc w:val="right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7"/>
              </w:rPr>
              <w:t xml:space="preserve">Д.Р. </w:t>
            </w:r>
            <w:r>
              <w:rPr>
                <w:spacing w:val="-4"/>
                <w:sz w:val="28"/>
                <w:szCs w:val="28"/>
              </w:rPr>
              <w:t>Гурков</w:t>
            </w:r>
          </w:p>
        </w:tc>
      </w:tr>
    </w:tbl>
    <w:p w:rsidR="00A320E5" w:rsidRDefault="00A320E5">
      <w:pPr>
        <w:spacing w:after="100" w:line="360" w:lineRule="auto"/>
        <w:rPr>
          <w:sz w:val="28"/>
          <w:szCs w:val="28"/>
        </w:rPr>
      </w:pPr>
    </w:p>
    <w:p w:rsidR="00A320E5" w:rsidRDefault="00A320E5">
      <w:pPr>
        <w:spacing w:after="100" w:line="360" w:lineRule="auto"/>
        <w:rPr>
          <w:sz w:val="28"/>
          <w:szCs w:val="28"/>
        </w:rPr>
      </w:pPr>
    </w:p>
    <w:p w:rsidR="00A320E5" w:rsidRDefault="00A320E5">
      <w:pPr>
        <w:spacing w:after="100" w:line="360" w:lineRule="auto"/>
        <w:rPr>
          <w:sz w:val="28"/>
          <w:szCs w:val="28"/>
        </w:rPr>
      </w:pPr>
    </w:p>
    <w:p w:rsidR="00A320E5" w:rsidRDefault="00A320E5">
      <w:pPr>
        <w:spacing w:after="100" w:line="360" w:lineRule="auto"/>
        <w:rPr>
          <w:sz w:val="28"/>
          <w:szCs w:val="28"/>
        </w:rPr>
      </w:pPr>
    </w:p>
    <w:p w:rsidR="00A320E5" w:rsidRDefault="00A320E5">
      <w:pPr>
        <w:spacing w:after="100" w:line="360" w:lineRule="auto"/>
        <w:rPr>
          <w:sz w:val="28"/>
          <w:szCs w:val="28"/>
        </w:rPr>
      </w:pPr>
    </w:p>
    <w:p w:rsidR="00A320E5" w:rsidRDefault="00D86E4D" w:rsidP="00D86E4D">
      <w:pPr>
        <w:tabs>
          <w:tab w:val="left" w:pos="4335"/>
        </w:tabs>
        <w:spacing w:after="10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D86E4D" w:rsidRDefault="00D86E4D">
      <w:pPr>
        <w:spacing w:after="100" w:line="360" w:lineRule="auto"/>
        <w:rPr>
          <w:sz w:val="28"/>
          <w:szCs w:val="28"/>
        </w:rPr>
      </w:pPr>
    </w:p>
    <w:p w:rsidR="006C51FC" w:rsidRDefault="006C51FC">
      <w:pPr>
        <w:jc w:val="both"/>
        <w:rPr>
          <w:sz w:val="20"/>
          <w:szCs w:val="20"/>
        </w:rPr>
      </w:pPr>
    </w:p>
    <w:p w:rsidR="006C51FC" w:rsidRDefault="006C51FC">
      <w:pPr>
        <w:jc w:val="both"/>
        <w:rPr>
          <w:sz w:val="20"/>
          <w:szCs w:val="20"/>
        </w:rPr>
      </w:pPr>
    </w:p>
    <w:p w:rsidR="006C51FC" w:rsidRDefault="006C51FC">
      <w:pPr>
        <w:jc w:val="both"/>
        <w:rPr>
          <w:sz w:val="20"/>
          <w:szCs w:val="20"/>
        </w:rPr>
      </w:pPr>
    </w:p>
    <w:p w:rsidR="006C51FC" w:rsidRDefault="006C51FC">
      <w:pPr>
        <w:jc w:val="both"/>
        <w:rPr>
          <w:sz w:val="20"/>
          <w:szCs w:val="20"/>
        </w:rPr>
      </w:pPr>
    </w:p>
    <w:p w:rsidR="006C51FC" w:rsidRDefault="006C51FC">
      <w:pPr>
        <w:jc w:val="both"/>
        <w:rPr>
          <w:sz w:val="20"/>
          <w:szCs w:val="20"/>
        </w:rPr>
      </w:pPr>
    </w:p>
    <w:p w:rsidR="006C51FC" w:rsidRDefault="006C51FC">
      <w:pPr>
        <w:jc w:val="both"/>
        <w:rPr>
          <w:sz w:val="20"/>
          <w:szCs w:val="20"/>
        </w:rPr>
      </w:pPr>
    </w:p>
    <w:p w:rsidR="006C51FC" w:rsidRDefault="006C51FC">
      <w:pPr>
        <w:jc w:val="both"/>
        <w:rPr>
          <w:sz w:val="20"/>
          <w:szCs w:val="20"/>
        </w:rPr>
      </w:pPr>
    </w:p>
    <w:p w:rsidR="006C51FC" w:rsidRDefault="006C51FC">
      <w:pPr>
        <w:jc w:val="both"/>
        <w:rPr>
          <w:sz w:val="20"/>
          <w:szCs w:val="20"/>
        </w:rPr>
      </w:pPr>
    </w:p>
    <w:p w:rsidR="006C51FC" w:rsidRDefault="006C51FC">
      <w:pPr>
        <w:jc w:val="both"/>
        <w:rPr>
          <w:sz w:val="20"/>
          <w:szCs w:val="20"/>
        </w:rPr>
      </w:pPr>
    </w:p>
    <w:p w:rsidR="006C51FC" w:rsidRDefault="006C51FC">
      <w:pPr>
        <w:jc w:val="both"/>
        <w:rPr>
          <w:sz w:val="20"/>
          <w:szCs w:val="20"/>
        </w:rPr>
      </w:pPr>
    </w:p>
    <w:p w:rsidR="006C51FC" w:rsidRDefault="006C51FC">
      <w:pPr>
        <w:jc w:val="both"/>
        <w:rPr>
          <w:sz w:val="20"/>
          <w:szCs w:val="20"/>
        </w:rPr>
      </w:pPr>
    </w:p>
    <w:p w:rsidR="006C51FC" w:rsidRDefault="006C51FC">
      <w:pPr>
        <w:jc w:val="both"/>
        <w:rPr>
          <w:sz w:val="20"/>
          <w:szCs w:val="20"/>
        </w:rPr>
      </w:pPr>
    </w:p>
    <w:p w:rsidR="006C51FC" w:rsidRDefault="006C51FC">
      <w:pPr>
        <w:jc w:val="both"/>
        <w:rPr>
          <w:sz w:val="20"/>
          <w:szCs w:val="20"/>
        </w:rPr>
      </w:pPr>
    </w:p>
    <w:p w:rsidR="006C51FC" w:rsidRDefault="006C51FC">
      <w:pPr>
        <w:jc w:val="both"/>
        <w:rPr>
          <w:sz w:val="20"/>
          <w:szCs w:val="20"/>
        </w:rPr>
      </w:pPr>
    </w:p>
    <w:p w:rsidR="006C51FC" w:rsidRDefault="006C51FC">
      <w:pPr>
        <w:jc w:val="both"/>
        <w:rPr>
          <w:sz w:val="20"/>
          <w:szCs w:val="20"/>
        </w:rPr>
      </w:pPr>
    </w:p>
    <w:p w:rsidR="006C51FC" w:rsidRDefault="006C51FC">
      <w:pPr>
        <w:jc w:val="both"/>
        <w:rPr>
          <w:sz w:val="20"/>
          <w:szCs w:val="20"/>
        </w:rPr>
      </w:pPr>
    </w:p>
    <w:p w:rsidR="006C51FC" w:rsidRDefault="006C51FC">
      <w:pPr>
        <w:jc w:val="both"/>
        <w:rPr>
          <w:sz w:val="20"/>
          <w:szCs w:val="20"/>
        </w:rPr>
      </w:pPr>
    </w:p>
    <w:p w:rsidR="006C51FC" w:rsidRDefault="006C51FC">
      <w:pPr>
        <w:jc w:val="both"/>
        <w:rPr>
          <w:sz w:val="20"/>
          <w:szCs w:val="20"/>
        </w:rPr>
      </w:pPr>
    </w:p>
    <w:p w:rsidR="00D86E4D" w:rsidRPr="006C51FC" w:rsidRDefault="006C51FC">
      <w:pPr>
        <w:jc w:val="both"/>
        <w:rPr>
          <w:sz w:val="20"/>
          <w:szCs w:val="20"/>
        </w:rPr>
      </w:pPr>
      <w:r w:rsidRPr="006C51FC">
        <w:rPr>
          <w:sz w:val="20"/>
          <w:szCs w:val="20"/>
        </w:rPr>
        <w:t xml:space="preserve">Костин А.В. +7 (846) 214-79-23  </w:t>
      </w:r>
    </w:p>
    <w:sectPr w:rsidR="00D86E4D" w:rsidRPr="006C51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1134" w:right="567" w:bottom="1134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F96" w:rsidRDefault="00D06F96">
      <w:r>
        <w:separator/>
      </w:r>
    </w:p>
  </w:endnote>
  <w:endnote w:type="continuationSeparator" w:id="0">
    <w:p w:rsidR="00D06F96" w:rsidRDefault="00D0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E5" w:rsidRDefault="00A320E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E5" w:rsidRDefault="00A320E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E5" w:rsidRDefault="00A320E5">
    <w:pPr>
      <w:pStyle w:val="af"/>
      <w:jc w:val="right"/>
      <w:rPr>
        <w:rFonts w:ascii="Bookman Old Style" w:hAnsi="Bookman Old Style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F96" w:rsidRDefault="00D06F96">
      <w:r>
        <w:separator/>
      </w:r>
    </w:p>
  </w:footnote>
  <w:footnote w:type="continuationSeparator" w:id="0">
    <w:p w:rsidR="00D06F96" w:rsidRDefault="00D06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E5" w:rsidRDefault="0022553F">
    <w:pPr>
      <w:pStyle w:val="a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A320E5" w:rsidRDefault="00A320E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E5" w:rsidRDefault="0022553F">
    <w:pPr>
      <w:pStyle w:val="ac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D25684">
      <w:rPr>
        <w:rStyle w:val="aff"/>
        <w:noProof/>
      </w:rPr>
      <w:t>2</w:t>
    </w:r>
    <w:r>
      <w:rPr>
        <w:rStyle w:val="aff"/>
      </w:rPr>
      <w:fldChar w:fldCharType="end"/>
    </w:r>
  </w:p>
  <w:p w:rsidR="00A320E5" w:rsidRDefault="00A320E5">
    <w:pPr>
      <w:pStyle w:val="ac"/>
    </w:pPr>
  </w:p>
  <w:p w:rsidR="00A320E5" w:rsidRDefault="00A320E5">
    <w:pPr>
      <w:pStyle w:val="ac"/>
    </w:pPr>
  </w:p>
  <w:p w:rsidR="00A320E5" w:rsidRDefault="00A320E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E5" w:rsidRDefault="00A320E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937"/>
    <w:multiLevelType w:val="hybridMultilevel"/>
    <w:tmpl w:val="8864C746"/>
    <w:lvl w:ilvl="0" w:tplc="58A64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685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221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3A6A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261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E4B1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21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A92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2027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A2F58"/>
    <w:multiLevelType w:val="hybridMultilevel"/>
    <w:tmpl w:val="030061D6"/>
    <w:lvl w:ilvl="0" w:tplc="DF6E3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7E97C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A826A5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A02EF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69C439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8AD00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B81DF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5B231B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DD2CFA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945A5A"/>
    <w:multiLevelType w:val="hybridMultilevel"/>
    <w:tmpl w:val="E676DF38"/>
    <w:lvl w:ilvl="0" w:tplc="2BF0EA4E">
      <w:start w:val="1"/>
      <w:numFmt w:val="bullet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hint="default"/>
      </w:rPr>
    </w:lvl>
    <w:lvl w:ilvl="1" w:tplc="35DEE98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898F4F0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48076B8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E34686F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922C674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8FA32D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CAB30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1BA967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B90184A"/>
    <w:multiLevelType w:val="hybridMultilevel"/>
    <w:tmpl w:val="21AE7100"/>
    <w:lvl w:ilvl="0" w:tplc="8EFCD7F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33C96C0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D1D69CEA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EDCFAFE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8310814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93106864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58FC2DB0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EF2BFA8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224AB40C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BD44534"/>
    <w:multiLevelType w:val="hybridMultilevel"/>
    <w:tmpl w:val="482AEBD2"/>
    <w:lvl w:ilvl="0" w:tplc="8B4431AE">
      <w:start w:val="1"/>
      <w:numFmt w:val="bullet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hint="default"/>
      </w:rPr>
    </w:lvl>
    <w:lvl w:ilvl="1" w:tplc="4014B34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54D4C160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962E59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99E1B3A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E3C0E8DC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CC707B70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D64E6B6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640EF5D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75A7201"/>
    <w:multiLevelType w:val="hybridMultilevel"/>
    <w:tmpl w:val="D1343C22"/>
    <w:lvl w:ilvl="0" w:tplc="532C3C9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DBC00B1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ABDEDF2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F66236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3B679D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E1449BB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643CDC9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55258A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538265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94C0512"/>
    <w:multiLevelType w:val="hybridMultilevel"/>
    <w:tmpl w:val="4708605E"/>
    <w:lvl w:ilvl="0" w:tplc="7020125A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62886D42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CD2A71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694AB5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DCC9DDC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9CEED30A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BE1E2BA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C816A0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625619AA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D6C2B77"/>
    <w:multiLevelType w:val="hybridMultilevel"/>
    <w:tmpl w:val="45AA0878"/>
    <w:lvl w:ilvl="0" w:tplc="419EA638">
      <w:start w:val="1"/>
      <w:numFmt w:val="decimal"/>
      <w:lvlText w:val="%1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1" w:tplc="2610BFEE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D422EAA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83EF700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5BCC2CD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288251CE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CA6AD5D4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9F6A1EF0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39A86E36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1CF67CF"/>
    <w:multiLevelType w:val="hybridMultilevel"/>
    <w:tmpl w:val="8C3662F0"/>
    <w:lvl w:ilvl="0" w:tplc="0ABE5D1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C784E20">
      <w:start w:val="1"/>
      <w:numFmt w:val="bullet"/>
      <w:lvlText w:val=""/>
      <w:lvlJc w:val="left"/>
      <w:pPr>
        <w:tabs>
          <w:tab w:val="num" w:pos="1732"/>
        </w:tabs>
        <w:ind w:left="1732" w:firstLine="57"/>
      </w:pPr>
      <w:rPr>
        <w:rFonts w:ascii="Symbol" w:hAnsi="Symbol" w:hint="default"/>
      </w:rPr>
    </w:lvl>
    <w:lvl w:ilvl="2" w:tplc="76D8CDAE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1C5EBDA4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E60AAB7A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E8C4677A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038B072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74B2560C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8EAE1ED0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45DB197E"/>
    <w:multiLevelType w:val="hybridMultilevel"/>
    <w:tmpl w:val="58506682"/>
    <w:lvl w:ilvl="0" w:tplc="E342FC0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69CDEF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AE76808C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B64EB4E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D1BCA326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5CAEDFC2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D8941DB8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8AF0BBF4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F467C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4A044C2C"/>
    <w:multiLevelType w:val="hybridMultilevel"/>
    <w:tmpl w:val="F260E424"/>
    <w:lvl w:ilvl="0" w:tplc="FC12C094">
      <w:start w:val="1"/>
      <w:numFmt w:val="bullet"/>
      <w:lvlText w:val="*"/>
      <w:lvlJc w:val="left"/>
    </w:lvl>
    <w:lvl w:ilvl="1" w:tplc="9B2EB6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18B3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3434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88BD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00042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4011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066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F8F3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AED2AEB"/>
    <w:multiLevelType w:val="hybridMultilevel"/>
    <w:tmpl w:val="869EF606"/>
    <w:lvl w:ilvl="0" w:tplc="D89C93C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B1DE334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A5CE3B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8B4A59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EF60E12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A26C7DFA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41B060E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834CDF6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FB87334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3F516D4"/>
    <w:multiLevelType w:val="hybridMultilevel"/>
    <w:tmpl w:val="0994D5B0"/>
    <w:lvl w:ilvl="0" w:tplc="7888628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5C2A0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C6F0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9288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844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0C50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AE0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7C00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A78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5D48AA"/>
    <w:multiLevelType w:val="hybridMultilevel"/>
    <w:tmpl w:val="DB805582"/>
    <w:lvl w:ilvl="0" w:tplc="BBC271B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DDC08E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B293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34EE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DAEE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567F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6EE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E7D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10E9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697889"/>
    <w:multiLevelType w:val="hybridMultilevel"/>
    <w:tmpl w:val="F9445642"/>
    <w:lvl w:ilvl="0" w:tplc="8B06D23E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23B08ECC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D41CE98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9A4D7B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DB30614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C49C41EC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55843F9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B84E478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62F85F2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4E15EBD"/>
    <w:multiLevelType w:val="hybridMultilevel"/>
    <w:tmpl w:val="66400322"/>
    <w:lvl w:ilvl="0" w:tplc="9670DC1E">
      <w:start w:val="1"/>
      <w:numFmt w:val="decimal"/>
      <w:lvlText w:val="%1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1" w:tplc="1BF4BFB0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7BDAE0F0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AAA096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26D4DB3A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CCFDB6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B6706382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ACA9DE4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E0B66242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90A5F83"/>
    <w:multiLevelType w:val="hybridMultilevel"/>
    <w:tmpl w:val="BC663AA2"/>
    <w:lvl w:ilvl="0" w:tplc="AD28609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6DFCD78A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702E20C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32A42EEC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4365BEA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BD285206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F28875E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C1B85DDC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51406316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6C8E5809"/>
    <w:multiLevelType w:val="hybridMultilevel"/>
    <w:tmpl w:val="4274E550"/>
    <w:lvl w:ilvl="0" w:tplc="CCC4F48C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219CE03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55D063F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8E9C61A8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844D490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3389AB0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AB0231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CDE9716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9BD4840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FF00EB5"/>
    <w:multiLevelType w:val="hybridMultilevel"/>
    <w:tmpl w:val="D84458EE"/>
    <w:lvl w:ilvl="0" w:tplc="3C7835D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4602556">
      <w:start w:val="1"/>
      <w:numFmt w:val="bullet"/>
      <w:lvlText w:val=""/>
      <w:lvlJc w:val="left"/>
      <w:pPr>
        <w:tabs>
          <w:tab w:val="num" w:pos="1134"/>
        </w:tabs>
        <w:ind w:left="1134" w:hanging="964"/>
      </w:pPr>
      <w:rPr>
        <w:rFonts w:ascii="Symbol" w:hAnsi="Symbol" w:hint="default"/>
      </w:rPr>
    </w:lvl>
    <w:lvl w:ilvl="2" w:tplc="D3D679E0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676BE32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3A820F96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5816A966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AA88100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49607B2A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9254058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705A7735"/>
    <w:multiLevelType w:val="hybridMultilevel"/>
    <w:tmpl w:val="1FBCB8FC"/>
    <w:lvl w:ilvl="0" w:tplc="37F2C11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CE0411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765401D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61E03C8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5636EB4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A1CC75E8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3FE274C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38EA1AC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C602B5C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2B43963"/>
    <w:multiLevelType w:val="hybridMultilevel"/>
    <w:tmpl w:val="B0E27D08"/>
    <w:lvl w:ilvl="0" w:tplc="205A6496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38E2A374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B5623A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75AC99A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AFCC931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85CC837C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C562B36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CB925626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86F00AF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94A5433"/>
    <w:multiLevelType w:val="hybridMultilevel"/>
    <w:tmpl w:val="02F4B04A"/>
    <w:lvl w:ilvl="0" w:tplc="83ACCC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82C8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06EB0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454E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14687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F349D5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008696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B24FE0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5C0ABB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CDE17F6"/>
    <w:multiLevelType w:val="hybridMultilevel"/>
    <w:tmpl w:val="F06CE826"/>
    <w:lvl w:ilvl="0" w:tplc="844AA3EE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5D84051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23EBAF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25FEDC4A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9A54090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A503ADA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3878DE7C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ED42AD5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81C97B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7D7B2DE8"/>
    <w:multiLevelType w:val="hybridMultilevel"/>
    <w:tmpl w:val="CC4AE978"/>
    <w:lvl w:ilvl="0" w:tplc="368CEAC6">
      <w:start w:val="1"/>
      <w:numFmt w:val="bullet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hint="default"/>
      </w:rPr>
    </w:lvl>
    <w:lvl w:ilvl="1" w:tplc="572CA10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59DE284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C0B2F83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9C4FD0C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F484150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6A875C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C5468300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2F10C9C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7"/>
  </w:num>
  <w:num w:numId="5">
    <w:abstractNumId w:val="16"/>
  </w:num>
  <w:num w:numId="6">
    <w:abstractNumId w:val="3"/>
  </w:num>
  <w:num w:numId="7">
    <w:abstractNumId w:val="22"/>
  </w:num>
  <w:num w:numId="8">
    <w:abstractNumId w:val="5"/>
  </w:num>
  <w:num w:numId="9">
    <w:abstractNumId w:val="21"/>
  </w:num>
  <w:num w:numId="10">
    <w:abstractNumId w:val="1"/>
  </w:num>
  <w:num w:numId="11">
    <w:abstractNumId w:val="17"/>
  </w:num>
  <w:num w:numId="12">
    <w:abstractNumId w:val="19"/>
  </w:num>
  <w:num w:numId="13">
    <w:abstractNumId w:val="20"/>
  </w:num>
  <w:num w:numId="14">
    <w:abstractNumId w:val="14"/>
  </w:num>
  <w:num w:numId="15">
    <w:abstractNumId w:val="23"/>
  </w:num>
  <w:num w:numId="16">
    <w:abstractNumId w:val="4"/>
  </w:num>
  <w:num w:numId="17">
    <w:abstractNumId w:val="2"/>
  </w:num>
  <w:num w:numId="18">
    <w:abstractNumId w:val="11"/>
  </w:num>
  <w:num w:numId="19">
    <w:abstractNumId w:val="6"/>
  </w:num>
  <w:num w:numId="20">
    <w:abstractNumId w:val="13"/>
  </w:num>
  <w:num w:numId="21">
    <w:abstractNumId w:val="9"/>
  </w:num>
  <w:num w:numId="22">
    <w:abstractNumId w:val="15"/>
  </w:num>
  <w:num w:numId="23">
    <w:abstractNumId w:val="12"/>
  </w:num>
  <w:num w:numId="24">
    <w:abstractNumId w:val="10"/>
    <w:lvlOverride w:ilvl="0">
      <w:lvl w:ilvl="0" w:tplc="FC12C094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E5"/>
    <w:rsid w:val="0022553F"/>
    <w:rsid w:val="006C51FC"/>
    <w:rsid w:val="00A320E5"/>
    <w:rsid w:val="00AC0E5C"/>
    <w:rsid w:val="00D06F96"/>
    <w:rsid w:val="00D25684"/>
    <w:rsid w:val="00D8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pacing w:line="340" w:lineRule="exact"/>
      <w:jc w:val="center"/>
      <w:outlineLvl w:val="2"/>
    </w:pPr>
    <w:rPr>
      <w:b/>
      <w:spacing w:val="-4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af8">
    <w:name w:val="Мои"/>
    <w:basedOn w:val="af9"/>
    <w:pPr>
      <w:ind w:left="0" w:firstLine="709"/>
      <w:jc w:val="both"/>
    </w:pPr>
  </w:style>
  <w:style w:type="paragraph" w:styleId="af9">
    <w:name w:val="Body Text Indent"/>
    <w:basedOn w:val="a"/>
    <w:pPr>
      <w:spacing w:after="120"/>
      <w:ind w:left="283"/>
    </w:pPr>
  </w:style>
  <w:style w:type="character" w:styleId="afa">
    <w:name w:val="Hyperlink"/>
    <w:rPr>
      <w:color w:val="0000FF"/>
      <w:u w:val="single"/>
    </w:rPr>
  </w:style>
  <w:style w:type="paragraph" w:styleId="afb">
    <w:name w:val="Body Text"/>
    <w:basedOn w:val="a"/>
    <w:link w:val="afc"/>
    <w:pPr>
      <w:spacing w:line="360" w:lineRule="auto"/>
      <w:jc w:val="both"/>
    </w:pPr>
    <w:rPr>
      <w:sz w:val="28"/>
      <w:szCs w:val="20"/>
    </w:rPr>
  </w:style>
  <w:style w:type="paragraph" w:styleId="24">
    <w:name w:val="Body Text 2"/>
    <w:basedOn w:val="a"/>
    <w:pPr>
      <w:jc w:val="both"/>
    </w:pPr>
    <w:rPr>
      <w:sz w:val="28"/>
      <w:szCs w:val="20"/>
    </w:rPr>
  </w:style>
  <w:style w:type="paragraph" w:styleId="a6">
    <w:name w:val="Title"/>
    <w:basedOn w:val="a"/>
    <w:link w:val="a5"/>
    <w:qFormat/>
    <w:pPr>
      <w:widowControl w:val="0"/>
      <w:shd w:val="clear" w:color="auto" w:fill="FFFFFF"/>
      <w:ind w:left="5760" w:right="72" w:firstLine="720"/>
      <w:jc w:val="center"/>
    </w:pPr>
    <w:rPr>
      <w:b/>
      <w:bCs/>
      <w:color w:val="000000"/>
      <w:spacing w:val="4"/>
      <w:sz w:val="28"/>
      <w:szCs w:val="27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f">
    <w:name w:val="footer"/>
    <w:basedOn w:val="a"/>
    <w:link w:val="ae"/>
    <w:pPr>
      <w:tabs>
        <w:tab w:val="center" w:pos="4677"/>
        <w:tab w:val="right" w:pos="9355"/>
      </w:tabs>
    </w:pPr>
  </w:style>
  <w:style w:type="character" w:styleId="afd">
    <w:name w:val="FollowedHyperlink"/>
    <w:rPr>
      <w:color w:val="800080"/>
      <w:u w:val="single"/>
    </w:rPr>
  </w:style>
  <w:style w:type="paragraph" w:styleId="af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character" w:styleId="aff">
    <w:name w:val="page number"/>
    <w:basedOn w:val="a0"/>
  </w:style>
  <w:style w:type="table" w:styleId="af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Основной текст Знак"/>
    <w:link w:val="afb"/>
    <w:rPr>
      <w:sz w:val="28"/>
      <w:lang w:val="ru-RU" w:eastAsia="ru-RU" w:bidi="ar-SA"/>
    </w:rPr>
  </w:style>
  <w:style w:type="paragraph" w:customStyle="1" w:styleId="12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50">
    <w:name w:val="Заголовок 5 Знак"/>
    <w:link w:val="5"/>
    <w:semiHidden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apple-style-span">
    <w:name w:val="apple-style-span"/>
    <w:basedOn w:val="a0"/>
  </w:style>
  <w:style w:type="character" w:styleId="aff1">
    <w:name w:val="Placeholder Text"/>
    <w:basedOn w:val="a0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000120250220002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inprom@samregion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F84E-C5F9-417D-A0C6-E96E8775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1917</Characters>
  <Application>Microsoft Office Word</Application>
  <DocSecurity>0</DocSecurity>
  <Lines>15</Lines>
  <Paragraphs>4</Paragraphs>
  <ScaleCrop>false</ScaleCrop>
  <Company>W.House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 202</dc:creator>
  <cp:keywords/>
  <dc:description/>
  <cp:lastModifiedBy>Костин Андрей Викторович</cp:lastModifiedBy>
  <cp:revision>14</cp:revision>
  <dcterms:created xsi:type="dcterms:W3CDTF">2024-01-24T09:45:00Z</dcterms:created>
  <dcterms:modified xsi:type="dcterms:W3CDTF">2025-03-03T12:28:00Z</dcterms:modified>
</cp:coreProperties>
</file>