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D8134A" w:rsidRDefault="00D8134A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C64BE6" w:rsidRDefault="006D076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в городском округе Самара общественных обсуждений</w:t>
      </w:r>
      <w:r>
        <w:rPr>
          <w:rFonts w:ascii="Times New Roman" w:hAnsi="Times New Roman"/>
          <w:sz w:val="28"/>
        </w:rPr>
        <w:br/>
        <w:t xml:space="preserve">по проекту решения о предоставлении разрешения на отклонение </w:t>
      </w:r>
      <w:r>
        <w:rPr>
          <w:rFonts w:ascii="Times New Roman" w:hAnsi="Times New Roman"/>
          <w:sz w:val="28"/>
        </w:rPr>
        <w:br/>
        <w:t xml:space="preserve">от предельных параметров разрешенного строительства, </w:t>
      </w:r>
      <w:r>
        <w:rPr>
          <w:rFonts w:ascii="Times New Roman" w:hAnsi="Times New Roman"/>
          <w:sz w:val="28"/>
        </w:rPr>
        <w:br/>
        <w:t>реконструкции объекта капитального строительства</w:t>
      </w:r>
    </w:p>
    <w:p w:rsidR="00C64BE6" w:rsidRDefault="00C64BE6" w:rsidP="00D8134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C64BE6" w:rsidRDefault="00C64BE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Pr="00D8134A">
        <w:rPr>
          <w:rFonts w:ascii="Times New Roman" w:hAnsi="Times New Roman"/>
          <w:spacing w:val="-6"/>
          <w:sz w:val="28"/>
        </w:rPr>
        <w:t>участков в соответствии со статьей 40 Градостроительного кодекса Российской</w:t>
      </w:r>
      <w:r>
        <w:rPr>
          <w:rFonts w:ascii="Times New Roman" w:hAnsi="Times New Roman"/>
          <w:sz w:val="28"/>
        </w:rPr>
        <w:t xml:space="preserve"> Федерации, </w:t>
      </w:r>
      <w:r w:rsidR="00BB07BF" w:rsidRPr="00BB07BF">
        <w:rPr>
          <w:rFonts w:ascii="Times New Roman" w:hAnsi="Times New Roman"/>
          <w:sz w:val="28"/>
        </w:rPr>
        <w:t xml:space="preserve">Законом Самарской области от 29.12.2014 № 134-ГД </w:t>
      </w:r>
      <w:r w:rsidR="00D8134A">
        <w:rPr>
          <w:rFonts w:ascii="Times New Roman" w:hAnsi="Times New Roman"/>
          <w:sz w:val="28"/>
        </w:rPr>
        <w:br/>
      </w:r>
      <w:r w:rsidR="00BB07BF" w:rsidRPr="00D8134A">
        <w:rPr>
          <w:rFonts w:ascii="Times New Roman" w:hAnsi="Times New Roman"/>
          <w:spacing w:val="-4"/>
          <w:sz w:val="28"/>
        </w:rPr>
        <w:t>«О перераспределении полномочий между органами местного самоуправления</w:t>
      </w:r>
      <w:r w:rsidR="00BB07BF" w:rsidRPr="00BB07BF">
        <w:rPr>
          <w:rFonts w:ascii="Times New Roman" w:hAnsi="Times New Roman"/>
          <w:sz w:val="28"/>
        </w:rPr>
        <w:t xml:space="preserve"> и органами государственной власти Самарской области в сферах </w:t>
      </w:r>
      <w:r w:rsidR="00BB07BF" w:rsidRPr="00D8134A">
        <w:rPr>
          <w:rFonts w:ascii="Times New Roman" w:hAnsi="Times New Roman"/>
          <w:spacing w:val="-6"/>
          <w:sz w:val="28"/>
        </w:rPr>
        <w:t>градостроительной деятельности и рекламы на территории Самарской области»,</w:t>
      </w:r>
      <w:r w:rsidR="0072303B" w:rsidRPr="00D8134A">
        <w:rPr>
          <w:rFonts w:ascii="Times New Roman" w:hAnsi="Times New Roman"/>
          <w:spacing w:val="-6"/>
          <w:sz w:val="28"/>
        </w:rPr>
        <w:t xml:space="preserve"> </w:t>
      </w:r>
      <w:r w:rsidR="0072303B" w:rsidRPr="00D8134A">
        <w:rPr>
          <w:rFonts w:ascii="Times New Roman" w:hAnsi="Times New Roman"/>
          <w:spacing w:val="-12"/>
          <w:sz w:val="28"/>
        </w:rPr>
        <w:t>Уставом городского округа Самара Самарской области,</w:t>
      </w:r>
      <w:r w:rsidR="00BB07BF" w:rsidRPr="00D8134A">
        <w:rPr>
          <w:rFonts w:ascii="Times New Roman" w:hAnsi="Times New Roman"/>
          <w:spacing w:val="-12"/>
          <w:sz w:val="28"/>
        </w:rPr>
        <w:t xml:space="preserve"> </w:t>
      </w:r>
      <w:r w:rsidRPr="00D8134A">
        <w:rPr>
          <w:rFonts w:ascii="Times New Roman" w:hAnsi="Times New Roman"/>
          <w:spacing w:val="-12"/>
          <w:sz w:val="28"/>
        </w:rPr>
        <w:t>Правилами землепользования</w:t>
      </w:r>
      <w:r>
        <w:rPr>
          <w:rFonts w:ascii="Times New Roman" w:hAnsi="Times New Roman"/>
          <w:sz w:val="28"/>
        </w:rPr>
        <w:t xml:space="preserve"> и застройки городского округа Самара, утвержденными постановлением Самарской Городской Думы от 26</w:t>
      </w:r>
      <w:r w:rsidR="00884B9D">
        <w:rPr>
          <w:rFonts w:ascii="Times New Roman" w:hAnsi="Times New Roman"/>
          <w:sz w:val="28"/>
        </w:rPr>
        <w:t>.04.</w:t>
      </w:r>
      <w:r>
        <w:rPr>
          <w:rFonts w:ascii="Times New Roman" w:hAnsi="Times New Roman"/>
          <w:sz w:val="28"/>
        </w:rPr>
        <w:t xml:space="preserve"> 2001 № 61, Положением о порядке организации и проведения общественных обсуждений, публичных слушаний по вопросам градостроительной деятельности в городском округе Самара, утвержденным </w:t>
      </w:r>
      <w:r w:rsidR="00D8134A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ешением Думы городского округа Самара от 31</w:t>
      </w:r>
      <w:r w:rsidR="00884B9D">
        <w:rPr>
          <w:rFonts w:ascii="Times New Roman" w:hAnsi="Times New Roman"/>
          <w:sz w:val="28"/>
        </w:rPr>
        <w:t>.05.</w:t>
      </w:r>
      <w:r>
        <w:rPr>
          <w:rFonts w:ascii="Times New Roman" w:hAnsi="Times New Roman"/>
          <w:sz w:val="28"/>
        </w:rPr>
        <w:t xml:space="preserve">2018 </w:t>
      </w:r>
      <w:r w:rsidR="00D8134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</w:t>
      </w:r>
      <w:proofErr w:type="gramStart"/>
      <w:r>
        <w:rPr>
          <w:rFonts w:ascii="Times New Roman" w:hAnsi="Times New Roman"/>
          <w:sz w:val="28"/>
        </w:rPr>
        <w:t>316,</w:t>
      </w:r>
      <w:r w:rsidR="001B519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D8134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pacing w:val="40"/>
          <w:sz w:val="28"/>
        </w:rPr>
        <w:t>постановля</w:t>
      </w:r>
      <w:r w:rsidRPr="00D8134A">
        <w:rPr>
          <w:rFonts w:ascii="Times New Roman" w:hAnsi="Times New Roman"/>
          <w:sz w:val="28"/>
        </w:rPr>
        <w:t>ю</w:t>
      </w:r>
      <w:proofErr w:type="gramEnd"/>
      <w:r w:rsidRPr="00D8134A">
        <w:rPr>
          <w:rFonts w:ascii="Times New Roman" w:hAnsi="Times New Roman"/>
          <w:sz w:val="28"/>
        </w:rPr>
        <w:t>: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1. </w:t>
      </w:r>
      <w:r w:rsidR="00D8134A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Провести общественные обсуждения по проекту решения </w:t>
      </w:r>
      <w:r w:rsidR="00D8134A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предоставлении разрешения на отклонение от предельных параметров </w:t>
      </w:r>
      <w:r w:rsidRPr="007B1784">
        <w:rPr>
          <w:rFonts w:ascii="Times New Roman" w:hAnsi="Times New Roman"/>
          <w:spacing w:val="-6"/>
          <w:sz w:val="28"/>
        </w:rPr>
        <w:lastRenderedPageBreak/>
        <w:t>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</w:rPr>
        <w:t xml:space="preserve"> (далее – Проект решения)</w:t>
      </w:r>
      <w:r>
        <w:rPr>
          <w:rFonts w:ascii="Times New Roman" w:hAnsi="Times New Roman"/>
          <w:spacing w:val="-1"/>
          <w:sz w:val="28"/>
        </w:rPr>
        <w:t xml:space="preserve"> в срок с </w:t>
      </w:r>
      <w:r w:rsidR="00E100DA">
        <w:rPr>
          <w:rFonts w:ascii="Times New Roman" w:hAnsi="Times New Roman"/>
          <w:spacing w:val="-1"/>
          <w:sz w:val="28"/>
        </w:rPr>
        <w:t>30</w:t>
      </w:r>
      <w:r w:rsidR="008B3EE6">
        <w:rPr>
          <w:rFonts w:ascii="Times New Roman" w:hAnsi="Times New Roman"/>
          <w:spacing w:val="-1"/>
          <w:sz w:val="28"/>
        </w:rPr>
        <w:t xml:space="preserve"> октября</w:t>
      </w:r>
      <w:r>
        <w:rPr>
          <w:rFonts w:ascii="Times New Roman" w:hAnsi="Times New Roman"/>
          <w:spacing w:val="-1"/>
          <w:sz w:val="28"/>
        </w:rPr>
        <w:t xml:space="preserve"> 2025 г. по </w:t>
      </w:r>
      <w:r w:rsidR="00E100DA">
        <w:rPr>
          <w:rFonts w:ascii="Times New Roman" w:hAnsi="Times New Roman"/>
          <w:spacing w:val="-1"/>
          <w:sz w:val="28"/>
        </w:rPr>
        <w:t>20</w:t>
      </w:r>
      <w:r w:rsidR="008B3EE6">
        <w:rPr>
          <w:rFonts w:ascii="Times New Roman" w:hAnsi="Times New Roman"/>
          <w:spacing w:val="-1"/>
          <w:sz w:val="28"/>
        </w:rPr>
        <w:t xml:space="preserve"> ноября</w:t>
      </w:r>
      <w:r>
        <w:rPr>
          <w:rFonts w:ascii="Times New Roman" w:hAnsi="Times New Roman"/>
          <w:spacing w:val="-1"/>
          <w:sz w:val="28"/>
        </w:rPr>
        <w:t xml:space="preserve"> 2025 г.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B178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 Руководителю Департамента градостроительства городского округа Самара обеспечить: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Организацию общественных обсуждений </w:t>
      </w:r>
      <w:r>
        <w:rPr>
          <w:rFonts w:ascii="Times New Roman" w:hAnsi="Times New Roman"/>
          <w:spacing w:val="-1"/>
          <w:sz w:val="28"/>
        </w:rPr>
        <w:t>в городском округе Самара</w:t>
      </w:r>
      <w:r>
        <w:rPr>
          <w:rFonts w:ascii="Times New Roman" w:hAnsi="Times New Roman"/>
          <w:sz w:val="28"/>
        </w:rPr>
        <w:t xml:space="preserve"> по Проекту решения. 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1784">
        <w:rPr>
          <w:rFonts w:ascii="Times New Roman" w:hAnsi="Times New Roman"/>
          <w:spacing w:val="-6"/>
          <w:sz w:val="28"/>
        </w:rPr>
        <w:t>2.2. Размещение оповещения жителей городского округа Самара о начале</w:t>
      </w:r>
      <w:r>
        <w:rPr>
          <w:rFonts w:ascii="Times New Roman" w:hAnsi="Times New Roman"/>
          <w:sz w:val="28"/>
        </w:rPr>
        <w:t xml:space="preserve"> </w:t>
      </w:r>
      <w:r w:rsidRPr="007B1784">
        <w:rPr>
          <w:rFonts w:ascii="Times New Roman" w:hAnsi="Times New Roman"/>
          <w:spacing w:val="-8"/>
          <w:sz w:val="28"/>
        </w:rPr>
        <w:t>проведения общественных обсуждений по Проекту решения на информационном</w:t>
      </w:r>
      <w:r>
        <w:rPr>
          <w:rFonts w:ascii="Times New Roman" w:hAnsi="Times New Roman"/>
          <w:sz w:val="28"/>
        </w:rPr>
        <w:t xml:space="preserve"> </w:t>
      </w:r>
      <w:r w:rsidRPr="007B1784">
        <w:rPr>
          <w:rFonts w:ascii="Times New Roman" w:hAnsi="Times New Roman"/>
          <w:spacing w:val="-6"/>
          <w:sz w:val="28"/>
        </w:rPr>
        <w:t>стенде, расположенном в здании Департамента градостроительства городского</w:t>
      </w:r>
      <w:r>
        <w:rPr>
          <w:rFonts w:ascii="Times New Roman" w:hAnsi="Times New Roman"/>
          <w:sz w:val="28"/>
        </w:rPr>
        <w:t xml:space="preserve"> округа Самара по адресу: г. Самара, ул. </w:t>
      </w:r>
      <w:proofErr w:type="spellStart"/>
      <w:r>
        <w:rPr>
          <w:rFonts w:ascii="Times New Roman" w:hAnsi="Times New Roman"/>
          <w:sz w:val="28"/>
        </w:rPr>
        <w:t>Галактионовская</w:t>
      </w:r>
      <w:proofErr w:type="spellEnd"/>
      <w:r>
        <w:rPr>
          <w:rFonts w:ascii="Times New Roman" w:hAnsi="Times New Roman"/>
          <w:sz w:val="28"/>
        </w:rPr>
        <w:t xml:space="preserve">, д. 132, в холле </w:t>
      </w:r>
      <w:r w:rsidR="007B178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1-го этажа, в местах массового скопления граждан и в иных местах, расположенных на территории, в отношении которой подготовлен соответствующий Проект решения, иными способами, обеспечивающими доступ участников общественных обсуждений к указанной информации, согласно приложению к настоящему постановлению.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Размещение Проекта решения, подлежащего рассмотрению </w:t>
      </w:r>
      <w:r>
        <w:rPr>
          <w:rFonts w:ascii="Times New Roman" w:hAnsi="Times New Roman"/>
          <w:sz w:val="28"/>
        </w:rPr>
        <w:br/>
        <w:t xml:space="preserve">на общественных обсуждениях, и информационных материалов к нему </w:t>
      </w:r>
      <w:r>
        <w:rPr>
          <w:rFonts w:ascii="Times New Roman" w:hAnsi="Times New Roman"/>
          <w:sz w:val="28"/>
        </w:rPr>
        <w:br/>
        <w:t xml:space="preserve">на официальном сайте Администрации городского округа Самара в сети </w:t>
      </w:r>
      <w:r w:rsidRPr="007B1784">
        <w:rPr>
          <w:rFonts w:ascii="Times New Roman" w:hAnsi="Times New Roman"/>
          <w:spacing w:val="-6"/>
          <w:sz w:val="28"/>
        </w:rPr>
        <w:t>Интернет, в муниципальной информационной системе проведения общественных</w:t>
      </w:r>
      <w:r>
        <w:rPr>
          <w:rFonts w:ascii="Times New Roman" w:hAnsi="Times New Roman"/>
          <w:sz w:val="28"/>
        </w:rPr>
        <w:t xml:space="preserve"> обсуждений на официальном сайте «Автоматизированная информационная система Общественные обсуждения» не ранее 7 (семи) дней со дня опубликования оповещения, а также открытие экспозиции по Проекту решения</w:t>
      </w:r>
    </w:p>
    <w:p w:rsidR="007B1784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 Проведение экспозиции Проекта решения с </w:t>
      </w:r>
      <w:r w:rsidR="00E100DA">
        <w:rPr>
          <w:rFonts w:ascii="Times New Roman" w:hAnsi="Times New Roman"/>
          <w:sz w:val="28"/>
        </w:rPr>
        <w:t>6 ноября</w:t>
      </w:r>
      <w:r>
        <w:rPr>
          <w:rFonts w:ascii="Times New Roman" w:hAnsi="Times New Roman"/>
          <w:sz w:val="28"/>
        </w:rPr>
        <w:t xml:space="preserve"> 2025 г. </w:t>
      </w:r>
      <w:r>
        <w:rPr>
          <w:rFonts w:ascii="Times New Roman" w:hAnsi="Times New Roman"/>
          <w:sz w:val="28"/>
        </w:rPr>
        <w:br/>
        <w:t xml:space="preserve">по </w:t>
      </w:r>
      <w:r w:rsidR="00E100DA">
        <w:rPr>
          <w:rFonts w:ascii="Times New Roman" w:hAnsi="Times New Roman"/>
          <w:sz w:val="28"/>
        </w:rPr>
        <w:t>13 ноября</w:t>
      </w:r>
      <w:r>
        <w:rPr>
          <w:rFonts w:ascii="Times New Roman" w:hAnsi="Times New Roman"/>
          <w:sz w:val="28"/>
        </w:rPr>
        <w:t xml:space="preserve"> 2025 г. в здании Департамента градостроительства городского округа Самара по адресу: г. Самара, ул. </w:t>
      </w:r>
      <w:proofErr w:type="spellStart"/>
      <w:r>
        <w:rPr>
          <w:rFonts w:ascii="Times New Roman" w:hAnsi="Times New Roman"/>
          <w:sz w:val="28"/>
        </w:rPr>
        <w:t>Галактионовская</w:t>
      </w:r>
      <w:proofErr w:type="spellEnd"/>
      <w:r>
        <w:rPr>
          <w:rFonts w:ascii="Times New Roman" w:hAnsi="Times New Roman"/>
          <w:sz w:val="28"/>
        </w:rPr>
        <w:t xml:space="preserve">, д. 132, холл </w:t>
      </w:r>
      <w:r w:rsidR="007B178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1-го этажа. 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работы экспозиции: понедельник - пятница с 9:00 до 16:00</w:t>
      </w:r>
      <w:proofErr w:type="gramStart"/>
      <w:r>
        <w:rPr>
          <w:rFonts w:ascii="Times New Roman" w:hAnsi="Times New Roman"/>
          <w:sz w:val="28"/>
        </w:rPr>
        <w:t>,  (</w:t>
      </w:r>
      <w:proofErr w:type="gramEnd"/>
      <w:r>
        <w:rPr>
          <w:rFonts w:ascii="Times New Roman" w:hAnsi="Times New Roman"/>
          <w:sz w:val="28"/>
        </w:rPr>
        <w:t>обед с 12:30 до 13:18), суббота, воскресенье – выходные дни.</w:t>
      </w:r>
      <w:r w:rsidR="00F66645">
        <w:rPr>
          <w:rFonts w:ascii="Times New Roman" w:hAnsi="Times New Roman"/>
          <w:sz w:val="28"/>
        </w:rPr>
        <w:t xml:space="preserve">  </w:t>
      </w:r>
    </w:p>
    <w:p w:rsidR="007B1784" w:rsidRDefault="007B178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</w:t>
      </w:r>
      <w:proofErr w:type="gramStart"/>
      <w:r>
        <w:rPr>
          <w:rFonts w:ascii="Times New Roman" w:hAnsi="Times New Roman"/>
          <w:sz w:val="28"/>
        </w:rPr>
        <w:t>Подготовку  и</w:t>
      </w:r>
      <w:proofErr w:type="gramEnd"/>
      <w:r>
        <w:rPr>
          <w:rFonts w:ascii="Times New Roman" w:hAnsi="Times New Roman"/>
          <w:sz w:val="28"/>
        </w:rPr>
        <w:t xml:space="preserve">  оформление   протокола   общественных   обсуждений</w:t>
      </w:r>
    </w:p>
    <w:p w:rsidR="00C64BE6" w:rsidRDefault="006D0760" w:rsidP="007B178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не позднее, чем за 3 (три) дня до окончания срока общественных обсуждений.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 Подготовку заключения о результатах общественных обсуждений не позднее, чем за 1 (один) день до окончания срока общественных обсуждений на основании протокола общественных обсуждений.</w:t>
      </w:r>
    </w:p>
    <w:p w:rsidR="00C64BE6" w:rsidRDefault="006D076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2.</w:t>
      </w:r>
      <w:r w:rsidR="00F6664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7B1784">
        <w:rPr>
          <w:rFonts w:ascii="Times New Roman" w:hAnsi="Times New Roman"/>
          <w:spacing w:val="-1"/>
          <w:sz w:val="28"/>
        </w:rPr>
        <w:t> </w:t>
      </w:r>
      <w:r>
        <w:rPr>
          <w:rFonts w:ascii="Times New Roman" w:hAnsi="Times New Roman"/>
          <w:spacing w:val="-1"/>
          <w:sz w:val="28"/>
        </w:rPr>
        <w:t xml:space="preserve">Размещение заключения о результатах общественных обсуждений </w:t>
      </w:r>
      <w:r>
        <w:rPr>
          <w:rFonts w:ascii="Times New Roman" w:hAnsi="Times New Roman"/>
          <w:spacing w:val="-1"/>
          <w:sz w:val="28"/>
        </w:rPr>
        <w:br/>
        <w:t xml:space="preserve">в муниципальной информационной системе проведения общественных обсуждений на официальном сайте «Автоматизированная информационная система Общественные обсуждения» </w:t>
      </w:r>
      <w:r w:rsidR="00E100DA">
        <w:rPr>
          <w:rFonts w:ascii="Times New Roman" w:hAnsi="Times New Roman"/>
          <w:spacing w:val="-1"/>
          <w:sz w:val="28"/>
        </w:rPr>
        <w:t>20</w:t>
      </w:r>
      <w:r w:rsidR="00F66645">
        <w:rPr>
          <w:rFonts w:ascii="Times New Roman" w:hAnsi="Times New Roman"/>
          <w:spacing w:val="-1"/>
          <w:sz w:val="28"/>
        </w:rPr>
        <w:t xml:space="preserve"> ноября</w:t>
      </w:r>
      <w:r>
        <w:rPr>
          <w:rFonts w:ascii="Times New Roman" w:hAnsi="Times New Roman"/>
          <w:spacing w:val="-1"/>
          <w:sz w:val="28"/>
        </w:rPr>
        <w:t xml:space="preserve"> 2025 г.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B1784">
        <w:rPr>
          <w:rFonts w:ascii="Times New Roman" w:hAnsi="Times New Roman"/>
          <w:spacing w:val="-10"/>
          <w:sz w:val="28"/>
        </w:rPr>
        <w:t>2.</w:t>
      </w:r>
      <w:r w:rsidR="00F66645" w:rsidRPr="007B1784">
        <w:rPr>
          <w:rFonts w:ascii="Times New Roman" w:hAnsi="Times New Roman"/>
          <w:spacing w:val="-10"/>
          <w:sz w:val="28"/>
        </w:rPr>
        <w:t>8</w:t>
      </w:r>
      <w:r w:rsidRPr="007B1784">
        <w:rPr>
          <w:rFonts w:ascii="Times New Roman" w:hAnsi="Times New Roman"/>
          <w:spacing w:val="-10"/>
          <w:sz w:val="28"/>
        </w:rPr>
        <w:t>. </w:t>
      </w:r>
      <w:r w:rsidR="004925DD" w:rsidRPr="007B1784">
        <w:rPr>
          <w:rFonts w:ascii="Times New Roman" w:hAnsi="Times New Roman"/>
          <w:spacing w:val="-10"/>
          <w:sz w:val="28"/>
        </w:rPr>
        <w:t>Направление в Департамент информационной политики и взаимодействия</w:t>
      </w:r>
      <w:r w:rsidR="004925DD" w:rsidRPr="004925DD">
        <w:rPr>
          <w:rFonts w:ascii="Times New Roman" w:hAnsi="Times New Roman"/>
          <w:sz w:val="28"/>
        </w:rPr>
        <w:t xml:space="preserve"> со средствами массовой информации Аппарата Администрации городского </w:t>
      </w:r>
      <w:r w:rsidR="004925DD" w:rsidRPr="007B1784">
        <w:rPr>
          <w:rFonts w:ascii="Times New Roman" w:hAnsi="Times New Roman"/>
          <w:spacing w:val="-6"/>
          <w:sz w:val="28"/>
        </w:rPr>
        <w:t>округа Самара заключения о результатах общественных обсуждений по Проекту</w:t>
      </w:r>
      <w:r w:rsidR="004925DD" w:rsidRPr="004925DD">
        <w:rPr>
          <w:rFonts w:ascii="Times New Roman" w:hAnsi="Times New Roman"/>
          <w:sz w:val="28"/>
        </w:rPr>
        <w:t xml:space="preserve"> решени</w:t>
      </w:r>
      <w:r w:rsidR="00E100DA">
        <w:rPr>
          <w:rFonts w:ascii="Times New Roman" w:hAnsi="Times New Roman"/>
          <w:sz w:val="28"/>
        </w:rPr>
        <w:t>я</w:t>
      </w:r>
      <w:r w:rsidR="004925DD" w:rsidRPr="004925DD">
        <w:rPr>
          <w:rFonts w:ascii="Times New Roman" w:hAnsi="Times New Roman"/>
          <w:sz w:val="28"/>
        </w:rPr>
        <w:t xml:space="preserve"> в течение 3 (трех) дней со дня его принятия для опубликования </w:t>
      </w:r>
      <w:r w:rsidR="007B1784">
        <w:rPr>
          <w:rFonts w:ascii="Times New Roman" w:hAnsi="Times New Roman"/>
          <w:sz w:val="28"/>
        </w:rPr>
        <w:br/>
      </w:r>
      <w:r w:rsidR="004925DD" w:rsidRPr="004925DD">
        <w:rPr>
          <w:rFonts w:ascii="Times New Roman" w:hAnsi="Times New Roman"/>
          <w:sz w:val="28"/>
        </w:rPr>
        <w:t>в газете «Самарская Газета» и размещения на сайте Администрации городског</w:t>
      </w:r>
      <w:r w:rsidR="004925DD">
        <w:rPr>
          <w:rFonts w:ascii="Times New Roman" w:hAnsi="Times New Roman"/>
          <w:sz w:val="28"/>
        </w:rPr>
        <w:t>о округа Самара в сети Интернет</w:t>
      </w:r>
      <w:r>
        <w:rPr>
          <w:rFonts w:ascii="Times New Roman" w:hAnsi="Times New Roman"/>
          <w:sz w:val="28"/>
        </w:rPr>
        <w:t>.</w:t>
      </w:r>
    </w:p>
    <w:p w:rsidR="00C64BE6" w:rsidRDefault="006D0760" w:rsidP="00B0775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7B1784"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 xml:space="preserve">Рекомендовать </w:t>
      </w:r>
      <w:r w:rsidR="00E100DA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лаве </w:t>
      </w:r>
      <w:r w:rsidR="00E100DA">
        <w:rPr>
          <w:rFonts w:ascii="Times New Roman" w:hAnsi="Times New Roman"/>
          <w:sz w:val="28"/>
        </w:rPr>
        <w:t xml:space="preserve">Администрации </w:t>
      </w:r>
      <w:proofErr w:type="spellStart"/>
      <w:r w:rsidR="00001B75">
        <w:rPr>
          <w:rFonts w:ascii="Times New Roman" w:hAnsi="Times New Roman"/>
          <w:sz w:val="28"/>
        </w:rPr>
        <w:t>К</w:t>
      </w:r>
      <w:r w:rsidR="004925DD">
        <w:rPr>
          <w:rFonts w:ascii="Times New Roman" w:hAnsi="Times New Roman"/>
          <w:sz w:val="28"/>
        </w:rPr>
        <w:t>расноглинского</w:t>
      </w:r>
      <w:proofErr w:type="spellEnd"/>
      <w:r>
        <w:rPr>
          <w:rFonts w:ascii="Times New Roman" w:hAnsi="Times New Roman"/>
          <w:sz w:val="28"/>
        </w:rPr>
        <w:t xml:space="preserve"> района городского округа Самара организовать оповещение жителей городского округа Самара о начале проведения общественных обсуждений по Проекту </w:t>
      </w:r>
      <w:r w:rsidRPr="007B1784">
        <w:rPr>
          <w:rFonts w:ascii="Times New Roman" w:hAnsi="Times New Roman"/>
          <w:spacing w:val="-6"/>
          <w:sz w:val="28"/>
        </w:rPr>
        <w:t xml:space="preserve">решения на информационном стенде, расположенном в здании </w:t>
      </w:r>
      <w:r w:rsidR="00E100DA" w:rsidRPr="007B1784">
        <w:rPr>
          <w:rFonts w:ascii="Times New Roman" w:hAnsi="Times New Roman"/>
          <w:spacing w:val="-6"/>
          <w:sz w:val="28"/>
        </w:rPr>
        <w:t>Администрации</w:t>
      </w:r>
      <w:r w:rsidR="00E100DA">
        <w:rPr>
          <w:rFonts w:ascii="Times New Roman" w:hAnsi="Times New Roman"/>
          <w:sz w:val="28"/>
        </w:rPr>
        <w:t xml:space="preserve"> </w:t>
      </w:r>
      <w:proofErr w:type="spellStart"/>
      <w:r w:rsidR="00E100DA">
        <w:rPr>
          <w:rFonts w:ascii="Times New Roman" w:hAnsi="Times New Roman"/>
          <w:sz w:val="28"/>
        </w:rPr>
        <w:t>Красноглинского</w:t>
      </w:r>
      <w:proofErr w:type="spellEnd"/>
      <w:r>
        <w:rPr>
          <w:rFonts w:ascii="Times New Roman" w:hAnsi="Times New Roman"/>
          <w:sz w:val="28"/>
        </w:rPr>
        <w:t xml:space="preserve"> района городского округа Самара, в местах массового скопления граждан и в иных местах, расположенных на территории, </w:t>
      </w:r>
      <w:r w:rsidR="007B1784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отношении которой подготовлен соответствующий Проект решения, иными способами, обеспечивающими доступ участников общественных обсуждений </w:t>
      </w:r>
      <w:r w:rsidRPr="007B1784">
        <w:rPr>
          <w:rFonts w:ascii="Times New Roman" w:hAnsi="Times New Roman"/>
          <w:spacing w:val="-6"/>
          <w:sz w:val="28"/>
        </w:rPr>
        <w:t>к указанной информации, согласно приложению к настоящему постановлению.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="00B57567">
        <w:rPr>
          <w:rFonts w:ascii="Times New Roman" w:hAnsi="Times New Roman"/>
          <w:sz w:val="28"/>
        </w:rPr>
        <w:t> </w:t>
      </w:r>
      <w:r w:rsidR="004925DD" w:rsidRPr="004925DD">
        <w:rPr>
          <w:rFonts w:ascii="Times New Roman" w:hAnsi="Times New Roman"/>
          <w:sz w:val="28"/>
        </w:rPr>
        <w:t>Департамент</w:t>
      </w:r>
      <w:r w:rsidR="004925DD">
        <w:rPr>
          <w:rFonts w:ascii="Times New Roman" w:hAnsi="Times New Roman"/>
          <w:sz w:val="28"/>
        </w:rPr>
        <w:t>у</w:t>
      </w:r>
      <w:r w:rsidR="004925DD" w:rsidRPr="004925DD">
        <w:rPr>
          <w:rFonts w:ascii="Times New Roman" w:hAnsi="Times New Roman"/>
          <w:sz w:val="28"/>
        </w:rPr>
        <w:t xml:space="preserve"> информационной политики и взаимодействия </w:t>
      </w:r>
      <w:r w:rsidR="00B57567">
        <w:rPr>
          <w:rFonts w:ascii="Times New Roman" w:hAnsi="Times New Roman"/>
          <w:sz w:val="28"/>
        </w:rPr>
        <w:br/>
      </w:r>
      <w:r w:rsidR="004925DD" w:rsidRPr="004925DD">
        <w:rPr>
          <w:rFonts w:ascii="Times New Roman" w:hAnsi="Times New Roman"/>
          <w:sz w:val="28"/>
        </w:rPr>
        <w:t xml:space="preserve">со средствами массовой информации Аппарата Администрации городского округа Самара </w:t>
      </w:r>
      <w:r w:rsidR="004925DD">
        <w:rPr>
          <w:rFonts w:ascii="Times New Roman" w:hAnsi="Times New Roman"/>
          <w:sz w:val="28"/>
        </w:rPr>
        <w:t>обеспечить</w:t>
      </w:r>
      <w:r>
        <w:rPr>
          <w:rFonts w:ascii="Times New Roman" w:hAnsi="Times New Roman"/>
          <w:sz w:val="28"/>
        </w:rPr>
        <w:t>:</w:t>
      </w:r>
    </w:p>
    <w:p w:rsidR="00C64BE6" w:rsidRDefault="006D076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 размещение настоящего постановления в сети </w:t>
      </w:r>
      <w:r w:rsidR="00175295">
        <w:rPr>
          <w:rFonts w:ascii="Times New Roman" w:hAnsi="Times New Roman"/>
          <w:sz w:val="28"/>
        </w:rPr>
        <w:t>Интернет на сайте Администрации</w:t>
      </w:r>
      <w:r w:rsidR="00175295" w:rsidRPr="00175295">
        <w:t xml:space="preserve"> </w:t>
      </w:r>
      <w:r w:rsidR="00175295" w:rsidRPr="00175295">
        <w:rPr>
          <w:rFonts w:ascii="Times New Roman" w:hAnsi="Times New Roman"/>
          <w:sz w:val="28"/>
        </w:rPr>
        <w:t>городского округа Самара</w:t>
      </w:r>
      <w:r w:rsidR="00175295">
        <w:rPr>
          <w:rFonts w:ascii="Times New Roman" w:hAnsi="Times New Roman"/>
          <w:sz w:val="28"/>
        </w:rPr>
        <w:t xml:space="preserve">, </w:t>
      </w:r>
      <w:r w:rsidR="00175295" w:rsidRPr="00175295">
        <w:rPr>
          <w:rFonts w:ascii="Times New Roman" w:hAnsi="Times New Roman"/>
          <w:sz w:val="28"/>
        </w:rPr>
        <w:t>опубликование настоящего постановления в газете «Самарская Газета»</w:t>
      </w:r>
      <w:r w:rsidR="00175295">
        <w:rPr>
          <w:rFonts w:ascii="Times New Roman" w:hAnsi="Times New Roman"/>
          <w:sz w:val="28"/>
        </w:rPr>
        <w:t xml:space="preserve"> </w:t>
      </w:r>
      <w:r w:rsidR="00E100DA">
        <w:rPr>
          <w:rFonts w:ascii="Times New Roman" w:hAnsi="Times New Roman"/>
          <w:sz w:val="28"/>
        </w:rPr>
        <w:t>30</w:t>
      </w:r>
      <w:r w:rsidR="00F66645">
        <w:rPr>
          <w:rFonts w:ascii="Times New Roman" w:hAnsi="Times New Roman"/>
          <w:sz w:val="28"/>
        </w:rPr>
        <w:t xml:space="preserve"> октябр</w:t>
      </w:r>
      <w:r w:rsidR="004925DD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2025 г.;</w:t>
      </w:r>
    </w:p>
    <w:p w:rsidR="00B57567" w:rsidRDefault="00B5756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 размещение </w:t>
      </w:r>
      <w:r>
        <w:rPr>
          <w:rFonts w:ascii="Times New Roman" w:hAnsi="Times New Roman"/>
          <w:sz w:val="28"/>
        </w:rPr>
        <w:t xml:space="preserve">  </w:t>
      </w:r>
      <w:proofErr w:type="gramStart"/>
      <w:r>
        <w:rPr>
          <w:rFonts w:ascii="Times New Roman" w:hAnsi="Times New Roman"/>
          <w:sz w:val="28"/>
        </w:rPr>
        <w:t>заключения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результатах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общественных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обсуждений</w:t>
      </w:r>
    </w:p>
    <w:p w:rsidR="00C64BE6" w:rsidRDefault="006D0760" w:rsidP="00B5756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сети Интернет на официальном сайте Администрации городского округа Самара</w:t>
      </w:r>
      <w:r w:rsidR="00175295">
        <w:rPr>
          <w:rFonts w:ascii="Times New Roman" w:hAnsi="Times New Roman"/>
          <w:sz w:val="28"/>
        </w:rPr>
        <w:t>, опубликование заключ</w:t>
      </w:r>
      <w:r w:rsidR="003C72A7">
        <w:rPr>
          <w:rFonts w:ascii="Times New Roman" w:hAnsi="Times New Roman"/>
          <w:sz w:val="28"/>
        </w:rPr>
        <w:t xml:space="preserve">ения о результатах общественных </w:t>
      </w:r>
      <w:r w:rsidR="00175295">
        <w:rPr>
          <w:rFonts w:ascii="Times New Roman" w:hAnsi="Times New Roman"/>
          <w:sz w:val="28"/>
        </w:rPr>
        <w:t>обсуждений в газете «Самарская Газета»</w:t>
      </w:r>
      <w:r>
        <w:rPr>
          <w:rFonts w:ascii="Times New Roman" w:hAnsi="Times New Roman"/>
          <w:sz w:val="28"/>
        </w:rPr>
        <w:t xml:space="preserve"> </w:t>
      </w:r>
      <w:r w:rsidR="00E100DA">
        <w:rPr>
          <w:rFonts w:ascii="Times New Roman" w:hAnsi="Times New Roman"/>
          <w:sz w:val="28"/>
        </w:rPr>
        <w:t>20</w:t>
      </w:r>
      <w:r w:rsidR="00F66645">
        <w:rPr>
          <w:rFonts w:ascii="Times New Roman" w:hAnsi="Times New Roman"/>
          <w:sz w:val="28"/>
        </w:rPr>
        <w:t xml:space="preserve"> ноября</w:t>
      </w:r>
      <w:r>
        <w:rPr>
          <w:rFonts w:ascii="Times New Roman" w:hAnsi="Times New Roman"/>
          <w:sz w:val="28"/>
        </w:rPr>
        <w:t xml:space="preserve"> 2025 г.</w:t>
      </w:r>
    </w:p>
    <w:p w:rsidR="00C64BE6" w:rsidRDefault="0017529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="00B57567">
        <w:rPr>
          <w:rFonts w:ascii="Times New Roman" w:hAnsi="Times New Roman"/>
          <w:sz w:val="28"/>
        </w:rPr>
        <w:t> </w:t>
      </w:r>
      <w:r w:rsidR="006D0760">
        <w:rPr>
          <w:rFonts w:ascii="Times New Roman" w:hAnsi="Times New Roman"/>
          <w:sz w:val="28"/>
        </w:rPr>
        <w:t>Настоящее постановление вступает в силу со дня его принятия.</w:t>
      </w:r>
    </w:p>
    <w:p w:rsidR="00C64BE6" w:rsidRPr="00F643C5" w:rsidRDefault="00F643C5" w:rsidP="00F643C5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F643C5">
        <w:rPr>
          <w:rFonts w:ascii="Times New Roman" w:eastAsia="Calibri" w:hAnsi="Times New Roman"/>
          <w:color w:val="auto"/>
          <w:sz w:val="28"/>
          <w:szCs w:val="28"/>
          <w:lang w:eastAsia="en-US"/>
        </w:rPr>
        <w:t>6.</w:t>
      </w:r>
      <w:r w:rsidR="00B57567">
        <w:rPr>
          <w:rFonts w:ascii="Times New Roman" w:eastAsia="Calibri" w:hAnsi="Times New Roman"/>
          <w:color w:val="auto"/>
          <w:sz w:val="28"/>
          <w:szCs w:val="28"/>
          <w:lang w:eastAsia="en-US"/>
        </w:rPr>
        <w:t>  </w:t>
      </w:r>
      <w:r w:rsidR="003C72A7" w:rsidRPr="003C72A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Контроль за выполнением настоящего постановления возложить </w:t>
      </w:r>
      <w:r w:rsidR="00B57567">
        <w:rPr>
          <w:rFonts w:ascii="Times New Roman" w:eastAsia="Calibri" w:hAnsi="Times New Roman"/>
          <w:color w:val="auto"/>
          <w:sz w:val="28"/>
          <w:szCs w:val="28"/>
          <w:lang w:eastAsia="en-US"/>
        </w:rPr>
        <w:br/>
      </w:r>
      <w:r w:rsidR="003C72A7" w:rsidRPr="003C72A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заместителя главы городского округа Самара </w:t>
      </w:r>
      <w:r w:rsidR="00BB07BF">
        <w:rPr>
          <w:rFonts w:ascii="Times New Roman" w:eastAsia="Calibri" w:hAnsi="Times New Roman"/>
          <w:color w:val="auto"/>
          <w:sz w:val="28"/>
          <w:szCs w:val="28"/>
          <w:lang w:eastAsia="en-US"/>
        </w:rPr>
        <w:t>Морозова</w:t>
      </w:r>
      <w:r w:rsidR="00B5756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Д.В.</w:t>
      </w:r>
    </w:p>
    <w:p w:rsidR="00C64BE6" w:rsidRDefault="00C64BE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7BF5" w:rsidRDefault="000D7BF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64BE6" w:rsidRDefault="006D076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городского округа</w:t>
      </w:r>
      <w:r>
        <w:rPr>
          <w:rFonts w:ascii="Times New Roman" w:hAnsi="Times New Roman"/>
          <w:sz w:val="28"/>
        </w:rPr>
        <w:tab/>
        <w:t xml:space="preserve">                            </w:t>
      </w:r>
      <w:r w:rsidR="00B57567"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И.Н</w:t>
      </w:r>
      <w:r w:rsidR="00B5756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Носков</w:t>
      </w:r>
      <w:proofErr w:type="spellEnd"/>
    </w:p>
    <w:p w:rsidR="00F643C5" w:rsidRDefault="00F643C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72A7" w:rsidRDefault="003C72A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66645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B5191" w:rsidRDefault="001B51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B5191" w:rsidRDefault="001B519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C72A7" w:rsidRDefault="003C72A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Default="00B5756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57567" w:rsidRPr="00B57567" w:rsidRDefault="00B57567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bookmarkStart w:id="0" w:name="_GoBack"/>
    </w:p>
    <w:bookmarkEnd w:id="0"/>
    <w:p w:rsidR="00C64BE6" w:rsidRDefault="00F66645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r w:rsidR="00B5756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Астапов</w:t>
      </w:r>
      <w:proofErr w:type="spellEnd"/>
    </w:p>
    <w:p w:rsidR="00C64BE6" w:rsidRDefault="00D04D4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242 05 74</w:t>
      </w:r>
    </w:p>
    <w:sectPr w:rsidR="00C64BE6" w:rsidSect="00D8134A">
      <w:headerReference w:type="default" r:id="rId7"/>
      <w:pgSz w:w="11906" w:h="16838"/>
      <w:pgMar w:top="1134" w:right="851" w:bottom="102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CF" w:rsidRDefault="00D41ACF">
      <w:pPr>
        <w:spacing w:after="0" w:line="240" w:lineRule="auto"/>
      </w:pPr>
      <w:r>
        <w:separator/>
      </w:r>
    </w:p>
  </w:endnote>
  <w:endnote w:type="continuationSeparator" w:id="0">
    <w:p w:rsidR="00D41ACF" w:rsidRDefault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CF" w:rsidRDefault="00D41ACF">
      <w:pPr>
        <w:spacing w:after="0" w:line="240" w:lineRule="auto"/>
      </w:pPr>
      <w:r>
        <w:separator/>
      </w:r>
    </w:p>
  </w:footnote>
  <w:footnote w:type="continuationSeparator" w:id="0">
    <w:p w:rsidR="00D41ACF" w:rsidRDefault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BE6" w:rsidRPr="00D8134A" w:rsidRDefault="006D0760" w:rsidP="00D8134A">
    <w:pPr>
      <w:framePr w:w="259" w:h="366" w:hRule="exact" w:wrap="around" w:vAnchor="text" w:hAnchor="page" w:x="5976" w:y="66"/>
      <w:jc w:val="center"/>
      <w:rPr>
        <w:sz w:val="24"/>
        <w:szCs w:val="24"/>
      </w:rPr>
    </w:pPr>
    <w:r w:rsidRPr="00D8134A">
      <w:rPr>
        <w:rStyle w:val="a3"/>
        <w:rFonts w:ascii="Times New Roman" w:hAnsi="Times New Roman"/>
        <w:sz w:val="24"/>
        <w:szCs w:val="24"/>
      </w:rPr>
      <w:fldChar w:fldCharType="begin"/>
    </w:r>
    <w:r w:rsidRPr="00D8134A">
      <w:rPr>
        <w:rStyle w:val="a3"/>
        <w:rFonts w:ascii="Times New Roman" w:hAnsi="Times New Roman"/>
        <w:sz w:val="24"/>
        <w:szCs w:val="24"/>
      </w:rPr>
      <w:instrText xml:space="preserve">PAGE </w:instrText>
    </w:r>
    <w:r w:rsidRPr="00D8134A">
      <w:rPr>
        <w:rStyle w:val="a3"/>
        <w:rFonts w:ascii="Times New Roman" w:hAnsi="Times New Roman"/>
        <w:sz w:val="24"/>
        <w:szCs w:val="24"/>
      </w:rPr>
      <w:fldChar w:fldCharType="separate"/>
    </w:r>
    <w:r w:rsidR="00B57567">
      <w:rPr>
        <w:rStyle w:val="a3"/>
        <w:rFonts w:ascii="Times New Roman" w:hAnsi="Times New Roman"/>
        <w:noProof/>
        <w:sz w:val="24"/>
        <w:szCs w:val="24"/>
      </w:rPr>
      <w:t>3</w:t>
    </w:r>
    <w:r w:rsidRPr="00D8134A">
      <w:rPr>
        <w:rStyle w:val="a3"/>
        <w:rFonts w:ascii="Times New Roman" w:hAnsi="Times New Roman"/>
        <w:sz w:val="24"/>
        <w:szCs w:val="24"/>
      </w:rPr>
      <w:fldChar w:fldCharType="end"/>
    </w:r>
  </w:p>
  <w:p w:rsidR="00C64BE6" w:rsidRDefault="00C64B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6"/>
    <w:rsid w:val="00001B75"/>
    <w:rsid w:val="000226BD"/>
    <w:rsid w:val="00037876"/>
    <w:rsid w:val="00083218"/>
    <w:rsid w:val="000B6966"/>
    <w:rsid w:val="000C4054"/>
    <w:rsid w:val="000D7BF5"/>
    <w:rsid w:val="0013531E"/>
    <w:rsid w:val="00152CDA"/>
    <w:rsid w:val="00175295"/>
    <w:rsid w:val="001A24D0"/>
    <w:rsid w:val="001A420D"/>
    <w:rsid w:val="001B5191"/>
    <w:rsid w:val="001D0A52"/>
    <w:rsid w:val="002B4D30"/>
    <w:rsid w:val="002D294A"/>
    <w:rsid w:val="00324834"/>
    <w:rsid w:val="003C72A7"/>
    <w:rsid w:val="004925DD"/>
    <w:rsid w:val="004D718A"/>
    <w:rsid w:val="004F75CC"/>
    <w:rsid w:val="0050704F"/>
    <w:rsid w:val="006B06E4"/>
    <w:rsid w:val="006D0760"/>
    <w:rsid w:val="0072303B"/>
    <w:rsid w:val="00782C5C"/>
    <w:rsid w:val="007B10BB"/>
    <w:rsid w:val="007B1784"/>
    <w:rsid w:val="00884B9D"/>
    <w:rsid w:val="008B3EE6"/>
    <w:rsid w:val="008F4FCB"/>
    <w:rsid w:val="009060CE"/>
    <w:rsid w:val="00B0775C"/>
    <w:rsid w:val="00B57567"/>
    <w:rsid w:val="00B66EB9"/>
    <w:rsid w:val="00BB07BF"/>
    <w:rsid w:val="00BC59F8"/>
    <w:rsid w:val="00C64BE6"/>
    <w:rsid w:val="00C775CA"/>
    <w:rsid w:val="00D04D48"/>
    <w:rsid w:val="00D41ACF"/>
    <w:rsid w:val="00D8134A"/>
    <w:rsid w:val="00DD3C00"/>
    <w:rsid w:val="00E100DA"/>
    <w:rsid w:val="00E35CE5"/>
    <w:rsid w:val="00F24277"/>
    <w:rsid w:val="00F643C5"/>
    <w:rsid w:val="00F66645"/>
    <w:rsid w:val="00FB2EC9"/>
    <w:rsid w:val="00FB4EA8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FE727-A695-44C6-A9FD-856EA1D9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"/>
    <w:link w:val="CharChar1"/>
    <w:rPr>
      <w:rFonts w:ascii="Verdana" w:hAnsi="Verdana"/>
      <w:sz w:val="20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Pr>
      <w:sz w:val="22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jc w:val="center"/>
    </w:pPr>
    <w:rPr>
      <w:rFonts w:ascii="Times New Roman" w:hAnsi="Times New Roman"/>
      <w:b/>
      <w:spacing w:val="40"/>
      <w:sz w:val="36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b/>
      <w:spacing w:val="40"/>
      <w:sz w:val="36"/>
    </w:rPr>
  </w:style>
  <w:style w:type="paragraph" w:styleId="a6">
    <w:name w:val="Body Text"/>
    <w:basedOn w:val="a"/>
    <w:link w:val="a7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harChar11">
    <w:name w:val="Char Char1"/>
    <w:basedOn w:val="a"/>
    <w:link w:val="CharChar12"/>
    <w:pPr>
      <w:spacing w:after="160" w:line="240" w:lineRule="exact"/>
    </w:pPr>
    <w:rPr>
      <w:rFonts w:ascii="Verdana" w:hAnsi="Verdana"/>
      <w:sz w:val="20"/>
    </w:rPr>
  </w:style>
  <w:style w:type="character" w:customStyle="1" w:styleId="CharChar12">
    <w:name w:val="Char Char1"/>
    <w:basedOn w:val="1"/>
    <w:link w:val="CharChar11"/>
    <w:rPr>
      <w:rFonts w:ascii="Verdana" w:hAnsi="Verdana"/>
      <w:sz w:val="2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55817-5D62-42B7-951B-BBB4F0D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Аникина Елена Евгеньевна</dc:creator>
  <cp:lastModifiedBy>Аникина Елена Евгеньевна</cp:lastModifiedBy>
  <cp:revision>5</cp:revision>
  <cp:lastPrinted>2025-10-16T10:04:00Z</cp:lastPrinted>
  <dcterms:created xsi:type="dcterms:W3CDTF">2025-10-16T09:37:00Z</dcterms:created>
  <dcterms:modified xsi:type="dcterms:W3CDTF">2025-10-16T10:05:00Z</dcterms:modified>
</cp:coreProperties>
</file>