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1D" w:rsidRPr="008A3BB4" w:rsidRDefault="0000081D" w:rsidP="0000081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BB4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0081D" w:rsidRPr="008A3BB4" w:rsidRDefault="0000081D" w:rsidP="0000081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BB4">
        <w:rPr>
          <w:rFonts w:ascii="Times New Roman" w:hAnsi="Times New Roman" w:cs="Times New Roman"/>
          <w:sz w:val="28"/>
          <w:szCs w:val="28"/>
        </w:rPr>
        <w:t>к распоряжению Департамента</w:t>
      </w:r>
    </w:p>
    <w:p w:rsidR="0000081D" w:rsidRPr="008A3BB4" w:rsidRDefault="0000081D" w:rsidP="0000081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BB4">
        <w:rPr>
          <w:rFonts w:ascii="Times New Roman" w:hAnsi="Times New Roman" w:cs="Times New Roman"/>
          <w:sz w:val="28"/>
          <w:szCs w:val="28"/>
        </w:rPr>
        <w:t>градостроительства</w:t>
      </w:r>
    </w:p>
    <w:p w:rsidR="0000081D" w:rsidRPr="008A3BB4" w:rsidRDefault="0000081D" w:rsidP="0000081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BB4">
        <w:rPr>
          <w:rFonts w:ascii="Times New Roman" w:hAnsi="Times New Roman" w:cs="Times New Roman"/>
          <w:sz w:val="28"/>
          <w:szCs w:val="28"/>
        </w:rPr>
        <w:t>городского округа Самара</w:t>
      </w:r>
    </w:p>
    <w:p w:rsidR="0000081D" w:rsidRPr="0084776B" w:rsidRDefault="0000081D" w:rsidP="0000081D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3BB4">
        <w:rPr>
          <w:rFonts w:ascii="Times New Roman" w:hAnsi="Times New Roman" w:cs="Times New Roman"/>
          <w:sz w:val="28"/>
          <w:szCs w:val="28"/>
        </w:rPr>
        <w:t>_____________ № ____________</w:t>
      </w:r>
      <w:r w:rsidRPr="0084776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0081D" w:rsidRDefault="0000081D" w:rsidP="0000081D"/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85"/>
      </w:tblGrid>
      <w:tr w:rsidR="009B54F1" w:rsidRPr="007C73B8" w:rsidTr="00054E02">
        <w:tc>
          <w:tcPr>
            <w:tcW w:w="9985" w:type="dxa"/>
          </w:tcPr>
          <w:p w:rsidR="009B54F1" w:rsidRPr="0017147F" w:rsidRDefault="009B54F1" w:rsidP="0017147F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147F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  <w:p w:rsidR="009B54F1" w:rsidRPr="007C73B8" w:rsidRDefault="009B54F1" w:rsidP="00270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6690B">
              <w:rPr>
                <w:rFonts w:ascii="Times New Roman" w:hAnsi="Times New Roman" w:cs="Times New Roman"/>
                <w:sz w:val="28"/>
                <w:szCs w:val="28"/>
              </w:rPr>
              <w:t xml:space="preserve">на разработку </w:t>
            </w:r>
            <w:r w:rsidR="005E0DC2" w:rsidRPr="005E0DC2">
              <w:rPr>
                <w:rFonts w:ascii="Times New Roman" w:hAnsi="Times New Roman" w:cs="Times New Roman"/>
                <w:sz w:val="28"/>
                <w:szCs w:val="28"/>
              </w:rPr>
              <w:t xml:space="preserve">документации </w:t>
            </w:r>
            <w:r w:rsidR="00270C8B" w:rsidRPr="00270C8B">
              <w:rPr>
                <w:rFonts w:ascii="Times New Roman" w:hAnsi="Times New Roman" w:cs="Times New Roman"/>
                <w:sz w:val="28"/>
                <w:szCs w:val="28"/>
              </w:rPr>
              <w:t xml:space="preserve">по планировке территории </w:t>
            </w:r>
            <w:r w:rsidR="00270C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0C8B" w:rsidRPr="00270C8B">
              <w:rPr>
                <w:rFonts w:ascii="Times New Roman" w:hAnsi="Times New Roman" w:cs="Times New Roman"/>
                <w:sz w:val="28"/>
                <w:szCs w:val="28"/>
              </w:rPr>
              <w:t xml:space="preserve">(проекта межевания территории) по внесению изменений в документацию </w:t>
            </w:r>
            <w:r w:rsidR="00270C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0C8B" w:rsidRPr="00270C8B">
              <w:rPr>
                <w:rFonts w:ascii="Times New Roman" w:hAnsi="Times New Roman" w:cs="Times New Roman"/>
                <w:sz w:val="28"/>
                <w:szCs w:val="28"/>
              </w:rPr>
              <w:t xml:space="preserve">по планировке территории (проект межевания территорий, занимаемых многоквартирными жилыми домами в границах п. Прибрежный, в границах улиц Звездная, Парусная, границы образовательного учреждения в </w:t>
            </w:r>
            <w:proofErr w:type="spellStart"/>
            <w:r w:rsidR="00270C8B" w:rsidRPr="00270C8B">
              <w:rPr>
                <w:rFonts w:ascii="Times New Roman" w:hAnsi="Times New Roman" w:cs="Times New Roman"/>
                <w:sz w:val="28"/>
                <w:szCs w:val="28"/>
              </w:rPr>
              <w:t>Красноглинском</w:t>
            </w:r>
            <w:proofErr w:type="spellEnd"/>
            <w:r w:rsidR="00270C8B" w:rsidRPr="00270C8B">
              <w:rPr>
                <w:rFonts w:ascii="Times New Roman" w:hAnsi="Times New Roman" w:cs="Times New Roman"/>
                <w:sz w:val="28"/>
                <w:szCs w:val="28"/>
              </w:rPr>
              <w:t xml:space="preserve"> районе) городского округа Самара, утвержденную постановлением Администрации городского округа Самара от 17.01.2020 № 16 «Об утверждении документаций по планировке территорий (проектов межевания территорий</w:t>
            </w:r>
            <w:proofErr w:type="gramEnd"/>
            <w:r w:rsidR="00270C8B" w:rsidRPr="00270C8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="00270C8B" w:rsidRPr="00270C8B">
              <w:rPr>
                <w:rFonts w:ascii="Times New Roman" w:hAnsi="Times New Roman" w:cs="Times New Roman"/>
                <w:sz w:val="28"/>
                <w:szCs w:val="28"/>
              </w:rPr>
              <w:t>занимаемых</w:t>
            </w:r>
            <w:proofErr w:type="gramEnd"/>
            <w:r w:rsidR="00270C8B" w:rsidRPr="00270C8B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многоквартирными жилыми домами) в городском округе Самара»</w:t>
            </w:r>
          </w:p>
        </w:tc>
      </w:tr>
    </w:tbl>
    <w:p w:rsidR="009B54F1" w:rsidRPr="007C73B8" w:rsidRDefault="009B54F1" w:rsidP="009B5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tblpX="-222" w:tblpY="1"/>
        <w:tblOverlap w:val="never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4755"/>
        <w:gridCol w:w="4820"/>
      </w:tblGrid>
      <w:tr w:rsidR="009B54F1" w:rsidRPr="00DE32CA" w:rsidTr="00DE32CA">
        <w:tc>
          <w:tcPr>
            <w:tcW w:w="5307" w:type="dxa"/>
            <w:gridSpan w:val="2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4820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9B54F1" w:rsidRPr="00DE32CA" w:rsidTr="00DE32CA">
        <w:tc>
          <w:tcPr>
            <w:tcW w:w="552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55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Вид разрабатываемой документации </w:t>
            </w:r>
            <w:r w:rsidR="002E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4820" w:type="dxa"/>
          </w:tcPr>
          <w:p w:rsidR="009B54F1" w:rsidRPr="00DE32CA" w:rsidRDefault="00AF30F2" w:rsidP="002E7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9B54F1" w:rsidRPr="00DE32CA" w:rsidTr="00DE32CA">
        <w:tc>
          <w:tcPr>
            <w:tcW w:w="552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55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Инициатор подготовки документации </w:t>
            </w:r>
            <w:r w:rsidR="002E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4820" w:type="dxa"/>
          </w:tcPr>
          <w:p w:rsidR="00E56B55" w:rsidRDefault="00270C8B" w:rsidP="002E7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B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Краснов Алексей Владимирович</w:t>
            </w:r>
            <w:r w:rsidR="00E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B55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r w:rsidR="00E56B55" w:rsidRPr="00E56B55">
              <w:rPr>
                <w:rFonts w:ascii="Times New Roman" w:hAnsi="Times New Roman" w:cs="Times New Roman"/>
                <w:sz w:val="24"/>
                <w:szCs w:val="24"/>
              </w:rPr>
              <w:t>ОГРНИП 311631335500022</w:t>
            </w:r>
            <w:proofErr w:type="gramStart"/>
            <w:r w:rsidR="00E56B55" w:rsidRPr="00E56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6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B27B43" w:rsidRPr="00DE32CA" w:rsidRDefault="00E56B55" w:rsidP="002E7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B55">
              <w:rPr>
                <w:rFonts w:ascii="Times New Roman" w:hAnsi="Times New Roman" w:cs="Times New Roman"/>
                <w:sz w:val="24"/>
                <w:szCs w:val="24"/>
              </w:rPr>
              <w:t>ИНН 631301227330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9B54F1" w:rsidRPr="00DE32CA" w:rsidTr="00DE32CA">
        <w:tc>
          <w:tcPr>
            <w:tcW w:w="552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55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4820" w:type="dxa"/>
          </w:tcPr>
          <w:p w:rsidR="00B27B43" w:rsidRPr="00DE32CA" w:rsidRDefault="00270C8B" w:rsidP="002E7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B">
              <w:rPr>
                <w:rFonts w:ascii="Times New Roman" w:hAnsi="Times New Roman" w:cs="Times New Roman"/>
                <w:sz w:val="24"/>
                <w:szCs w:val="24"/>
              </w:rPr>
              <w:t>Краснов Алексей Владимирович</w:t>
            </w:r>
          </w:p>
        </w:tc>
      </w:tr>
      <w:tr w:rsidR="009B54F1" w:rsidRPr="00DE32CA" w:rsidTr="00DE32CA">
        <w:tc>
          <w:tcPr>
            <w:tcW w:w="552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55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2E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4820" w:type="dxa"/>
          </w:tcPr>
          <w:p w:rsidR="00B36604" w:rsidRPr="00DE32CA" w:rsidRDefault="00270C8B" w:rsidP="002E7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B">
              <w:rPr>
                <w:rFonts w:ascii="Times New Roman" w:hAnsi="Times New Roman" w:cs="Times New Roman"/>
                <w:sz w:val="24"/>
                <w:szCs w:val="24"/>
              </w:rPr>
              <w:t>Не планируется размещение объекта капитального строительства</w:t>
            </w:r>
          </w:p>
        </w:tc>
      </w:tr>
      <w:tr w:rsidR="009B54F1" w:rsidRPr="00DE32CA" w:rsidTr="00DE32CA">
        <w:tc>
          <w:tcPr>
            <w:tcW w:w="552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55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4820" w:type="dxa"/>
          </w:tcPr>
          <w:p w:rsidR="009B54F1" w:rsidRPr="00DE32CA" w:rsidRDefault="00270C8B" w:rsidP="002E7F8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Самарская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0C8B">
              <w:rPr>
                <w:rFonts w:ascii="Times New Roman" w:hAnsi="Times New Roman" w:cs="Times New Roman"/>
                <w:sz w:val="24"/>
                <w:szCs w:val="24"/>
              </w:rPr>
              <w:t xml:space="preserve">г. Самара, р-н. </w:t>
            </w:r>
            <w:proofErr w:type="spellStart"/>
            <w:r w:rsidRPr="00270C8B">
              <w:rPr>
                <w:rFonts w:ascii="Times New Roman" w:hAnsi="Times New Roman" w:cs="Times New Roman"/>
                <w:sz w:val="24"/>
                <w:szCs w:val="24"/>
              </w:rPr>
              <w:t>Красноглинский</w:t>
            </w:r>
            <w:proofErr w:type="spellEnd"/>
            <w:r w:rsidRPr="00270C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0C8B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0C8B">
              <w:rPr>
                <w:rFonts w:ascii="Times New Roman" w:hAnsi="Times New Roman" w:cs="Times New Roman"/>
                <w:sz w:val="24"/>
                <w:szCs w:val="24"/>
              </w:rPr>
              <w:t>рибрежный</w:t>
            </w:r>
          </w:p>
        </w:tc>
      </w:tr>
      <w:tr w:rsidR="009B54F1" w:rsidRPr="00DE32CA" w:rsidTr="00DE32CA">
        <w:tc>
          <w:tcPr>
            <w:tcW w:w="552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55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4820" w:type="dxa"/>
          </w:tcPr>
          <w:p w:rsidR="00054E02" w:rsidRDefault="008726A6" w:rsidP="002E7F89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Проект межевания территории с</w:t>
            </w:r>
            <w:r w:rsidR="00054E02" w:rsidRPr="00DE32CA">
              <w:rPr>
                <w:rFonts w:ascii="Times New Roman" w:hAnsi="Times New Roman" w:cs="Times New Roman"/>
                <w:sz w:val="24"/>
                <w:szCs w:val="24"/>
              </w:rPr>
              <w:t>остоит  из основной части, которая подлежит утверждению</w:t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4E02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и материалам по обоснованию </w:t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этого </w:t>
            </w:r>
            <w:r w:rsidR="00270C8B">
              <w:rPr>
                <w:rFonts w:ascii="Times New Roman" w:hAnsi="Times New Roman" w:cs="Times New Roman"/>
                <w:sz w:val="24"/>
                <w:szCs w:val="24"/>
              </w:rPr>
              <w:t>проекта.</w:t>
            </w:r>
          </w:p>
          <w:p w:rsidR="00270C8B" w:rsidRPr="00DE32CA" w:rsidRDefault="00270C8B" w:rsidP="002E7F89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C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 часть проекта межевания территории включает в себя текстовую часть и чертежи межевания территории.</w:t>
            </w:r>
          </w:p>
          <w:p w:rsidR="00054E02" w:rsidRPr="00DE32CA" w:rsidRDefault="00054E02" w:rsidP="002E7F89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Текстовая часть проекта межевания включает в себя:</w:t>
            </w:r>
          </w:p>
          <w:p w:rsidR="00054E02" w:rsidRPr="00DE32CA" w:rsidRDefault="00A82C27" w:rsidP="002E7F89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728D2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A6" w:rsidRPr="00DE3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54E02" w:rsidRPr="00DE32CA">
              <w:rPr>
                <w:rFonts w:ascii="Times New Roman" w:hAnsi="Times New Roman" w:cs="Times New Roman"/>
                <w:sz w:val="24"/>
                <w:szCs w:val="24"/>
              </w:rPr>
              <w:t>еречень и сведения о площади образуемых земельных участков, в том числе в</w:t>
            </w:r>
            <w:r w:rsidR="008726A6" w:rsidRPr="00DE32CA">
              <w:rPr>
                <w:rFonts w:ascii="Times New Roman" w:hAnsi="Times New Roman" w:cs="Times New Roman"/>
                <w:sz w:val="24"/>
                <w:szCs w:val="24"/>
              </w:rPr>
              <w:t>озможные способы их образования;</w:t>
            </w:r>
          </w:p>
          <w:p w:rsidR="00054E02" w:rsidRPr="00DE32CA" w:rsidRDefault="00A82C27" w:rsidP="002E7F89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E728D2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6A6" w:rsidRPr="00DE32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728D2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</w:t>
            </w:r>
            <w:r w:rsidR="00D427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28D2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и (или) изъятие для государственных </w:t>
            </w:r>
            <w:r w:rsidR="00D427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28D2" w:rsidRPr="00DE32CA">
              <w:rPr>
                <w:rFonts w:ascii="Times New Roman" w:hAnsi="Times New Roman" w:cs="Times New Roman"/>
                <w:sz w:val="24"/>
                <w:szCs w:val="24"/>
              </w:rPr>
              <w:t>или муниципальных нужд;</w:t>
            </w:r>
          </w:p>
          <w:p w:rsidR="00E728D2" w:rsidRPr="00DE32CA" w:rsidRDefault="00A82C27" w:rsidP="002E7F89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E728D2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вид разрешенного использования образуемых земельных участков </w:t>
            </w:r>
            <w:r w:rsidR="00D427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728D2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проектом планировки территории в случаях, предусмотренных Градостроительным кодексом </w:t>
            </w:r>
            <w:r w:rsidR="00F55D5E">
              <w:rPr>
                <w:rFonts w:ascii="Times New Roman" w:hAnsi="Times New Roman" w:cs="Times New Roman"/>
                <w:sz w:val="24"/>
                <w:szCs w:val="24"/>
              </w:rPr>
              <w:t>РФ;</w:t>
            </w:r>
          </w:p>
          <w:p w:rsidR="005E4103" w:rsidRPr="00DE32CA" w:rsidRDefault="00A82C27" w:rsidP="002E7F89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E728D2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целевое назначение лесов, вид (виды) разрешенного использования лесного участка, количественные и качественные характеристики</w:t>
            </w:r>
            <w:r w:rsidR="005E4103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лесного участка, сведения </w:t>
            </w:r>
            <w:r w:rsidR="00D427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4103" w:rsidRPr="00DE32CA">
              <w:rPr>
                <w:rFonts w:ascii="Times New Roman" w:hAnsi="Times New Roman" w:cs="Times New Roman"/>
                <w:sz w:val="24"/>
                <w:szCs w:val="24"/>
              </w:rPr>
              <w:t>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участков);</w:t>
            </w:r>
          </w:p>
          <w:p w:rsidR="005E4103" w:rsidRPr="00DE32CA" w:rsidRDefault="00A82C27" w:rsidP="002E7F89">
            <w:pPr>
              <w:spacing w:after="0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5E4103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границах территории, </w:t>
            </w:r>
            <w:r w:rsidR="00D427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4103" w:rsidRPr="00DE32CA">
              <w:rPr>
                <w:rFonts w:ascii="Times New Roman" w:hAnsi="Times New Roman" w:cs="Times New Roman"/>
                <w:sz w:val="24"/>
                <w:szCs w:val="24"/>
              </w:rPr>
              <w:t>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</w:t>
            </w:r>
            <w:r w:rsidR="00DE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103" w:rsidRPr="00DE32CA">
              <w:rPr>
                <w:rFonts w:ascii="Times New Roman" w:hAnsi="Times New Roman" w:cs="Times New Roman"/>
                <w:sz w:val="24"/>
                <w:szCs w:val="24"/>
              </w:rPr>
              <w:t>Координат</w:t>
            </w:r>
            <w:r w:rsidR="00DE32C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E4103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</w:t>
            </w:r>
            <w:r w:rsidR="00D427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E4103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Градостроительным </w:t>
            </w:r>
            <w:r w:rsidR="005E4103" w:rsidRPr="00DE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кодексом РФ для территориальных зон.</w:t>
            </w:r>
          </w:p>
          <w:p w:rsidR="005E4103" w:rsidRPr="00DE32CA" w:rsidRDefault="005E4103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На чертежах межевания территории отображаются:</w:t>
            </w:r>
          </w:p>
          <w:p w:rsidR="005E4103" w:rsidRPr="00DE32CA" w:rsidRDefault="005E4103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30F2" w:rsidRPr="00DE32CA">
              <w:rPr>
                <w:rFonts w:ascii="Times New Roman" w:hAnsi="Times New Roman" w:cs="Times New Roman"/>
                <w:sz w:val="24"/>
                <w:szCs w:val="24"/>
              </w:rPr>
              <w:t>) границы планируемых (в случае</w:t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, если подготовка проекта межевания территории осуществляется в составе проекта планировки территории) и осуществляющих элементов планировочной структуры;</w:t>
            </w:r>
          </w:p>
          <w:p w:rsidR="005E4103" w:rsidRPr="00DE32CA" w:rsidRDefault="005E4103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2) красные линии, утвержденные </w:t>
            </w:r>
            <w:r w:rsidR="00D427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в составе проекта планировки территории</w:t>
            </w:r>
            <w:r w:rsidR="00FD5F2F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F2F" w:rsidRPr="00DE32CA">
              <w:rPr>
                <w:sz w:val="24"/>
                <w:szCs w:val="24"/>
              </w:rPr>
              <w:t xml:space="preserve"> </w:t>
            </w:r>
            <w:r w:rsidR="00FD5F2F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или красные линии, утверждаемые, изменяемые проектом межевания территории в соответствии с пунктом 2 части 2 </w:t>
            </w:r>
            <w:r w:rsidR="00270C8B">
              <w:t xml:space="preserve"> </w:t>
            </w:r>
            <w:r w:rsidR="00FD3DAD">
              <w:rPr>
                <w:rFonts w:ascii="Times New Roman" w:hAnsi="Times New Roman" w:cs="Times New Roman"/>
                <w:sz w:val="24"/>
                <w:szCs w:val="24"/>
              </w:rPr>
              <w:t>статьи 43 Градостроительного кодекса РФ</w:t>
            </w:r>
            <w:r w:rsidR="00FD5F2F" w:rsidRPr="00DE32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E4103" w:rsidRPr="00DE32CA" w:rsidRDefault="005E4103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3) линии отступа от красных линий </w:t>
            </w:r>
            <w:r w:rsidR="00D427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определения мест допустимого размещения </w:t>
            </w:r>
            <w:r w:rsidR="007C73B8" w:rsidRPr="00DE32CA">
              <w:rPr>
                <w:rFonts w:ascii="Times New Roman" w:hAnsi="Times New Roman" w:cs="Times New Roman"/>
                <w:sz w:val="24"/>
                <w:szCs w:val="24"/>
              </w:rPr>
              <w:t>зданий, строений, сооружений;</w:t>
            </w:r>
          </w:p>
          <w:p w:rsidR="007C73B8" w:rsidRPr="00DE32CA" w:rsidRDefault="007C73B8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4) границы образуемых и (или) изменяемых земельных участков, </w:t>
            </w:r>
            <w:r w:rsidR="008726A6" w:rsidRPr="00DE32C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словные номера образуемых земельных участков, </w:t>
            </w:r>
            <w:r w:rsidR="00D4270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в том числе в отношении которых предполагаются их резервирование и (или) изъятие для государственных или муниципальных нужд;</w:t>
            </w:r>
          </w:p>
          <w:p w:rsidR="00E728D2" w:rsidRPr="00DE32CA" w:rsidRDefault="007C73B8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5) границы публичных сервитутов.</w:t>
            </w:r>
            <w:r w:rsidR="00E728D2"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2C27" w:rsidRPr="00DE32CA" w:rsidRDefault="00A82C27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Материалы по обоснованию проекта межевания территории включают в себя чертежи, на которых отображаются:</w:t>
            </w:r>
          </w:p>
          <w:p w:rsidR="00A82C27" w:rsidRPr="00DE32CA" w:rsidRDefault="00A82C27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1) границы существующих земельных участков;</w:t>
            </w:r>
          </w:p>
          <w:p w:rsidR="00A82C27" w:rsidRPr="00DE32CA" w:rsidRDefault="00A82C27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2) границы зон с особыми условиями использования территорий;</w:t>
            </w:r>
          </w:p>
          <w:p w:rsidR="00A82C27" w:rsidRPr="00DE32CA" w:rsidRDefault="00A82C27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3) местоположение существующих объектов капитального строительства;</w:t>
            </w:r>
          </w:p>
          <w:p w:rsidR="00A82C27" w:rsidRPr="00DE32CA" w:rsidRDefault="00A82C27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4) границы особо охраняемых природных территорий;</w:t>
            </w:r>
          </w:p>
          <w:p w:rsidR="00A82C27" w:rsidRPr="00DE32CA" w:rsidRDefault="00A82C27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5) границы территорий объектов культурного наследия;</w:t>
            </w:r>
          </w:p>
          <w:p w:rsidR="005C4293" w:rsidRPr="0036690B" w:rsidRDefault="00A82C27" w:rsidP="00E56B55">
            <w:pPr>
              <w:spacing w:after="0" w:line="264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6) границы лесничеств, участковых лесничеств, лесных кварталов, лесотаксационных выделов или частей лесотаксационных выделов.</w:t>
            </w:r>
          </w:p>
        </w:tc>
      </w:tr>
      <w:tr w:rsidR="009B54F1" w:rsidRPr="00DE32CA" w:rsidTr="00DE32CA">
        <w:tc>
          <w:tcPr>
            <w:tcW w:w="552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55" w:type="dxa"/>
          </w:tcPr>
          <w:p w:rsidR="009B54F1" w:rsidRPr="00DE32CA" w:rsidRDefault="009B54F1" w:rsidP="00DE32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</w:t>
            </w:r>
            <w:r w:rsidR="002E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наличии), включенных в границы территории, в отношении которой планируется подготовка документации </w:t>
            </w:r>
            <w:r w:rsidR="002E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по планировке территории, а также </w:t>
            </w:r>
            <w:r w:rsidR="002E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ориентировочной площади такой территории</w:t>
            </w:r>
          </w:p>
        </w:tc>
        <w:tc>
          <w:tcPr>
            <w:tcW w:w="4820" w:type="dxa"/>
          </w:tcPr>
          <w:p w:rsidR="00270C8B" w:rsidRDefault="00E56B55" w:rsidP="00E56B5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270C8B" w:rsidRPr="00270C8B">
              <w:rPr>
                <w:rFonts w:ascii="Times New Roman" w:hAnsi="Times New Roman" w:cs="Times New Roman"/>
                <w:sz w:val="24"/>
                <w:szCs w:val="24"/>
              </w:rPr>
              <w:t>лощадь территории составляет 10,04</w:t>
            </w:r>
            <w:r w:rsidR="00270C8B">
              <w:rPr>
                <w:rFonts w:ascii="Times New Roman" w:hAnsi="Times New Roman" w:cs="Times New Roman"/>
                <w:sz w:val="24"/>
                <w:szCs w:val="24"/>
              </w:rPr>
              <w:t xml:space="preserve"> га.</w:t>
            </w:r>
          </w:p>
          <w:p w:rsidR="00270C8B" w:rsidRPr="00270C8B" w:rsidRDefault="00270C8B" w:rsidP="00E56B5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0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нформация о земельных участках</w:t>
            </w:r>
            <w:r w:rsidRPr="00270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вкл</w:t>
            </w:r>
            <w:bookmarkStart w:id="0" w:name="_GoBack"/>
            <w:bookmarkEnd w:id="0"/>
            <w:r w:rsidRPr="00270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юченных в границы территории: </w:t>
            </w:r>
            <w:r w:rsidRPr="00270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63:01:0347001:359, 63:01:0347001:358, 63:01:0347001:356, 63:01:0347001:354, </w:t>
            </w:r>
          </w:p>
          <w:p w:rsidR="00270C8B" w:rsidRPr="00270C8B" w:rsidRDefault="00270C8B" w:rsidP="002E7F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0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63:01:0347001:112, 63:01:0347001:360, </w:t>
            </w:r>
          </w:p>
          <w:p w:rsidR="00270C8B" w:rsidRPr="00270C8B" w:rsidRDefault="00270C8B" w:rsidP="002E7F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0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63:01:0347001:357, 63:01:0347001:355, </w:t>
            </w:r>
          </w:p>
          <w:p w:rsidR="00270C8B" w:rsidRPr="00270C8B" w:rsidRDefault="00270C8B" w:rsidP="002E7F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70C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63:01:0347001:361,  63:01:0347001:3</w:t>
            </w:r>
          </w:p>
          <w:p w:rsidR="00681E52" w:rsidRPr="00620E7C" w:rsidRDefault="00270C8B" w:rsidP="002E7F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63:01:0000000:24009.</w:t>
            </w:r>
          </w:p>
        </w:tc>
      </w:tr>
      <w:tr w:rsidR="00B36604" w:rsidRPr="00DE32CA" w:rsidTr="002E7F89">
        <w:trPr>
          <w:trHeight w:val="21"/>
        </w:trPr>
        <w:tc>
          <w:tcPr>
            <w:tcW w:w="552" w:type="dxa"/>
          </w:tcPr>
          <w:p w:rsidR="00B36604" w:rsidRPr="00DE32CA" w:rsidRDefault="00B36604" w:rsidP="00DE32CA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755" w:type="dxa"/>
          </w:tcPr>
          <w:p w:rsidR="00B36604" w:rsidRPr="00DE32CA" w:rsidRDefault="00B36604" w:rsidP="00DE32CA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2E7F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2CA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4820" w:type="dxa"/>
          </w:tcPr>
          <w:p w:rsidR="00367813" w:rsidRPr="0036690B" w:rsidRDefault="00270C8B" w:rsidP="002E7F89">
            <w:pPr>
              <w:autoSpaceDE w:val="0"/>
              <w:autoSpaceDN w:val="0"/>
              <w:adjustRightInd w:val="0"/>
              <w:spacing w:after="0"/>
              <w:ind w:firstLine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C8B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 местоположения границ образуемых и изменяемых земельных участков (изменение границ земельного участка с кадастровым номером 63:01:0347001:359 для образования отдельного земельного участка под домом </w:t>
            </w:r>
            <w:r w:rsidR="00FD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0C8B">
              <w:rPr>
                <w:rFonts w:ascii="Times New Roman" w:hAnsi="Times New Roman" w:cs="Times New Roman"/>
                <w:sz w:val="24"/>
                <w:szCs w:val="24"/>
              </w:rPr>
              <w:t>по адресу:</w:t>
            </w:r>
            <w:proofErr w:type="gramEnd"/>
            <w:r w:rsidRPr="00270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70C8B">
              <w:rPr>
                <w:rFonts w:ascii="Times New Roman" w:hAnsi="Times New Roman" w:cs="Times New Roman"/>
                <w:sz w:val="24"/>
                <w:szCs w:val="24"/>
              </w:rPr>
              <w:t xml:space="preserve">Самарская область, г. Самара, </w:t>
            </w:r>
            <w:r w:rsidR="00FD3DA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70C8B">
              <w:rPr>
                <w:rFonts w:ascii="Times New Roman" w:hAnsi="Times New Roman" w:cs="Times New Roman"/>
                <w:sz w:val="24"/>
                <w:szCs w:val="24"/>
              </w:rPr>
              <w:t>п. Прибрежный, ул. Парусная, д. 26А и для выделения территории общего пользования – проезда).</w:t>
            </w:r>
            <w:proofErr w:type="gramEnd"/>
          </w:p>
        </w:tc>
      </w:tr>
    </w:tbl>
    <w:p w:rsidR="00E16528" w:rsidRDefault="00E16528" w:rsidP="00E165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1E52" w:rsidRDefault="00681E52" w:rsidP="00681E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081D" w:rsidRDefault="0000081D" w:rsidP="00000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E7F89" w:rsidRPr="00DF10ED" w:rsidRDefault="002E7F89" w:rsidP="00000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5386"/>
      </w:tblGrid>
      <w:tr w:rsidR="0000081D" w:rsidTr="001D22F3">
        <w:tc>
          <w:tcPr>
            <w:tcW w:w="4821" w:type="dxa"/>
            <w:vAlign w:val="center"/>
          </w:tcPr>
          <w:p w:rsidR="0000081D" w:rsidRDefault="0000081D" w:rsidP="001D22F3">
            <w:pPr>
              <w:ind w:left="-108" w:firstLine="17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Заместитель </w:t>
            </w:r>
          </w:p>
          <w:p w:rsidR="0000081D" w:rsidRDefault="0000081D" w:rsidP="003D11C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 Департамента</w:t>
            </w:r>
          </w:p>
        </w:tc>
        <w:tc>
          <w:tcPr>
            <w:tcW w:w="5386" w:type="dxa"/>
            <w:vAlign w:val="center"/>
          </w:tcPr>
          <w:p w:rsidR="0000081D" w:rsidRDefault="0000081D" w:rsidP="0000081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А.Ю. Сапов</w:t>
            </w:r>
          </w:p>
        </w:tc>
      </w:tr>
    </w:tbl>
    <w:p w:rsidR="0000081D" w:rsidRDefault="0000081D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00081D" w:rsidRDefault="0000081D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00081D" w:rsidRDefault="0000081D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00081D" w:rsidRDefault="0000081D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00081D" w:rsidRDefault="0000081D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00081D" w:rsidRDefault="0000081D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00081D" w:rsidRDefault="0000081D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00081D" w:rsidRDefault="0000081D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8C6EF9" w:rsidRDefault="008C6EF9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2E7F89" w:rsidRDefault="002E7F89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2E7F89" w:rsidRDefault="002E7F89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2E7F89" w:rsidRDefault="002E7F89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2E7F89" w:rsidRDefault="002E7F89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2E7F89" w:rsidRDefault="002E7F89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8C6EF9" w:rsidRDefault="008C6EF9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8C6EF9" w:rsidRDefault="008C6EF9" w:rsidP="0000081D">
      <w:pPr>
        <w:pStyle w:val="a7"/>
        <w:rPr>
          <w:rFonts w:ascii="Times New Roman" w:hAnsi="Times New Roman" w:cs="Times New Roman"/>
          <w:sz w:val="28"/>
          <w:szCs w:val="26"/>
        </w:rPr>
      </w:pPr>
    </w:p>
    <w:p w:rsidR="0000081D" w:rsidRDefault="0000081D" w:rsidP="0000081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E7F89" w:rsidRPr="002E7F89" w:rsidRDefault="002E7F89" w:rsidP="0000081D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0081D" w:rsidRPr="003C5EE2" w:rsidRDefault="0000081D" w:rsidP="0000081D">
      <w:pPr>
        <w:pStyle w:val="a7"/>
        <w:rPr>
          <w:rFonts w:ascii="Times New Roman" w:hAnsi="Times New Roman" w:cs="Times New Roman"/>
          <w:sz w:val="28"/>
          <w:szCs w:val="24"/>
        </w:rPr>
      </w:pPr>
      <w:r w:rsidRPr="003C5EE2">
        <w:rPr>
          <w:rFonts w:ascii="Times New Roman" w:hAnsi="Times New Roman" w:cs="Times New Roman"/>
          <w:sz w:val="28"/>
          <w:szCs w:val="24"/>
        </w:rPr>
        <w:t xml:space="preserve">А.В. Урюпин </w:t>
      </w:r>
    </w:p>
    <w:p w:rsidR="005F407A" w:rsidRPr="0000081D" w:rsidRDefault="0000081D" w:rsidP="0000081D">
      <w:pPr>
        <w:pStyle w:val="a7"/>
        <w:rPr>
          <w:rFonts w:ascii="Times New Roman" w:hAnsi="Times New Roman" w:cs="Times New Roman"/>
          <w:sz w:val="28"/>
          <w:szCs w:val="24"/>
        </w:rPr>
      </w:pPr>
      <w:r w:rsidRPr="003C5EE2">
        <w:rPr>
          <w:rFonts w:ascii="Times New Roman" w:hAnsi="Times New Roman" w:cs="Times New Roman"/>
          <w:sz w:val="28"/>
          <w:szCs w:val="24"/>
        </w:rPr>
        <w:t>242 44 60</w:t>
      </w:r>
    </w:p>
    <w:sectPr w:rsidR="005F407A" w:rsidRPr="0000081D" w:rsidSect="00000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60674"/>
    <w:multiLevelType w:val="hybridMultilevel"/>
    <w:tmpl w:val="1B2A5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43312"/>
    <w:multiLevelType w:val="hybridMultilevel"/>
    <w:tmpl w:val="026A1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96EAB"/>
    <w:multiLevelType w:val="hybridMultilevel"/>
    <w:tmpl w:val="A942D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7329E"/>
    <w:multiLevelType w:val="hybridMultilevel"/>
    <w:tmpl w:val="7BE09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6A"/>
    <w:rsid w:val="0000081D"/>
    <w:rsid w:val="00015256"/>
    <w:rsid w:val="00054E02"/>
    <w:rsid w:val="000700AC"/>
    <w:rsid w:val="000E6236"/>
    <w:rsid w:val="000F284A"/>
    <w:rsid w:val="000F6666"/>
    <w:rsid w:val="0017147F"/>
    <w:rsid w:val="00191A86"/>
    <w:rsid w:val="001D22F3"/>
    <w:rsid w:val="001D3238"/>
    <w:rsid w:val="00270C8B"/>
    <w:rsid w:val="00280D41"/>
    <w:rsid w:val="002B41B8"/>
    <w:rsid w:val="002E7F89"/>
    <w:rsid w:val="00311EB8"/>
    <w:rsid w:val="00333B78"/>
    <w:rsid w:val="00360E5E"/>
    <w:rsid w:val="0036690B"/>
    <w:rsid w:val="00367813"/>
    <w:rsid w:val="00477943"/>
    <w:rsid w:val="00505787"/>
    <w:rsid w:val="00510A63"/>
    <w:rsid w:val="00575484"/>
    <w:rsid w:val="00580B0C"/>
    <w:rsid w:val="005C4293"/>
    <w:rsid w:val="005D1202"/>
    <w:rsid w:val="005E0DC2"/>
    <w:rsid w:val="005E4103"/>
    <w:rsid w:val="005F407A"/>
    <w:rsid w:val="00620E7C"/>
    <w:rsid w:val="006621B4"/>
    <w:rsid w:val="00681E52"/>
    <w:rsid w:val="00724E2C"/>
    <w:rsid w:val="007A00BA"/>
    <w:rsid w:val="007B726A"/>
    <w:rsid w:val="007C73B8"/>
    <w:rsid w:val="00866F54"/>
    <w:rsid w:val="008726A6"/>
    <w:rsid w:val="008A43B2"/>
    <w:rsid w:val="008C6EF9"/>
    <w:rsid w:val="00920590"/>
    <w:rsid w:val="009B54F1"/>
    <w:rsid w:val="00A326A9"/>
    <w:rsid w:val="00A3576B"/>
    <w:rsid w:val="00A50B21"/>
    <w:rsid w:val="00A77610"/>
    <w:rsid w:val="00A8229D"/>
    <w:rsid w:val="00A82C27"/>
    <w:rsid w:val="00A918AF"/>
    <w:rsid w:val="00AD20E6"/>
    <w:rsid w:val="00AF30F2"/>
    <w:rsid w:val="00B27B43"/>
    <w:rsid w:val="00B36604"/>
    <w:rsid w:val="00C22299"/>
    <w:rsid w:val="00C24D06"/>
    <w:rsid w:val="00C72699"/>
    <w:rsid w:val="00C72AE4"/>
    <w:rsid w:val="00D37122"/>
    <w:rsid w:val="00D4270E"/>
    <w:rsid w:val="00DE259E"/>
    <w:rsid w:val="00DE32CA"/>
    <w:rsid w:val="00DF4666"/>
    <w:rsid w:val="00E16528"/>
    <w:rsid w:val="00E34327"/>
    <w:rsid w:val="00E56B55"/>
    <w:rsid w:val="00E728D2"/>
    <w:rsid w:val="00EC4633"/>
    <w:rsid w:val="00EE288D"/>
    <w:rsid w:val="00F55D5E"/>
    <w:rsid w:val="00F6502D"/>
    <w:rsid w:val="00F932CF"/>
    <w:rsid w:val="00FD3DAD"/>
    <w:rsid w:val="00FD5F2F"/>
    <w:rsid w:val="00FF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B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00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E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B7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0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000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Куркина Анастасия Вячеславовна</dc:creator>
  <cp:lastModifiedBy>Екимова Анастасия Леонидовна</cp:lastModifiedBy>
  <cp:revision>25</cp:revision>
  <cp:lastPrinted>2025-08-01T11:04:00Z</cp:lastPrinted>
  <dcterms:created xsi:type="dcterms:W3CDTF">2025-05-14T06:57:00Z</dcterms:created>
  <dcterms:modified xsi:type="dcterms:W3CDTF">2025-10-09T11:03:00Z</dcterms:modified>
</cp:coreProperties>
</file>